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Lucas Guillaud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L’enterrement d’une triade divine féminine à &amp;lt;em&amp;gt;Lugdunum&amp;lt;/em&amp;gt; : étude du dépôt de la place d’Albon à Lyon (Métropole de Lyon)</w:t></w:r></w:hyperlink></w:p><w:p><w:pPr/><w:hyperlink r:id="rId8" w:history="1"><w:r><w:rPr><w:color w:val="#410a8c"/><w:u w:val="single"/></w:rPr><w:t xml:space="preserve">Lucas Guillaud</w:t></w:r></w:hyperlink><w:r><w:rPr/><w:t xml:space="preserve">,</w:t></w:r><w:hyperlink r:id="rId9" w:history="1"><w:r><w:rPr><w:color w:val="#410a8c"/><w:u w:val="single"/></w:rPr><w:t xml:space="preserve">Emmanuel Bernot</w:t></w:r></w:hyperlink><w:r><w:rPr/><w:t xml:space="preserve">,</w:t></w:r><w:hyperlink r:id="rId10" w:history="1"><w:r><w:rPr><w:color w:val="#410a8c"/><w:u w:val="single"/></w:rPr><w:t xml:space="preserve">Aline Colombier-Gougouzian</w:t></w:r></w:hyperlink><w:r><w:rPr/><w:t xml:space="preserve">,</w:t></w:r><w:hyperlink r:id="rId11" w:history="1"><w:r><w:rPr><w:color w:val="#410a8c"/><w:u w:val="single"/></w:rPr><w:t xml:space="preserve">Amaury Gilles</w:t></w:r></w:hyperlink><w:r><w:rPr/><w:t xml:space="preserve">,</w:t></w:r><w:hyperlink r:id="rId12" w:history="1"><w:r><w:rPr><w:color w:val="#410a8c"/><w:u w:val="single"/></w:rPr><w:t xml:space="preserve">Nicolas Garnier</w:t></w:r></w:hyperlink></w:p><w:p><w:pPr/><w:r><w:rPr><w:i w:val="1"/><w:iCs w:val="1"/></w:rPr><w:t xml:space="preserve">Gallia - Archéologie des Gaules</w:t></w:r><w:r><w:rPr/><w:t xml:space="preserve">, 2024, 81, pp.73-100. </w:t></w:r><w:hyperlink r:id="rId13" w:history="1"><w:r><w:rPr><w:color w:val="#410a8c"/><w:u w:val="single"/></w:rPr><w:t xml:space="preserve">⟨10.4000/12c0r⟩</w:t></w:r></w:hyperlink></w:p><w:p><w:pPr/><w:r><w:rPr/><w:t xml:space="preserve">Article dans une revue</w:t></w:r></w:p><w:p><w:pPr/><w:hyperlink r:id="rId7" w:history="1"><w:r><w:rPr><w:color w:val="#410a8c"/><w:u w:val="single"/></w:rPr><w:t xml:space="preserve">hal-04728014v1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Traitement post-mortem des chiens du Haut et du Bas-Empire à Lugdunum et variabilité morphologique des individus de petit format : les apports de deux tombes inédites</w:t></w:r></w:hyperlink></w:p><w:p><w:pPr/><w:hyperlink r:id="rId15" w:history="1"><w:r><w:rPr><w:color w:val="#410a8c"/><w:u w:val="single"/></w:rPr><w:t xml:space="preserve">Aurélien Creuzieux</w:t></w:r></w:hyperlink><w:r><w:rPr/><w:t xml:space="preserve">,</w:t></w:r><w:hyperlink r:id="rId8" w:history="1"><w:r><w:rPr><w:color w:val="#410a8c"/><w:u w:val="single"/></w:rPr><w:t xml:space="preserve">Lucas Guillaud</w:t></w:r></w:hyperlink><w:r><w:rPr/><w:t xml:space="preserve">,</w:t></w:r><w:hyperlink r:id="rId16" w:history="1"><w:r><w:rPr><w:color w:val="#410a8c"/><w:u w:val="single"/></w:rPr><w:t xml:space="preserve">Eric Bertrand</w:t></w:r></w:hyperlink><w:r><w:rPr/><w:t xml:space="preserve">,</w:t></w:r><w:hyperlink r:id="rId17" w:history="1"><w:r><w:rPr><w:color w:val="#410a8c"/><w:u w:val="single"/></w:rPr><w:t xml:space="preserve">Clémence Mège</w:t></w:r></w:hyperlink><w:r><w:rPr/><w:t xml:space="preserve">,</w:t></w:r><w:hyperlink r:id="rId18" w:history="1"><w:r><w:rPr><w:color w:val="#410a8c"/><w:u w:val="single"/></w:rPr><w:t xml:space="preserve">Vianney Rassart</w:t></w:r></w:hyperlink></w:p><w:p><w:pPr/><w:r><w:rPr><w:i w:val="1"/><w:iCs w:val="1"/></w:rPr><w:t xml:space="preserve">Revue archéologique de l'Est</w:t></w:r><w:r><w:rPr/><w:t xml:space="preserve">, 2022, 71-2022, pp.283-302</w:t></w:r></w:p><w:p><w:pPr/><w:r><w:rPr/><w:t xml:space="preserve">Article dans une revue</w:t></w:r></w:p><w:p><w:pPr/><w:hyperlink r:id="rId14" w:history="1"><w:r><w:rPr><w:color w:val="#410a8c"/><w:u w:val="single"/></w:rPr><w:t xml:space="preserve">hal-04080709v1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Julia Kopf, Römische Soldaten in Brigantium. Das militärische Fundmaterial und die Chronologie der Militäranlagen der frühen Kaiserzeit, Horn, Berger & Söhne, Vorarlberg Museum, 2020, 160 p., ISBN (édition imprimée) : 978-3-85028-935-1, ISBN électronique : 978-3-85028-946-7</w:t></w:r></w:hyperlink></w:p><w:p><w:pPr/><w:hyperlink r:id="rId8" w:history="1"><w:r><w:rPr><w:color w:val="#410a8c"/><w:u w:val="single"/></w:rPr><w:t xml:space="preserve">Lucas Guillaud</w:t></w:r></w:hyperlink></w:p><w:p><w:pPr/><w:r><w:rPr><w:i w:val="1"/><w:iCs w:val="1"/></w:rPr><w:t xml:space="preserve">Frontière·s : revue d’archéologie, histoire et histoire de l’art</w:t></w:r><w:r><w:rPr/><w:t xml:space="preserve">, 2021, Investir la frontière, 4, pp.100-102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hal-03295381v1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Du vin Marseillais pour Staius Regillus : un témoignage du commerce rhodanien et de la colonisation des campagnes entre Lyon et Vienne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11" w:history="1"><w:r><w:rPr><w:color w:val="#410a8c"/><w:u w:val="single"/></w:rPr><w:t xml:space="preserve">Amaury Gilles</w:t></w:r></w:hyperlink><w:r><w:rPr/><w:t xml:space="preserve">,</w:t></w:r><w:hyperlink r:id="rId22" w:history="1"><w:r><w:rPr><w:color w:val="#410a8c"/><w:u w:val="single"/></w:rPr><w:t xml:space="preserve">Patrick Bernard</w:t></w:r></w:hyperlink><w:r><w:rPr/><w:t xml:space="preserve">,</w:t></w:r><w:hyperlink r:id="rId23" w:history="1"><w:r><w:rPr><w:color w:val="#410a8c"/><w:u w:val="single"/></w:rPr><w:t xml:space="preserve">Benjamin Clément</w:t></w:r></w:hyperlink><w:r><w:rPr/><w:t xml:space="preserve">,</w:t></w:r><w:hyperlink r:id="rId8" w:history="1"><w:r><w:rPr><w:color w:val="#410a8c"/><w:u w:val="single"/></w:rPr><w:t xml:space="preserve">Lucas Guillaud</w:t></w:r></w:hyperlink></w:p><w:p><w:pPr/><w:r><w:rPr><w:i w:val="1"/><w:iCs w:val="1"/></w:rPr><w:t xml:space="preserve">Archaeologia mosellana</w:t></w:r><w:r><w:rPr/><w:t xml:space="preserve">, 2014, 9, pp.405-424</w:t></w:r></w:p><w:p><w:pPr/><w:r><w:rPr/><w:t xml:space="preserve">Article dans une revue</w:t></w:r></w:p><w:p><w:pPr/><w:hyperlink r:id="rId20" w:history="1"><w:r><w:rPr><w:color w:val="#410a8c"/><w:u w:val="single"/></w:rPr><w:t xml:space="preserve">halshs-01100331v1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 vin marseillais pour Staius Regilius : un témoignage du commerce rhodanien et de la colonisation des campagnes entre Lyon et Vienne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11" w:history="1"><w:r><w:rPr><w:color w:val="#410a8c"/><w:u w:val="single"/></w:rPr><w:t xml:space="preserve">Amaury Gilles</w:t></w:r></w:hyperlink><w:r><w:rPr/><w:t xml:space="preserve">,</w:t></w:r><w:hyperlink r:id="rId22" w:history="1"><w:r><w:rPr><w:color w:val="#410a8c"/><w:u w:val="single"/></w:rPr><w:t xml:space="preserve">Patrick Bernard</w:t></w:r></w:hyperlink><w:r><w:rPr/><w:t xml:space="preserve">,</w:t></w:r><w:hyperlink r:id="rId23" w:history="1"><w:r><w:rPr><w:color w:val="#410a8c"/><w:u w:val="single"/></w:rPr><w:t xml:space="preserve">Benjamin Clément</w:t></w:r></w:hyperlink><w:r><w:rPr/><w:t xml:space="preserve">,</w:t></w:r><w:hyperlink r:id="rId8" w:history="1"><w:r><w:rPr><w:color w:val="#410a8c"/><w:u w:val="single"/></w:rPr><w:t xml:space="preserve">Lucas Guillaud</w:t></w:r></w:hyperlink></w:p><w:p><w:pPr/><w:r><w:rPr><w:i w:val="1"/><w:iCs w:val="1"/></w:rPr><w:t xml:space="preserve">Archaeologia mosellana</w:t></w:r><w:r><w:rPr/><w:t xml:space="preserve">, 2014, 9, pp.405-424</w:t></w:r></w:p><w:p><w:pPr/><w:r><w:rPr/><w:t xml:space="preserve">Article dans une revue</w:t></w:r></w:p><w:p><w:pPr/><w:hyperlink r:id="rId24" w:history="1"><w:r><w:rPr><w:color w:val="#410a8c"/><w:u w:val="single"/></w:rPr><w:t xml:space="preserve">hal-05360683v1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Corent (Puy-de-Dôme) : édifice de réunion d’époque laténienne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8" w:history="1"><w:r><w:rPr><w:color w:val="#410a8c"/><w:u w:val="single"/></w:rPr><w:t xml:space="preserve">Lucas Guillaud</w:t></w:r></w:hyperlink><w:r><w:rPr/><w:t xml:space="preserve">,</w:t></w:r><w:hyperlink r:id="rId26" w:history="1"><w:r><w:rPr><w:color w:val="#410a8c"/><w:u w:val="single"/></w:rPr><w:t xml:space="preserve">Blandine Passemard Kalkbrenner</w:t></w:r></w:hyperlink><w:r><w:rPr/><w:t xml:space="preserve">,</w:t></w:r><w:hyperlink r:id="rId27" w:history="1"><w:r><w:rPr><w:color w:val="#410a8c"/><w:u w:val="single"/></w:rPr><w:t xml:space="preserve">Audrey Pranyies</w:t></w:r></w:hyperlink></w:p><w:p><w:pPr/><w:r><w:rPr><w:i w:val="1"/><w:iCs w:val="1"/></w:rPr><w:t xml:space="preserve">Bulletin de l'Association française pour l'étude de l'âge du Fer</w:t></w:r><w:r><w:rPr/><w:t xml:space="preserve">, 2012, 30, pp.43-46</w:t></w:r></w:p><w:p><w:pPr/><w:r><w:rPr/><w:t xml:space="preserve">Article dans une revue</w:t></w:r></w:p><w:p><w:pPr/><w:hyperlink r:id="rId25" w:history="1"><w:r><w:rPr><w:color w:val="#410a8c"/><w:u w:val="single"/></w:rPr><w:t xml:space="preserve">hal-02389964v1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« vin du Triumvir » à Lyon : témoignages archéologiques et littéraires d’une production de vin sur le territoire colonial de &amp;lt;i&amp;gt;Lugdunum&amp;lt;/i&amp;gt;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29" w:history="1"><w:r><w:rPr><w:color w:val="#410a8c"/><w:u w:val="single"/></w:rPr><w:t xml:space="preserve">Thibaut Debize</w:t></w:r></w:hyperlink><w:r><w:rPr/><w:t xml:space="preserve">,</w:t></w:r><w:hyperlink r:id="rId23" w:history="1"><w:r><w:rPr><w:color w:val="#410a8c"/><w:u w:val="single"/></w:rPr><w:t xml:space="preserve">Benjamin Clément</w:t></w:r></w:hyperlink><w:r><w:rPr/><w:t xml:space="preserve">,</w:t></w:r><w:hyperlink r:id="rId30" w:history="1"><w:r><w:rPr><w:color w:val="#410a8c"/><w:u w:val="single"/></w:rPr><w:t xml:space="preserve">Amaury Collet</w:t></w:r></w:hyperlink><w:r><w:rPr/><w:t xml:space="preserve">,</w:t></w:r><w:hyperlink r:id="rId11" w:history="1"><w:r><w:rPr><w:color w:val="#410a8c"/><w:u w:val="single"/></w:rPr><w:t xml:space="preserve">Amaury Gilles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2011, La vigne et le vin dans les Trois Gaules, 68 (1), pp.13-91</w:t></w:r></w:p><w:p><w:pPr/><w:r><w:rPr/><w:t xml:space="preserve">Article dans une revue</w:t></w:r></w:p><w:p><w:pPr/><w:hyperlink r:id="rId28" w:history="1"><w:r><w:rPr><w:color w:val="#410a8c"/><w:u w:val="single"/></w:rPr><w:t xml:space="preserve">halshs-00843221v1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&amp;lt;i&amp;gt;Oppidum&amp;lt;/i&amp;gt; de Corent (63) : bilan provisoire des recherches consacrées à l’habitat (2005-2008)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32" w:history="1"><w:r><w:rPr><w:color w:val="#410a8c"/><w:u w:val="single"/></w:rPr><w:t xml:space="preserve">Matthieu Demierre</w:t></w:r></w:hyperlink><w:r><w:rPr/><w:t xml:space="preserve">,</w:t></w:r><w:hyperlink r:id="rId27" w:history="1"><w:r><w:rPr><w:color w:val="#410a8c"/><w:u w:val="single"/></w:rPr><w:t xml:space="preserve">Audrey Pranyies</w:t></w:r></w:hyperlink><w:r><w:rPr/><w:t xml:space="preserve">,</w:t></w:r><w:hyperlink r:id="rId33" w:history="1"><w:r><w:rPr><w:color w:val="#410a8c"/><w:u w:val="single"/></w:rPr><w:t xml:space="preserve">Pierre-Yves Milcent</w:t></w:r></w:hyperlink><w:r><w:rPr/><w:t xml:space="preserve">,</w:t></w:r><w:hyperlink r:id="rId34" w:history="1"><w:r><w:rPr><w:color w:val="#410a8c"/><w:u w:val="single"/></w:rPr><w:t xml:space="preserve">Guillaume Saint-Sever</w:t></w:r></w:hyperlink><w:r><w:rPr/><w:t xml:space="preserve">et al.</w:t></w:r></w:p><w:p><w:pPr/><w:r><w:rPr><w:i w:val="1"/><w:iCs w:val="1"/></w:rPr><w:t xml:space="preserve">Bulletin de l'Association française pour l'étude de l'âge du Fer</w:t></w:r><w:r><w:rPr/><w:t xml:space="preserve">, 2009, 27, pp.49-55</w:t></w:r></w:p><w:p><w:pPr/><w:r><w:rPr/><w:t xml:space="preserve">Article dans une revue</w:t></w:r></w:p><w:p><w:pPr/><w:hyperlink r:id="rId31" w:history="1"><w:r><w:rPr><w:color w:val="#410a8c"/><w:u w:val="single"/></w:rPr><w:t xml:space="preserve">hal-02515014v1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formes de l’habitat dans les campagnes lyonnaises durant l’Antiquité tardive : données anciennes et récente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36" w:history="1"><w:r><w:rPr><w:color w:val="#410a8c"/><w:u w:val="single"/></w:rPr><w:t xml:space="preserve">Tony Silvino</w:t></w:r></w:hyperlink><w:r><w:rPr/><w:t xml:space="preserve">,</w:t></w:r><w:hyperlink r:id="rId22" w:history="1"><w:r><w:rPr><w:color w:val="#410a8c"/><w:u w:val="single"/></w:rPr><w:t xml:space="preserve">Patrick Bernard</w:t></w:r></w:hyperlink><w:r><w:rPr/><w:t xml:space="preserve">,</w:t></w:r><w:hyperlink r:id="rId37" w:history="1"><w:r><w:rPr><w:color w:val="#410a8c"/><w:u w:val="single"/></w:rPr><w:t xml:space="preserve">Sandra Dal Col</w:t></w:r></w:hyperlink><w:r><w:rPr/><w:t xml:space="preserve">,</w:t></w:r><w:hyperlink r:id="rId11" w:history="1"><w:r><w:rPr><w:color w:val="#410a8c"/><w:u w:val="single"/></w:rPr><w:t xml:space="preserve">Amaury Gilles</w:t></w:r></w:hyperlink><w:r><w:rPr/><w:t xml:space="preserve">et al.</w:t></w:r></w:p><w:p><w:pPr/><w:r><w:rPr><w:i w:val="1"/><w:iCs w:val="1"/></w:rPr><w:t xml:space="preserve">L'Antiquité tardive dans l'Est de la Gaule, 2. Sépultures nécropoles et pratiques funéraires en Gaule de l'Est. Actualités de la recherche</w:t></w:r><w:r><w:rPr/><w:t xml:space="preserve">, Michel Kasprzyk, Sep 2010, Châlons-en-Champagne, France. pp.429-463</w:t></w:r></w:p><w:p><w:pPr/><w:r><w:rPr/><w:t xml:space="preserve">Communication dans un congrès</w:t></w:r></w:p><w:p><w:pPr/><w:hyperlink r:id="rId35" w:history="1"><w:r><w:rPr><w:color w:val="#410a8c"/><w:u w:val="single"/></w:rPr><w:t xml:space="preserve">halshs-01359619v1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Produire et consommer dans l’arrière-pays colonial de Lugdunum et de Vienne : étude de cas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23" w:history="1"><w:r><w:rPr><w:color w:val="#410a8c"/><w:u w:val="single"/></w:rPr><w:t xml:space="preserve">Benjamin Clément</w:t></w:r></w:hyperlink><w:r><w:rPr/><w:t xml:space="preserve">,</w:t></w:r><w:hyperlink r:id="rId39" w:history="1"><w:r><w:rPr><w:color w:val="#410a8c"/><w:u w:val="single"/></w:rPr><w:t xml:space="preserve">Fanny Blanc</w:t></w:r></w:hyperlink><w:r><w:rPr/><w:t xml:space="preserve">,</w:t></w:r><w:hyperlink r:id="rId40" w:history="1"><w:r><w:rPr><w:color w:val="#410a8c"/><w:u w:val="single"/></w:rPr><w:t xml:space="preserve">Laurent Bouby</w:t></w:r></w:hyperlink><w:r><w:rPr/><w:t xml:space="preserve">,</w:t></w:r><w:hyperlink r:id="rId10" w:history="1"><w:r><w:rPr><w:color w:val="#410a8c"/><w:u w:val="single"/></w:rPr><w:t xml:space="preserve">Aline Colombier-Gougouzian</w:t></w:r></w:hyperlink><w:r><w:rPr/><w:t xml:space="preserve">et al.</w:t></w:r></w:p><w:p><w:pPr/><w:r><w:rPr><w:i w:val="1"/><w:iCs w:val="1"/></w:rPr><w:t xml:space="preserve">Consommer dans les campagnes en Gaule. Actes du colloque AGER, Lille 2011</w:t></w:r><w:r><w:rPr/><w:t xml:space="preserve">, X. DERU; R. GONZÁLEZ-VILLAESCUSA, 2014, Lille, France. pp.323-356</w:t></w:r></w:p><w:p><w:pPr/><w:r><w:rPr/><w:t xml:space="preserve">Communication dans un congrès</w:t></w:r></w:p><w:p><w:pPr/><w:hyperlink r:id="rId38" w:history="1"><w:r><w:rPr><w:color w:val="#410a8c"/><w:u w:val="single"/></w:rPr><w:t xml:space="preserve">hal-05359346v1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Produire et consommer dans l’arrière‐pays colonial de Lugdunum et de Vienne : étude de cas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23" w:history="1"><w:r><w:rPr><w:color w:val="#410a8c"/><w:u w:val="single"/></w:rPr><w:t xml:space="preserve">Benjamin Clément</w:t></w:r></w:hyperlink><w:r><w:rPr/><w:t xml:space="preserve">,</w:t></w:r><w:hyperlink r:id="rId42" w:history="1"><w:r><w:rPr><w:color w:val="#410a8c"/><w:u w:val="single"/></w:rPr><w:t xml:space="preserve">Thierry Argant</w:t></w:r></w:hyperlink><w:r><w:rPr/><w:t xml:space="preserve">,</w:t></w:r><w:hyperlink r:id="rId39" w:history="1"><w:r><w:rPr><w:color w:val="#410a8c"/><w:u w:val="single"/></w:rPr><w:t xml:space="preserve">Fanny Blanc</w:t></w:r></w:hyperlink><w:r><w:rPr/><w:t xml:space="preserve">,</w:t></w:r><w:hyperlink r:id="rId40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Consommer dans les campagnes de la Gaule romaine, Actes du Xe congrès de l’Association AGER</w:t></w:r><w:r><w:rPr/><w:t xml:space="preserve">, Apr 2012, Lille, France. pp.323-356</w:t></w:r></w:p><w:p><w:pPr/><w:r><w:rPr/><w:t xml:space="preserve">Communication dans un congrès</w:t></w:r></w:p><w:p><w:pPr/><w:hyperlink r:id="rId41" w:history="1"><w:r><w:rPr><w:color w:val="#410a8c"/><w:u w:val="single"/></w:rPr><w:t xml:space="preserve">hal-02125758v1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Militaria de Lugdunum. Étude de l'armement romain et de l'équipement militaire à Lyon (Ier s. av. - IVe s. ap. J.-C.)</w:t></w:r></w:hyperlink></w:p><w:p><w:pPr/><w:hyperlink r:id="rId8" w:history="1"><w:r><w:rPr><w:color w:val="#410a8c"/><w:u w:val="single"/></w:rPr><w:t xml:space="preserve">Lucas Guillaud</w:t></w:r></w:hyperlink></w:p><w:p><w:pPr/><w:r><w:rPr/><w:t xml:space="preserve">Editions Mergoil, 2019, Monographies Instrumentum n°62, Armand Desbat; Michel Feugère; Matthieu Poux, 978-2-35518-099-6</w:t></w:r></w:p><w:p><w:pPr/><w:r><w:rPr/><w:t xml:space="preserve">Ouvrages</w:t></w:r></w:p><w:p><w:pPr/><w:hyperlink r:id="rId43" w:history="1"><w:r><w:rPr><w:color w:val="#410a8c"/><w:u w:val="single"/></w:rPr><w:t xml:space="preserve">halshs-04736365v1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Nouvelles données sur l’occupation militaire de la Colonia Copia Claudia Augusta Lugudunum à la fin du IIe siècle. Les fouilles du Clos de la Visitation (Lyon 5e)</w:t></w:r></w:hyperlink></w:p><w:p><w:pPr/><w:hyperlink r:id="rId23" w:history="1"><w:r><w:rPr><w:color w:val="#410a8c"/><w:u w:val="single"/></w:rPr><w:t xml:space="preserve">Benjamin Clément</w:t></w:r></w:hyperlink><w:r><w:rPr/><w:t xml:space="preserve">,</w:t></w:r><w:hyperlink r:id="rId8" w:history="1"><w:r><w:rPr><w:color w:val="#410a8c"/><w:u w:val="single"/></w:rPr><w:t xml:space="preserve">Lucas Guillaud</w:t></w:r></w:hyperlink><w:r><w:rPr/><w:t xml:space="preserve">,</w:t></w:r><w:hyperlink r:id="rId45" w:history="1"><w:r><w:rPr><w:color w:val="#410a8c"/><w:u w:val="single"/></w:rPr><w:t xml:space="preserve">Stéphane Carrara</w:t></w:r></w:hyperlink></w:p><w:p><w:pPr/><w:r><w:rPr/><w:t xml:space="preserve">Patrice Faure; Matthieu Poux. </w:t></w:r><w:r><w:rPr><w:i w:val="1"/><w:iCs w:val="1"/></w:rPr><w:t xml:space="preserve">Lugdunum 197. Histoire et archéologie d'une bataille romaine</w:t></w:r><w:r><w:rPr/><w:t xml:space="preserve">, CEROR, pp.315-345, 2025, 978-2-36442-103-5</w:t></w:r></w:p><w:p><w:pPr/><w:r><w:rPr/><w:t xml:space="preserve">Chapitre d'ouvrage</w:t></w:r></w:p><w:p><w:pPr/><w:hyperlink r:id="rId44" w:history="1"><w:r><w:rPr><w:color w:val="#410a8c"/><w:u w:val="single"/></w:rPr><w:t xml:space="preserve">hal-05359308v1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Craftsmen and Shopkeepers Serving the Army: The Example of the Colony of Lugdunum (First Century AD)</w:t></w:r></w:hyperlink></w:p><w:p><w:pPr/><w:hyperlink r:id="rId47" w:history="1"><w:r><w:rPr><w:color w:val="#410a8c"/><w:u w:val="single"/></w:rPr><w:t xml:space="preserve">Marine Lépée</w:t></w:r></w:hyperlink><w:r><w:rPr/><w:t xml:space="preserve">,</w:t></w:r><w:hyperlink r:id="rId8" w:history="1"><w:r><w:rPr><w:color w:val="#410a8c"/><w:u w:val="single"/></w:rPr><w:t xml:space="preserve">Lucas Guillaud</w:t></w:r></w:hyperlink></w:p><w:p><w:pPr/><w:r><w:rPr/><w:t xml:space="preserve">Van Limbergen Dimitri; Hoffelinck Adeline; Taelman Devi. </w:t></w:r><w:r><w:rPr><w:i w:val="1"/><w:iCs w:val="1"/></w:rPr><w:t xml:space="preserve">Reframing the Roman Economy. New Perspectives on Habitual Economic Practices</w:t></w:r><w:r><w:rPr/><w:t xml:space="preserve">, Palgrave Studies in Ancient Economies (5), Palgrave Macmillan, pp.55-80, 2022, 978-3-031-06280-3. </w:t></w:r><w:hyperlink r:id="rId48" w:history="1"><w:r><w:rPr><w:color w:val="#410a8c"/><w:u w:val="single"/></w:rPr><w:t xml:space="preserve">⟨10.1007/978-3-031-06281-0_3⟩</w:t></w:r></w:hyperlink></w:p><w:p><w:pPr/><w:r><w:rPr/><w:t xml:space="preserve">Chapitre d'ouvrage</w:t></w:r></w:p><w:p><w:pPr/><w:hyperlink r:id="rId46" w:history="1"><w:r><w:rPr><w:color w:val="#410a8c"/><w:u w:val="single"/></w:rPr><w:t xml:space="preserve">hal-03860526v1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Témoignage d’une lutte de pouvoir à la fin du IIe siècle : les fouilles du Clos de la Visitation (Lyon 5e)</w:t></w:r></w:hyperlink></w:p><w:p><w:pPr/><w:hyperlink r:id="rId23" w:history="1"><w:r><w:rPr><w:color w:val="#410a8c"/><w:u w:val="single"/></w:rPr><w:t xml:space="preserve">Benjamin Clément</w:t></w:r></w:hyperlink><w:r><w:rPr/><w:t xml:space="preserve">,</w:t></w:r><w:hyperlink r:id="rId8" w:history="1"><w:r><w:rPr><w:color w:val="#410a8c"/><w:u w:val="single"/></w:rPr><w:t xml:space="preserve">Lucas Guillaud</w:t></w:r></w:hyperlink><w:r><w:rPr/><w:t xml:space="preserve">,</w:t></w:r><w:hyperlink r:id="rId45" w:history="1"><w:r><w:rPr><w:color w:val="#410a8c"/><w:u w:val="single"/></w:rPr><w:t xml:space="preserve">Stéphane Carrara</w:t></w:r></w:hyperlink></w:p><w:p><w:pPr/><w:r><w:rPr/><w:t xml:space="preserve">Patrice Faure; Frédéric Hurlet. </w:t></w:r><w:r><w:rPr><w:i w:val="1"/><w:iCs w:val="1"/></w:rPr><w:t xml:space="preserve">Enquête de pouvoir. De Rome à Lugdunum.</w:t></w:r><w:r><w:rPr/><w:t xml:space="preserve">, Snoeck, pp.159-173, 2021, 9789461616876</w:t></w:r></w:p><w:p><w:pPr/><w:r><w:rPr/><w:t xml:space="preserve">Chapitre d'ouvrage</w:t></w:r></w:p><w:p><w:pPr/><w:hyperlink r:id="rId49" w:history="1"><w:r><w:rPr><w:color w:val="#410a8c"/><w:u w:val="single"/></w:rPr><w:t xml:space="preserve">hal-04852379v1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militaria de Lyon</w:t></w:r></w:hyperlink></w:p><w:p><w:pPr/><w:hyperlink r:id="rId8" w:history="1"><w:r><w:rPr><w:color w:val="#410a8c"/><w:u w:val="single"/></w:rPr><w:t xml:space="preserve">Lucas Guillaud</w:t></w:r></w:hyperlink></w:p><w:p><w:pPr/><w:r><w:rPr/><w:t xml:space="preserve">Patrice Faure; Frédéric Hurlet. </w:t></w:r><w:r><w:rPr><w:i w:val="1"/><w:iCs w:val="1"/></w:rPr><w:t xml:space="preserve">Enquête de pouvoir. De Rome à Lugdunum.</w:t></w:r><w:r><w:rPr/><w:t xml:space="preserve">, Snoeck, pp.174-178, 2021, 9789461616876</w:t></w:r></w:p><w:p><w:pPr/><w:r><w:rPr/><w:t xml:space="preserve">Chapitre d'ouvrage</w:t></w:r></w:p><w:p><w:pPr/><w:hyperlink r:id="rId50" w:history="1"><w:r><w:rPr><w:color w:val="#410a8c"/><w:u w:val="single"/></w:rPr><w:t xml:space="preserve">hal-04852377v1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Aperçu de l’armement et de l’équipement militaire romain à la fin de la République</w:t></w:r></w:hyperlink></w:p><w:p><w:pPr/><w:hyperlink r:id="rId8" w:history="1"><w:r><w:rPr><w:color w:val="#410a8c"/><w:u w:val="single"/></w:rPr><w:t xml:space="preserve">Lucas Guillaud</w:t></w:r></w:hyperlink></w:p><w:p><w:pPr/><w:r><w:rPr/><w:t xml:space="preserve">Benjamin Girard. </w:t></w:r><w:r><w:rPr><w:i w:val="1"/><w:iCs w:val="1"/></w:rPr><w:t xml:space="preserve">Au fil de l’Epée. Armes et guerriers en pays celte méditerranéen : catalogue de l'exposition du 4 mai au 31 décembre 2013 au Musée archéologique de Nîmes</w:t></w:r><w:r><w:rPr/><w:t xml:space="preserve">, Ecole antique de Nîmes, pp.99-103, 2013, 9782910763343</w:t></w:r></w:p><w:p><w:pPr/><w:r><w:rPr/><w:t xml:space="preserve">Chapitre d'ouvrage</w:t></w:r></w:p><w:p><w:pPr/><w:hyperlink r:id="rId51" w:history="1"><w:r><w:rPr><w:color w:val="#410a8c"/><w:u w:val="single"/></w:rPr><w:t xml:space="preserve">hal-04852384v1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place de marché</w:t></w:r></w:hyperlink></w:p><w:p><w:pPr/><w:hyperlink r:id="rId32" w:history="1"><w:r><w:rPr><w:color w:val="#410a8c"/><w:u w:val="single"/></w:rPr><w:t xml:space="preserve">Matthieu Demierre</w:t></w:r></w:hyperlink><w:r><w:rPr/><w:t xml:space="preserve">,</w:t></w:r><w:hyperlink r:id="rId8" w:history="1"><w:r><w:rPr><w:color w:val="#410a8c"/><w:u w:val="single"/></w:rPr><w:t xml:space="preserve">Lucas Guillaud</w:t></w:r></w:hyperlink><w:r><w:rPr/><w:t xml:space="preserve">,</w:t></w:r><w:hyperlink r:id="rId21" w:history="1"><w:r><w:rPr><w:color w:val="#410a8c"/><w:u w:val="single"/></w:rPr><w:t xml:space="preserve">Matthieu Poux</w:t></w:r></w:hyperlink></w:p><w:p><w:pPr/><w:r><w:rPr/><w:t xml:space="preserve">Matthieu Poux. </w:t></w:r><w:r><w:rPr><w:i w:val="1"/><w:iCs w:val="1"/></w:rPr><w:t xml:space="preserve">Corent, Voyage au coeur d’une ville gauloise</w:t></w:r><w:r><w:rPr/><w:t xml:space="preserve">, Errance, pp.89-116, 2011, 9782877724272</w:t></w:r></w:p><w:p><w:pPr/><w:r><w:rPr/><w:t xml:space="preserve">Chapitre d'ouvrage</w:t></w:r></w:p><w:p><w:pPr/><w:hyperlink r:id="rId52" w:history="1"><w:r><w:rPr><w:color w:val="#410a8c"/><w:u w:val="single"/></w:rPr><w:t xml:space="preserve">hal-04852388v1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L'édifice d'assemblée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26" w:history="1"><w:r><w:rPr><w:color w:val="#410a8c"/><w:u w:val="single"/></w:rPr><w:t xml:space="preserve">Blandine Passemard Kalkbrenner</w:t></w:r></w:hyperlink><w:r><w:rPr/><w:t xml:space="preserve">,</w:t></w:r><w:hyperlink r:id="rId8" w:history="1"><w:r><w:rPr><w:color w:val="#410a8c"/><w:u w:val="single"/></w:rPr><w:t xml:space="preserve">Lucas Guillaud</w:t></w:r></w:hyperlink></w:p><w:p><w:pPr/><w:r><w:rPr/><w:t xml:space="preserve">Matthieu Poux. </w:t></w:r><w:r><w:rPr><w:i w:val="1"/><w:iCs w:val="1"/></w:rPr><w:t xml:space="preserve">Corent, Voyage au coeur d’une ville gauloise</w:t></w:r><w:r><w:rPr/><w:t xml:space="preserve">, Errance, pp.177-192, 2011, 9782877724272</w:t></w:r></w:p><w:p><w:pPr/><w:r><w:rPr/><w:t xml:space="preserve">Chapitre d'ouvrage</w:t></w:r></w:p><w:p><w:pPr/><w:hyperlink r:id="rId53" w:history="1"><w:r><w:rPr><w:color w:val="#410a8c"/><w:u w:val="single"/></w:rPr><w:t xml:space="preserve">hal-04852390v1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L'habitat</w:t></w:r></w:hyperlink></w:p><w:p><w:pPr/><w:hyperlink r:id="rId8" w:history="1"><w:r><w:rPr><w:color w:val="#410a8c"/><w:u w:val="single"/></w:rPr><w:t xml:space="preserve">Lucas Guillaud</w:t></w:r></w:hyperlink></w:p><w:p><w:pPr/><w:r><w:rPr/><w:t xml:space="preserve">Matthieu Poux. </w:t></w:r><w:r><w:rPr><w:i w:val="1"/><w:iCs w:val="1"/></w:rPr><w:t xml:space="preserve">Corent, Voyage au coeur d’une ville gauloise</w:t></w:r><w:r><w:rPr/><w:t xml:space="preserve">, Errance, pp.63-88, 2011, 9782877724272</w:t></w:r></w:p><w:p><w:pPr/><w:r><w:rPr/><w:t xml:space="preserve">Chapitre d'ouvrage</w:t></w:r></w:p><w:p><w:pPr/><w:hyperlink r:id="rId54" w:history="1"><w:r><w:rPr><w:color w:val="#410a8c"/><w:u w:val="single"/></w:rPr><w:t xml:space="preserve">hal-04852387v1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Clos de la Visitation - Lyon 5e, Contribution à l’histoire militaire de laColonia Lugudunum, Rapport d’Opération d’Archéologie Programmée - Campagne 2023</w:t></w:r></w:hyperlink></w:p><w:p><w:pPr/><w:hyperlink r:id="rId23" w:history="1"><w:r><w:rPr><w:color w:val="#410a8c"/><w:u w:val="single"/></w:rPr><w:t xml:space="preserve">Benjamin Clément</w:t></w:r></w:hyperlink><w:r><w:rPr/><w:t xml:space="preserve">,</w:t></w:r><w:hyperlink r:id="rId8" w:history="1"><w:r><w:rPr><w:color w:val="#410a8c"/><w:u w:val="single"/></w:rPr><w:t xml:space="preserve">Lucas Guillaud</w:t></w:r></w:hyperlink></w:p><w:p><w:pPr/><w:r><w:rPr/><w:t xml:space="preserve">DRAC Auvergne-Rhône-Alpes - SRA. 2024</w:t></w:r></w:p><w:p><w:pPr/><w:r><w:rPr/><w:t xml:space="preserve">Rapport</w:t></w:r><w:r><w:rPr/><w:t xml:space="preserve"> (rapport de recherche)</w:t></w:r></w:p><w:p><w:pPr/><w:hyperlink r:id="rId55" w:history="1"><w:r><w:rPr><w:color w:val="#410a8c"/><w:u w:val="single"/></w:rPr><w:t xml:space="preserve">hal-04852413v1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petit mobilier, in : A. Saint-Lo, &amp;quot;6 rue Jarente (Lyon, Rhône). Rapport de diagnostic</w:t></w:r></w:hyperlink></w:p><w:p><w:pPr/><w:hyperlink r:id="rId8" w:history="1"><w:r><w:rPr><w:color w:val="#410a8c"/><w:u w:val="single"/></w:rPr><w:t xml:space="preserve">Lucas Guillaud</w:t></w:r></w:hyperlink></w:p><w:p><w:pPr/><w:r><w:rPr/><w:t xml:space="preserve">Service archéologique de la ville de Lyon. 2024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hal-04852398v1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Briord, Rue de Saint-Didier : Un quartier de l'agglomération antique</w:t></w:r></w:hyperlink></w:p><w:p><w:pPr/><w:hyperlink r:id="rId58" w:history="1"><w:r><w:rPr><w:color w:val="#410a8c"/><w:u w:val="single"/></w:rPr><w:t xml:space="preserve">Elio Polo</w:t></w:r></w:hyperlink><w:r><w:rPr/><w:t xml:space="preserve">,</w:t></w:r><w:hyperlink r:id="rId59" w:history="1"><w:r><w:rPr><w:color w:val="#410a8c"/><w:u w:val="single"/></w:rPr><w:t xml:space="preserve">Kilian Blanc</w:t></w:r></w:hyperlink><w:r><w:rPr/><w:t xml:space="preserve">,</w:t></w:r><w:hyperlink r:id="rId60" w:history="1"><w:r><w:rPr><w:color w:val="#410a8c"/><w:u w:val="single"/></w:rPr><w:t xml:space="preserve">Mathis Borghi</w:t></w:r></w:hyperlink><w:r><w:rPr/><w:t xml:space="preserve">,</w:t></w:r><w:hyperlink r:id="rId61" w:history="1"><w:r><w:rPr><w:color w:val="#410a8c"/><w:u w:val="single"/></w:rPr><w:t xml:space="preserve">Antony Carbone</w:t></w:r></w:hyperlink><w:r><w:rPr/><w:t xml:space="preserve">,</w:t></w:r><w:hyperlink r:id="rId62" w:history="1"><w:r><w:rPr><w:color w:val="#410a8c"/><w:u w:val="single"/></w:rPr><w:t xml:space="preserve">Clément Chavot</w:t></w:r></w:hyperlink><w:r><w:rPr/><w:t xml:space="preserve">et al.</w:t></w:r></w:p><w:p><w:pPr/><w:r><w:rPr/><w:t xml:space="preserve">Archeodunum. 2024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hal-04570286v1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petit mobilier, in : J. Ripoche, &amp;quot;16 rue Roquette (Lyon, Rhône). Rapport de diagnostic</w:t></w:r></w:hyperlink></w:p><w:p><w:pPr/><w:hyperlink r:id="rId8" w:history="1"><w:r><w:rPr><w:color w:val="#410a8c"/><w:u w:val="single"/></w:rPr><w:t xml:space="preserve">Lucas Guillaud</w:t></w:r></w:hyperlink></w:p><w:p><w:pPr/><w:r><w:rPr/><w:t xml:space="preserve">Service archéologique de la ville de Lyon. 2024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hal-04852399v1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Inventaire instrumentum, in : B. Clément et al., &amp;quot;Clos de la Visitation - Lyon 5e, Contribution à l’histoire militaire de la Colonia Lugudunum, Rapport d’Opération d’Archéologie Programmée - Campagne 2023</w:t></w:r></w:hyperlink></w:p><w:p><w:pPr/><w:hyperlink r:id="rId8" w:history="1"><w:r><w:rPr><w:color w:val="#410a8c"/><w:u w:val="single"/></w:rPr><w:t xml:space="preserve">Lucas Guillaud</w:t></w:r></w:hyperlink><w:r><w:rPr/><w:t xml:space="preserve">,</w:t></w:r><w:hyperlink r:id="rId65" w:history="1"><w:r><w:rPr><w:color w:val="#410a8c"/><w:u w:val="single"/></w:rPr><w:t xml:space="preserve">Charles Vuillermin</w:t></w:r></w:hyperlink></w:p><w:p><w:pPr/><w:r><w:rPr/><w:t xml:space="preserve">DRAC Auvergne-Rhône-Alpes - SRA. 2024, pp.125-126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hal-04852415v1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Mably (42), &amp;quot;Nexter-Valmy, Les Essarts, lot 2&amp;quot;. Des traces d'occupation de l'âge du Bronze à l'époque romaine sous l'Arsenal de Roanne</w:t></w:r></w:hyperlink></w:p><w:p><w:pPr/><w:hyperlink r:id="rId67" w:history="1"><w:r><w:rPr><w:color w:val="#410a8c"/><w:u w:val="single"/></w:rPr><w:t xml:space="preserve">Marie-José Ancel</w:t></w:r></w:hyperlink><w:r><w:rPr/><w:t xml:space="preserve">,</w:t></w:r><w:hyperlink r:id="rId8" w:history="1"><w:r><w:rPr><w:color w:val="#410a8c"/><w:u w:val="single"/></w:rPr><w:t xml:space="preserve">Lucas Guillaud</w:t></w:r></w:hyperlink><w:r><w:rPr/><w:t xml:space="preserve">,</w:t></w:r><w:hyperlink r:id="rId68" w:history="1"><w:r><w:rPr><w:color w:val="#410a8c"/><w:u w:val="single"/></w:rPr><w:t xml:space="preserve">Audrey Blanchard</w:t></w:r></w:hyperlink><w:r><w:rPr/><w:t xml:space="preserve">,</w:t></w:r><w:hyperlink r:id="rId62" w:history="1"><w:r><w:rPr><w:color w:val="#410a8c"/><w:u w:val="single"/></w:rPr><w:t xml:space="preserve">Clément Chavot</w:t></w:r></w:hyperlink><w:r><w:rPr/><w:t xml:space="preserve">,</w:t></w:r><w:hyperlink r:id="rId69" w:history="1"><w:r><w:rPr><w:color w:val="#410a8c"/><w:u w:val="single"/></w:rPr><w:t xml:space="preserve">Aurélie Ducreux</w:t></w:r></w:hyperlink><w:r><w:rPr/><w:t xml:space="preserve">et al.</w:t></w:r></w:p><w:p><w:pPr/><w:r><w:rPr/><w:t xml:space="preserve">Archeodunum. 2023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hal-04289010v1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L'instrumentum, in : B. Clément et al., &amp;quot;Clos de la Visitation - Lyon 5e, Contribution à l’histoire militaire de la Colonia Lugudunum, Rapport d’Opération d’Archéologie Programmée - Campagne 2022</w:t></w:r></w:hyperlink></w:p><w:p><w:pPr/><w:hyperlink r:id="rId8" w:history="1"><w:r><w:rPr><w:color w:val="#410a8c"/><w:u w:val="single"/></w:rPr><w:t xml:space="preserve">Lucas Guillaud</w:t></w:r></w:hyperlink><w:r><w:rPr/><w:t xml:space="preserve">,</w:t></w:r><w:hyperlink r:id="rId65" w:history="1"><w:r><w:rPr><w:color w:val="#410a8c"/><w:u w:val="single"/></w:rPr><w:t xml:space="preserve">Charles Vuillermin</w:t></w:r></w:hyperlink></w:p><w:p><w:pPr/><w:r><w:rPr/><w:t xml:space="preserve">DRAC Auvergne-Rhône-Alpes - SRA. 2023, pp.133-178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hal-04852412v1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Mably (42), &amp;quot;Nexter-Valmy, Les Essarts, lot 1&amp;quot;. Une occupation structurée du Bronze moyen/final en bord de Loire</w:t></w:r></w:hyperlink></w:p><w:p><w:pPr/><w:hyperlink r:id="rId72" w:history="1"><w:r><w:rPr><w:color w:val="#410a8c"/><w:u w:val="single"/></w:rPr><w:t xml:space="preserve">Clément Moreau</w:t></w:r></w:hyperlink><w:r><w:rPr/><w:t xml:space="preserve">,</w:t></w:r><w:hyperlink r:id="rId68" w:history="1"><w:r><w:rPr><w:color w:val="#410a8c"/><w:u w:val="single"/></w:rPr><w:t xml:space="preserve">Audrey Blanchard</w:t></w:r></w:hyperlink><w:r><w:rPr/><w:t xml:space="preserve">,</w:t></w:r><w:hyperlink r:id="rId73" w:history="1"><w:r><w:rPr><w:color w:val="#410a8c"/><w:u w:val="single"/></w:rPr><w:t xml:space="preserve">Laurie Flottes</w:t></w:r></w:hyperlink><w:r><w:rPr/><w:t xml:space="preserve">,</w:t></w:r><w:hyperlink r:id="rId74" w:history="1"><w:r><w:rPr><w:color w:val="#410a8c"/><w:u w:val="single"/></w:rPr><w:t xml:space="preserve">Lisa Guichard-Kobal</w:t></w:r></w:hyperlink><w:r><w:rPr/><w:t xml:space="preserve">,</w:t></w:r><w:hyperlink r:id="rId8" w:history="1"><w:r><w:rPr><w:color w:val="#410a8c"/><w:u w:val="single"/></w:rPr><w:t xml:space="preserve">Lucas Guillaud</w:t></w:r></w:hyperlink><w:r><w:rPr/><w:t xml:space="preserve">et al.</w:t></w:r></w:p><w:p><w:pPr/><w:r><w:rPr/><w:t xml:space="preserve">Archeodunum. 2023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hal-04254619v1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Clos de la Visitation - Lyon 5e, Contribution à l’histoire militaire de laColonia Lugudunum, Rapport d’Opération d’Archéologie Programmée - Campagne 2022</w:t></w:r></w:hyperlink></w:p><w:p><w:pPr/><w:hyperlink r:id="rId23" w:history="1"><w:r><w:rPr><w:color w:val="#410a8c"/><w:u w:val="single"/></w:rPr><w:t xml:space="preserve">Benjamin Clément</w:t></w:r></w:hyperlink><w:r><w:rPr/><w:t xml:space="preserve">,</w:t></w:r><w:hyperlink r:id="rId8" w:history="1"><w:r><w:rPr><w:color w:val="#410a8c"/><w:u w:val="single"/></w:rPr><w:t xml:space="preserve">Lucas Guillaud</w:t></w:r></w:hyperlink></w:p><w:p><w:pPr/><w:r><w:rPr/><w:t xml:space="preserve">DRAC Auvergne-Rhône-Alpes - SRA. 2023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hal-04852411v1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Lyon 5e arrondissement, Le Clos de la Visitation - Contribution à l’histoire militaire de laColonia Lugudunum, Rapport d’Opération d’Archéologie Programmée - Campagne 2021</w:t></w:r></w:hyperlink></w:p><w:p><w:pPr/><w:hyperlink r:id="rId23" w:history="1"><w:r><w:rPr><w:color w:val="#410a8c"/><w:u w:val="single"/></w:rPr><w:t xml:space="preserve">Benjamin Clément</w:t></w:r></w:hyperlink><w:r><w:rPr/><w:t xml:space="preserve">,</w:t></w:r><w:hyperlink r:id="rId45" w:history="1"><w:r><w:rPr><w:color w:val="#410a8c"/><w:u w:val="single"/></w:rPr><w:t xml:space="preserve">Stéphane Carrara</w:t></w:r></w:hyperlink><w:r><w:rPr/><w:t xml:space="preserve">,</w:t></w:r><w:hyperlink r:id="rId8" w:history="1"><w:r><w:rPr><w:color w:val="#410a8c"/><w:u w:val="single"/></w:rPr><w:t xml:space="preserve">Lucas Guillaud</w:t></w:r></w:hyperlink></w:p><w:p><w:pPr/><w:r><w:rPr/><w:t xml:space="preserve">DRAC Auvergne-Rhône-Alpes - SRA. 2022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hal-04852408v1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Lyon 5e] (Rhône), 15-17-19 rue de la Quarantaine : rapport de fouilles</w:t></w:r></w:hyperlink></w:p><w:p><w:pPr/><w:hyperlink r:id="rId16" w:history="1"><w:r><w:rPr><w:color w:val="#410a8c"/><w:u w:val="single"/></w:rPr><w:t xml:space="preserve">Eric Bertrand</w:t></w:r></w:hyperlink><w:r><w:rPr/><w:t xml:space="preserve">,</w:t></w:r><w:hyperlink r:id="rId78" w:history="1"><w:r><w:rPr><w:color w:val="#410a8c"/><w:u w:val="single"/></w:rPr><w:t xml:space="preserve">Pierre-Emmanuel Beau</w:t></w:r></w:hyperlink><w:r><w:rPr/><w:t xml:space="preserve">,</w:t></w:r><w:hyperlink r:id="rId45" w:history="1"><w:r><w:rPr><w:color w:val="#410a8c"/><w:u w:val="single"/></w:rPr><w:t xml:space="preserve">Stéphane Carrara</w:t></w:r></w:hyperlink><w:r><w:rPr/><w:t xml:space="preserve">,</w:t></w:r><w:hyperlink r:id="rId15" w:history="1"><w:r><w:rPr><w:color w:val="#410a8c"/><w:u w:val="single"/></w:rPr><w:t xml:space="preserve">Aurélien Creuzieux</w:t></w:r></w:hyperlink><w:r><w:rPr/><w:t xml:space="preserve">,</w:t></w:r><w:hyperlink r:id="rId79" w:history="1"><w:r><w:rPr><w:color w:val="#410a8c"/><w:u w:val="single"/></w:rPr><w:t xml:space="preserve">Cyrille Ducourthial</w:t></w:r></w:hyperlink><w:r><w:rPr/><w:t xml:space="preserve">et al.</w:t></w:r></w:p><w:p><w:pPr/><w:r><w:rPr/><w:t xml:space="preserve">Service archéologique de la Ville de Lyon; Inrap Auvergne-Rhône-Alpes. 2022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halshs-05070816v1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petit mobilier, in : B. Clément et al., &amp;quot;Lyon 5e arrondissement, Le Clos de la Visitation - Contribution à l’histoire militaire de la Colonia Lugudunum, Rapport d’Opération d’Archéologie Programmée - Campagne 2021</w:t></w:r></w:hyperlink></w:p><w:p><w:pPr/><w:hyperlink r:id="rId8" w:history="1"><w:r><w:rPr><w:color w:val="#410a8c"/><w:u w:val="single"/></w:rPr><w:t xml:space="preserve">Lucas Guillaud</w:t></w:r></w:hyperlink><w:r><w:rPr/><w:t xml:space="preserve">,</w:t></w:r><w:hyperlink r:id="rId45" w:history="1"><w:r><w:rPr><w:color w:val="#410a8c"/><w:u w:val="single"/></w:rPr><w:t xml:space="preserve">Stéphane Carrara</w:t></w:r></w:hyperlink><w:r><w:rPr/><w:t xml:space="preserve">,</w:t></w:r><w:hyperlink r:id="rId65" w:history="1"><w:r><w:rPr><w:color w:val="#410a8c"/><w:u w:val="single"/></w:rPr><w:t xml:space="preserve">Charles Vuillermin</w:t></w:r></w:hyperlink></w:p><w:p><w:pPr/><w:r><w:rPr/><w:t xml:space="preserve">DRAC Auvergne-Rhône-Alpes - SRA. 2022, pp.130-133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hal-04852409v1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petit mobilier, in : V. Rassart, &amp;quot;Place Varillon (Lyon, Rhône). Rapport de diagnostic</w:t></w:r></w:hyperlink></w:p><w:p><w:pPr/><w:hyperlink r:id="rId8" w:history="1"><w:r><w:rPr><w:color w:val="#410a8c"/><w:u w:val="single"/></w:rPr><w:t xml:space="preserve">Lucas Guillaud</w:t></w:r></w:hyperlink></w:p><w:p><w:pPr/><w:r><w:rPr/><w:t xml:space="preserve">Service archéologique de la ville de Lyon. 2020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hal-04852403v1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Lyon 5e-Rhône. Fouilles du quartier du Clos de la Visitation. Contribution à l'histoire militaire de la Colonia Lugdunum. Rapport de l'opération 2019</w:t></w:r></w:hyperlink></w:p><w:p><w:pPr/><w:hyperlink r:id="rId23" w:history="1"><w:r><w:rPr><w:color w:val="#410a8c"/><w:u w:val="single"/></w:rPr><w:t xml:space="preserve">Benjamin Clément</w:t></w:r></w:hyperlink><w:r><w:rPr/><w:t xml:space="preserve">,</w:t></w:r><w:hyperlink r:id="rId45" w:history="1"><w:r><w:rPr><w:color w:val="#410a8c"/><w:u w:val="single"/></w:rPr><w:t xml:space="preserve">Stéphane Carrara</w:t></w:r></w:hyperlink><w:r><w:rPr/><w:t xml:space="preserve">,</w:t></w:r><w:hyperlink r:id="rId47" w:history="1"><w:r><w:rPr><w:color w:val="#410a8c"/><w:u w:val="single"/></w:rPr><w:t xml:space="preserve">Marine Lépée</w:t></w:r></w:hyperlink><w:r><w:rPr/><w:t xml:space="preserve">,</w:t></w:r><w:hyperlink r:id="rId83" w:history="1"><w:r><w:rPr><w:color w:val="#410a8c"/><w:u w:val="single"/></w:rPr><w:t xml:space="preserve">Chloé Landrieux</w:t></w:r></w:hyperlink><w:r><w:rPr/><w:t xml:space="preserve">,</w:t></w:r><w:hyperlink r:id="rId8" w:history="1"><w:r><w:rPr><w:color w:val="#410a8c"/><w:u w:val="single"/></w:rPr><w:t xml:space="preserve">Lucas Guillaud</w:t></w:r></w:hyperlink></w:p><w:p><w:pPr/><w:r><w:rPr/><w:t xml:space="preserve">DRAC Auvergne-Rhône-Alpes - SRA. 2020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hal-04852406v1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petit mobilier, in : E. Bertrand, &amp;quot;15-17 rue de la Quarantaine (Lyon, Rhône). Rapport de fouille</w:t></w:r></w:hyperlink></w:p><w:p><w:pPr/><w:hyperlink r:id="rId8" w:history="1"><w:r><w:rPr><w:color w:val="#410a8c"/><w:u w:val="single"/></w:rPr><w:t xml:space="preserve">Lucas Guillaud</w:t></w:r></w:hyperlink></w:p><w:p><w:pPr/><w:r><w:rPr/><w:t xml:space="preserve">Service archéologique de la ville de Lyon. 2020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hal-04852404v1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petit mobilier, in : B. Clément et al. &amp;quot;Lyon 5e-Rhône. Fouilles du quartier du Clos de la Visitation. Contribution à l'histoire militaire de la Colonia Lugdunum. Rapport de l'opération 2019</w:t></w:r></w:hyperlink></w:p><w:p><w:pPr/><w:hyperlink r:id="rId8" w:history="1"><w:r><w:rPr><w:color w:val="#410a8c"/><w:u w:val="single"/></w:rPr><w:t xml:space="preserve">Lucas Guillaud</w:t></w:r></w:hyperlink><w:r><w:rPr/><w:t xml:space="preserve">,</w:t></w:r><w:hyperlink r:id="rId45" w:history="1"><w:r><w:rPr><w:color w:val="#410a8c"/><w:u w:val="single"/></w:rPr><w:t xml:space="preserve">Stéphane Carrara</w:t></w:r></w:hyperlink></w:p><w:p><w:pPr/><w:r><w:rPr/><w:t xml:space="preserve">DRAC Auvergne-Rhône-Alpes - SRA. 2020, pp.123-143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hal-04852407v1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Saint-Just (01), Chantelarde</w:t></w:r></w:hyperlink></w:p><w:p><w:pPr/><w:hyperlink r:id="rId27" w:history="1"><w:r><w:rPr><w:color w:val="#410a8c"/><w:u w:val="single"/></w:rPr><w:t xml:space="preserve">Audrey Pranyies</w:t></w:r></w:hyperlink><w:r><w:rPr/><w:t xml:space="preserve">,</w:t></w:r><w:hyperlink r:id="rId42" w:history="1"><w:r><w:rPr><w:color w:val="#410a8c"/><w:u w:val="single"/></w:rPr><w:t xml:space="preserve">Thierry Argant</w:t></w:r></w:hyperlink><w:r><w:rPr/><w:t xml:space="preserve">,</w:t></w:r><w:hyperlink r:id="rId87" w:history="1"><w:r><w:rPr><w:color w:val="#410a8c"/><w:u w:val="single"/></w:rPr><w:t xml:space="preserve">Fanny Granier</w:t></w:r></w:hyperlink><w:r><w:rPr/><w:t xml:space="preserve">,</w:t></w:r><w:hyperlink r:id="rId88" w:history="1"><w:r><w:rPr><w:color w:val="#410a8c"/><w:u w:val="single"/></w:rPr><w:t xml:space="preserve">Linda Herveux</w:t></w:r></w:hyperlink><w:r><w:rPr/><w:t xml:space="preserve">,</w:t></w:r><w:hyperlink r:id="rId89" w:history="1"><w:r><w:rPr><w:color w:val="#410a8c"/><w:u w:val="single"/></w:rPr><w:t xml:space="preserve">Hatem Djerbi</w:t></w:r></w:hyperlink><w:r><w:rPr/><w:t xml:space="preserve">et al.</w:t></w:r></w:p><w:p><w:pPr/><w:r><w:rPr/><w:t xml:space="preserve">[Rapport de recherche] Archeodunum. 2010, pp.1092 (3 Vol)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hal-04836259v1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Militaria à Lugdunum : étude de l'armement et de l'équipement militaire d'époque romaine à Lyon (1er s. av.-IVe s. apr. J.-C.)</w:t></w:r></w:hyperlink></w:p><w:p><w:pPr/><w:hyperlink r:id="rId8" w:history="1"><w:r><w:rPr><w:color w:val="#410a8c"/><w:u w:val="single"/></w:rPr><w:t xml:space="preserve">Lucas Guillaud</w:t></w:r></w:hyperlink></w:p><w:p><w:pPr/><w:r><w:rPr/><w:t xml:space="preserve">Archéologie et Préhistoire. Université de Lyon, 2017. Français. </w:t></w:r><w:hyperlink r:id="rId91" w:history="1"><w:r><w:rPr><w:color w:val="#410a8c"/><w:u w:val="single"/></w:rPr><w:t xml:space="preserve">⟨NNT : 2017LYSE2024⟩</w:t></w:r></w:hyperlink></w:p><w:p><w:pPr/><w:r><w:rPr/><w:t xml:space="preserve">Thèse</w:t></w:r></w:p><w:p><w:pPr/><w:hyperlink r:id="rId90" w:history="1"><w:r><w:rPr><w:color w:val="#410a8c"/><w:u w:val="single"/></w:rPr><w:t xml:space="preserve">tel-01587746v1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8014v1" TargetMode="External"/><Relationship Id="rId8" Type="http://schemas.openxmlformats.org/officeDocument/2006/relationships/hyperlink" Target="https://hal.science/search/index/?q=*&amp;authFullName_s=Lucas Guillaud" TargetMode="External"/><Relationship Id="rId9" Type="http://schemas.openxmlformats.org/officeDocument/2006/relationships/hyperlink" Target="https://hal.science/search/index/?q=*&amp;authFullName_s=Emmanuel Bernot" TargetMode="External"/><Relationship Id="rId10" Type="http://schemas.openxmlformats.org/officeDocument/2006/relationships/hyperlink" Target="https://hal.science/search/index/?q=*&amp;authFullName_s=Aline Colombier-Gougouzian" TargetMode="External"/><Relationship Id="rId11" Type="http://schemas.openxmlformats.org/officeDocument/2006/relationships/hyperlink" Target="https://hal.science/search/index/?q=*&amp;authFullName_s=Amaury Gilles" TargetMode="External"/><Relationship Id="rId12" Type="http://schemas.openxmlformats.org/officeDocument/2006/relationships/hyperlink" Target="https://hal.science/search/index/?q=*&amp;authFullName_s=Nicolas Garnier" TargetMode="External"/><Relationship Id="rId13" Type="http://schemas.openxmlformats.org/officeDocument/2006/relationships/hyperlink" Target="https://dx.doi.org/10.4000/12c0r" TargetMode="External"/><Relationship Id="rId14" Type="http://schemas.openxmlformats.org/officeDocument/2006/relationships/hyperlink" Target="https://hal.science/hal-04080709v1" TargetMode="External"/><Relationship Id="rId15" Type="http://schemas.openxmlformats.org/officeDocument/2006/relationships/hyperlink" Target="https://hal.science/search/index/?q=*&amp;authFullName_s=Aur&#233;lien Creuzieux" TargetMode="External"/><Relationship Id="rId16" Type="http://schemas.openxmlformats.org/officeDocument/2006/relationships/hyperlink" Target="https://hal.science/search/index/?q=*&amp;authFullName_s=Eric Bertrand" TargetMode="External"/><Relationship Id="rId17" Type="http://schemas.openxmlformats.org/officeDocument/2006/relationships/hyperlink" Target="https://hal.science/search/index/?q=*&amp;authFullName_s=Cl&#233;mence M&#232;ge" TargetMode="External"/><Relationship Id="rId18" Type="http://schemas.openxmlformats.org/officeDocument/2006/relationships/hyperlink" Target="https://hal.science/search/index/?q=*&amp;authFullName_s=Vianney Rassart" TargetMode="External"/><Relationship Id="rId19" Type="http://schemas.openxmlformats.org/officeDocument/2006/relationships/hyperlink" Target="https://hal.science/hal-03295381v1" TargetMode="External"/><Relationship Id="rId20" Type="http://schemas.openxmlformats.org/officeDocument/2006/relationships/hyperlink" Target="https://shs.hal.science/halshs-01100331v1" TargetMode="External"/><Relationship Id="rId21" Type="http://schemas.openxmlformats.org/officeDocument/2006/relationships/hyperlink" Target="https://hal.science/search/index/?q=*&amp;authFullName_s=Matthieu Poux" TargetMode="External"/><Relationship Id="rId22" Type="http://schemas.openxmlformats.org/officeDocument/2006/relationships/hyperlink" Target="https://hal.science/search/index/?q=*&amp;authFullName_s=Patrick Bernard" TargetMode="External"/><Relationship Id="rId23" Type="http://schemas.openxmlformats.org/officeDocument/2006/relationships/hyperlink" Target="https://hal.science/search/index/?q=*&amp;authFullName_s=Benjamin Cl&#233;ment" TargetMode="External"/><Relationship Id="rId24" Type="http://schemas.openxmlformats.org/officeDocument/2006/relationships/hyperlink" Target="https://hal.science/hal-05360683v1" TargetMode="External"/><Relationship Id="rId25" Type="http://schemas.openxmlformats.org/officeDocument/2006/relationships/hyperlink" Target="https://hal.science/hal-02389964v1" TargetMode="External"/><Relationship Id="rId26" Type="http://schemas.openxmlformats.org/officeDocument/2006/relationships/hyperlink" Target="https://hal.science/search/index/?q=*&amp;authFullName_s=Blandine Passemard Kalkbrenner" TargetMode="External"/><Relationship Id="rId27" Type="http://schemas.openxmlformats.org/officeDocument/2006/relationships/hyperlink" Target="https://hal.science/search/index/?q=*&amp;authFullName_s=Audrey Pranyies" TargetMode="External"/><Relationship Id="rId28" Type="http://schemas.openxmlformats.org/officeDocument/2006/relationships/hyperlink" Target="https://shs.hal.science/halshs-00843221v1" TargetMode="External"/><Relationship Id="rId29" Type="http://schemas.openxmlformats.org/officeDocument/2006/relationships/hyperlink" Target="https://hal.science/search/index/?q=*&amp;authFullName_s=Thibaut Debize" TargetMode="External"/><Relationship Id="rId30" Type="http://schemas.openxmlformats.org/officeDocument/2006/relationships/hyperlink" Target="https://hal.science/search/index/?q=*&amp;authFullName_s=Amaury Collet" TargetMode="External"/><Relationship Id="rId31" Type="http://schemas.openxmlformats.org/officeDocument/2006/relationships/hyperlink" Target="https://hal.science/hal-02515014v1" TargetMode="External"/><Relationship Id="rId32" Type="http://schemas.openxmlformats.org/officeDocument/2006/relationships/hyperlink" Target="https://hal.science/search/index/?q=*&amp;authFullName_s=Matthieu Demierre" TargetMode="External"/><Relationship Id="rId33" Type="http://schemas.openxmlformats.org/officeDocument/2006/relationships/hyperlink" Target="https://hal.science/search/index/?q=*&amp;authFullName_s=Pierre-Yves Milcent" TargetMode="External"/><Relationship Id="rId34" Type="http://schemas.openxmlformats.org/officeDocument/2006/relationships/hyperlink" Target="https://hal.science/search/index/?q=*&amp;authFullName_s=Guillaume Saint-Sever" TargetMode="External"/><Relationship Id="rId35" Type="http://schemas.openxmlformats.org/officeDocument/2006/relationships/hyperlink" Target="https://shs.hal.science/halshs-01359619v1" TargetMode="External"/><Relationship Id="rId36" Type="http://schemas.openxmlformats.org/officeDocument/2006/relationships/hyperlink" Target="https://hal.science/search/index/?q=*&amp;authFullName_s=Tony Silvino" TargetMode="External"/><Relationship Id="rId37" Type="http://schemas.openxmlformats.org/officeDocument/2006/relationships/hyperlink" Target="https://hal.science/search/index/?q=*&amp;authFullName_s=Sandra Dal Col" TargetMode="External"/><Relationship Id="rId38" Type="http://schemas.openxmlformats.org/officeDocument/2006/relationships/hyperlink" Target="https://hal.science/hal-05359346v1" TargetMode="External"/><Relationship Id="rId39" Type="http://schemas.openxmlformats.org/officeDocument/2006/relationships/hyperlink" Target="https://hal.science/search/index/?q=*&amp;authFullName_s=Fanny Blanc" TargetMode="External"/><Relationship Id="rId40" Type="http://schemas.openxmlformats.org/officeDocument/2006/relationships/hyperlink" Target="https://hal.science/search/index/?q=*&amp;authFullName_s=Laurent Bouby" TargetMode="External"/><Relationship Id="rId41" Type="http://schemas.openxmlformats.org/officeDocument/2006/relationships/hyperlink" Target="https://hal.univ-lyon2.fr/hal-02125758v1" TargetMode="External"/><Relationship Id="rId42" Type="http://schemas.openxmlformats.org/officeDocument/2006/relationships/hyperlink" Target="https://hal.science/search/index/?q=*&amp;authFullName_s=Thierry Argant" TargetMode="External"/><Relationship Id="rId43" Type="http://schemas.openxmlformats.org/officeDocument/2006/relationships/hyperlink" Target="https://shs.hal.science/halshs-04736365v1" TargetMode="External"/><Relationship Id="rId44" Type="http://schemas.openxmlformats.org/officeDocument/2006/relationships/hyperlink" Target="https://hal.science/hal-05359308v1" TargetMode="External"/><Relationship Id="rId45" Type="http://schemas.openxmlformats.org/officeDocument/2006/relationships/hyperlink" Target="https://hal.science/search/index/?q=*&amp;authFullName_s=St&#233;phane Carrara" TargetMode="External"/><Relationship Id="rId46" Type="http://schemas.openxmlformats.org/officeDocument/2006/relationships/hyperlink" Target="https://hal.science/hal-03860526v1" TargetMode="External"/><Relationship Id="rId47" Type="http://schemas.openxmlformats.org/officeDocument/2006/relationships/hyperlink" Target="https://hal.science/search/index/?q=*&amp;authFullName_s=Marine L&#233;p&#233;e" TargetMode="External"/><Relationship Id="rId48" Type="http://schemas.openxmlformats.org/officeDocument/2006/relationships/hyperlink" Target="https://dx.doi.org/10.1007/978-3-031-06281-0_3" TargetMode="External"/><Relationship Id="rId49" Type="http://schemas.openxmlformats.org/officeDocument/2006/relationships/hyperlink" Target="https://hal.science/hal-04852379v1" TargetMode="External"/><Relationship Id="rId50" Type="http://schemas.openxmlformats.org/officeDocument/2006/relationships/hyperlink" Target="https://hal.science/hal-04852377v1" TargetMode="External"/><Relationship Id="rId51" Type="http://schemas.openxmlformats.org/officeDocument/2006/relationships/hyperlink" Target="https://hal.science/hal-04852384v1" TargetMode="External"/><Relationship Id="rId52" Type="http://schemas.openxmlformats.org/officeDocument/2006/relationships/hyperlink" Target="https://hal.science/hal-04852388v1" TargetMode="External"/><Relationship Id="rId53" Type="http://schemas.openxmlformats.org/officeDocument/2006/relationships/hyperlink" Target="https://hal.science/hal-04852390v1" TargetMode="External"/><Relationship Id="rId54" Type="http://schemas.openxmlformats.org/officeDocument/2006/relationships/hyperlink" Target="https://hal.science/hal-04852387v1" TargetMode="External"/><Relationship Id="rId55" Type="http://schemas.openxmlformats.org/officeDocument/2006/relationships/hyperlink" Target="https://hal.science/hal-04852413v1" TargetMode="External"/><Relationship Id="rId56" Type="http://schemas.openxmlformats.org/officeDocument/2006/relationships/hyperlink" Target="https://hal.science/hal-04852398v1" TargetMode="External"/><Relationship Id="rId57" Type="http://schemas.openxmlformats.org/officeDocument/2006/relationships/hyperlink" Target="https://hal.science/hal-04570286v1" TargetMode="External"/><Relationship Id="rId58" Type="http://schemas.openxmlformats.org/officeDocument/2006/relationships/hyperlink" Target="https://hal.science/search/index/?q=*&amp;authFullName_s=Elio Polo" TargetMode="External"/><Relationship Id="rId59" Type="http://schemas.openxmlformats.org/officeDocument/2006/relationships/hyperlink" Target="https://hal.science/search/index/?q=*&amp;authFullName_s=Kilian Blanc" TargetMode="External"/><Relationship Id="rId60" Type="http://schemas.openxmlformats.org/officeDocument/2006/relationships/hyperlink" Target="https://hal.science/search/index/?q=*&amp;authFullName_s=Mathis Borghi" TargetMode="External"/><Relationship Id="rId61" Type="http://schemas.openxmlformats.org/officeDocument/2006/relationships/hyperlink" Target="https://hal.science/search/index/?q=*&amp;authFullName_s=Antony Carbone" TargetMode="External"/><Relationship Id="rId62" Type="http://schemas.openxmlformats.org/officeDocument/2006/relationships/hyperlink" Target="https://hal.science/search/index/?q=*&amp;authFullName_s=Cl&#233;ment Chavot" TargetMode="External"/><Relationship Id="rId63" Type="http://schemas.openxmlformats.org/officeDocument/2006/relationships/hyperlink" Target="https://hal.science/hal-04852399v1" TargetMode="External"/><Relationship Id="rId64" Type="http://schemas.openxmlformats.org/officeDocument/2006/relationships/hyperlink" Target="https://hal.science/hal-04852415v1" TargetMode="External"/><Relationship Id="rId65" Type="http://schemas.openxmlformats.org/officeDocument/2006/relationships/hyperlink" Target="https://hal.science/search/index/?q=*&amp;authFullName_s=Charles Vuillermin" TargetMode="External"/><Relationship Id="rId66" Type="http://schemas.openxmlformats.org/officeDocument/2006/relationships/hyperlink" Target="https://hal.science/hal-04289010v1" TargetMode="External"/><Relationship Id="rId67" Type="http://schemas.openxmlformats.org/officeDocument/2006/relationships/hyperlink" Target="https://hal.science/search/index/?q=*&amp;authFullName_s=Marie-Jos&#233; Ancel" TargetMode="External"/><Relationship Id="rId68" Type="http://schemas.openxmlformats.org/officeDocument/2006/relationships/hyperlink" Target="https://hal.science/search/index/?q=*&amp;authFullName_s=Audrey Blanchard" TargetMode="External"/><Relationship Id="rId69" Type="http://schemas.openxmlformats.org/officeDocument/2006/relationships/hyperlink" Target="https://hal.science/search/index/?q=*&amp;authFullName_s=Aur&#233;lie Ducreux" TargetMode="External"/><Relationship Id="rId70" Type="http://schemas.openxmlformats.org/officeDocument/2006/relationships/hyperlink" Target="https://hal.science/hal-04852412v1" TargetMode="External"/><Relationship Id="rId71" Type="http://schemas.openxmlformats.org/officeDocument/2006/relationships/hyperlink" Target="https://hal.science/hal-04254619v1" TargetMode="External"/><Relationship Id="rId72" Type="http://schemas.openxmlformats.org/officeDocument/2006/relationships/hyperlink" Target="https://hal.science/search/index/?q=*&amp;authFullName_s=Cl&#233;ment Moreau" TargetMode="External"/><Relationship Id="rId73" Type="http://schemas.openxmlformats.org/officeDocument/2006/relationships/hyperlink" Target="https://hal.science/search/index/?q=*&amp;authFullName_s=Laurie Flottes" TargetMode="External"/><Relationship Id="rId74" Type="http://schemas.openxmlformats.org/officeDocument/2006/relationships/hyperlink" Target="https://hal.science/search/index/?q=*&amp;authFullName_s=Lisa Guichard-Kobal" TargetMode="External"/><Relationship Id="rId75" Type="http://schemas.openxmlformats.org/officeDocument/2006/relationships/hyperlink" Target="https://hal.science/hal-04852411v1" TargetMode="External"/><Relationship Id="rId76" Type="http://schemas.openxmlformats.org/officeDocument/2006/relationships/hyperlink" Target="https://hal.science/hal-04852408v1" TargetMode="External"/><Relationship Id="rId77" Type="http://schemas.openxmlformats.org/officeDocument/2006/relationships/hyperlink" Target="https://shs.hal.science/halshs-05070816v1" TargetMode="External"/><Relationship Id="rId78" Type="http://schemas.openxmlformats.org/officeDocument/2006/relationships/hyperlink" Target="https://hal.science/search/index/?q=*&amp;authFullName_s=Pierre-Emmanuel Beau" TargetMode="External"/><Relationship Id="rId79" Type="http://schemas.openxmlformats.org/officeDocument/2006/relationships/hyperlink" Target="https://hal.science/search/index/?q=*&amp;authFullName_s=Cyrille Ducourthial" TargetMode="External"/><Relationship Id="rId80" Type="http://schemas.openxmlformats.org/officeDocument/2006/relationships/hyperlink" Target="https://hal.science/hal-04852409v1" TargetMode="External"/><Relationship Id="rId81" Type="http://schemas.openxmlformats.org/officeDocument/2006/relationships/hyperlink" Target="https://hal.science/hal-04852403v1" TargetMode="External"/><Relationship Id="rId82" Type="http://schemas.openxmlformats.org/officeDocument/2006/relationships/hyperlink" Target="https://hal.science/hal-04852406v1" TargetMode="External"/><Relationship Id="rId83" Type="http://schemas.openxmlformats.org/officeDocument/2006/relationships/hyperlink" Target="https://hal.science/search/index/?q=*&amp;authFullName_s=Chlo&#233; Landrieux" TargetMode="External"/><Relationship Id="rId84" Type="http://schemas.openxmlformats.org/officeDocument/2006/relationships/hyperlink" Target="https://hal.science/hal-04852404v1" TargetMode="External"/><Relationship Id="rId85" Type="http://schemas.openxmlformats.org/officeDocument/2006/relationships/hyperlink" Target="https://hal.science/hal-04852407v1" TargetMode="External"/><Relationship Id="rId86" Type="http://schemas.openxmlformats.org/officeDocument/2006/relationships/hyperlink" Target="https://hal.science/hal-04836259v1" TargetMode="External"/><Relationship Id="rId87" Type="http://schemas.openxmlformats.org/officeDocument/2006/relationships/hyperlink" Target="https://hal.science/search/index/?q=*&amp;authFullName_s=Fanny Granier" TargetMode="External"/><Relationship Id="rId88" Type="http://schemas.openxmlformats.org/officeDocument/2006/relationships/hyperlink" Target="https://hal.science/search/index/?q=*&amp;authFullName_s=Linda Herveux" TargetMode="External"/><Relationship Id="rId89" Type="http://schemas.openxmlformats.org/officeDocument/2006/relationships/hyperlink" Target="https://hal.science/search/index/?q=*&amp;authFullName_s=Hatem Djerbi" TargetMode="External"/><Relationship Id="rId90" Type="http://schemas.openxmlformats.org/officeDocument/2006/relationships/hyperlink" Target="https://theses.hal.science/tel-01587746v1" TargetMode="External"/><Relationship Id="rId91" Type="http://schemas.openxmlformats.org/officeDocument/2006/relationships/hyperlink" Target="https://www.theses.fr/2017LYSE2024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Guillaud</dc:title>
  <dc:description>CV</dc:description>
  <dc:subject/>
  <cp:keywords/>
  <cp:category/>
  <cp:lastModifiedBy/>
  <dcterms:created xsi:type="dcterms:W3CDTF">2026-04-30T17:30:13+02:00</dcterms:created>
  <dcterms:modified xsi:type="dcterms:W3CDTF">2026-04-30T17:30:13+02:00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