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GRANDJEAN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sans les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Lylian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Colas-Des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Rotondes II : En finir avec le canon ? Formation, continuité, rupture des références en histoire de l’art et archéologie</w:t>
            </w:r>
            <w:r>
              <w:rPr/>
              <w:t xml:space="preserve">, Institut national d’histoire de l’art (INHA),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un art trompeur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Le 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Madeline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Jean-Roch Bouiller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Grandjean</w:t>
              </w:r>
            </w:hyperlink>
          </w:p>
          <w:p>
            <w:pPr/>
            <w:r>
              <w:rPr/>
              <w:t xml:space="preserve">Presses Universitaires du Septentrion.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hal-04482298v1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3809v1" TargetMode="External"/><Relationship Id="rId8" Type="http://schemas.openxmlformats.org/officeDocument/2006/relationships/hyperlink" Target="https://hal.science/search/index/?q=*&amp;authFullName_s=Lylian Etienne" TargetMode="External"/><Relationship Id="rId9" Type="http://schemas.openxmlformats.org/officeDocument/2006/relationships/hyperlink" Target="https://hal.science/search/index/?q=*&amp;authFullName_s=Lucie Grandjean" TargetMode="External"/><Relationship Id="rId10" Type="http://schemas.openxmlformats.org/officeDocument/2006/relationships/hyperlink" Target="https://hal.science/search/index/?q=*&amp;authFullName_s=Marie Colas-Des Francs" TargetMode="External"/><Relationship Id="rId11" Type="http://schemas.openxmlformats.org/officeDocument/2006/relationships/hyperlink" Target="https://hal.science/hal-04482298v1" TargetMode="External"/><Relationship Id="rId12" Type="http://schemas.openxmlformats.org/officeDocument/2006/relationships/hyperlink" Target="https://hal.science/search/index/?q=*&amp;authFullName_s=S&#233;gol&#232;ne Le Men" TargetMode="External"/><Relationship Id="rId13" Type="http://schemas.openxmlformats.org/officeDocument/2006/relationships/hyperlink" Target="https://hal.science/search/index/?q=*&amp;authFullName_s=Laurence Madeline" TargetMode="External"/><Relationship Id="rId14" Type="http://schemas.openxmlformats.org/officeDocument/2006/relationships/hyperlink" Target="https://hal.science/search/index/?q=*&amp;authFullName_s=Jean-Roch Bouiller" TargetMode="External"/><Relationship Id="rId15" Type="http://schemas.openxmlformats.org/officeDocument/2006/relationships/hyperlink" Target="https://hal.science/search/index/?q=*&amp;authFullName_s=Giusy Pisan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GRANDJEAN</dc:title>
  <dc:description>CV</dc:description>
  <dc:subject/>
  <cp:keywords/>
  <cp:category/>
  <cp:lastModifiedBy/>
  <dcterms:created xsi:type="dcterms:W3CDTF">2026-05-15T10:12:37+02:00</dcterms:created>
  <dcterms:modified xsi:type="dcterms:W3CDTF">2026-05-15T10:12:37+02:00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