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Motta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&amp;quot;Parking des Jacobins&amp;quot;. Au cœur de Sens : du centre public monumental antique au démantèlement du couvent des Jacobins (Ier-XIXe s.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diachronique d'un méandre du Doubs à Osselle : plusieurs phases de la pars rustica d'une villa et occupation protohistorique : Osselle-Routelle, Base de Loisirs (Doubs)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BFC. 2024, 1 vol (392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 et structures fossoyées antiques, «fossé» altomédiéval, et îlot bâti (fin du Moyen Âge–1944) : Baume-les-Dames, Place de la République, Place Charles de Gaulle (Doubs)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Jounin</w:t>
              </w:r>
            </w:hyperlink>
          </w:p>
          <w:p>
            <w:pPr/>
            <w:r>
              <w:rPr/>
              <w:t xml:space="preserve">Inrap BFC. 2023, 1 vol. (251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Culto, memoria e identità. Divinità “etniche” nell’Italia antica ? Atti dell’Incontro di studio (Roma, 22 febbraio 2024)</w:t>
            </w:r>
            <w:r>
              <w:rPr/>
              <w:t xml:space="preserve">, p105-120,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tardo-républicaines de la Schola del Traiano : étude croisée des pâtes et des données morpho-typologiques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Grégory Mainet, Graziano Maria Stella (dir.). </w:t>
            </w:r>
            <w:r>
              <w:rPr>
                <w:i w:val="1"/>
                <w:iCs w:val="1"/>
              </w:rPr>
              <w:t xml:space="preserve">Ad Ostium Tiberis, Proceedings of the Conference « Ricerche archeologiche alla Foce del Tevere » (Rome- Ostia, December 2018, 18th-20th)</w:t>
            </w:r>
            <w:r>
              <w:rPr/>
              <w:t xml:space="preserve">, pp.279-296,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Vacuna à Montenero Sabino (localité de Leone, Rieti) à l’aube de la conquête romaine : une culture matérielle entre traditions locales et importations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Martin Jaillet, Anne-Lise Baylé (dir.). </w:t>
            </w:r>
            <w:r>
              <w:rPr>
                <w:i w:val="1"/>
                <w:iCs w:val="1"/>
              </w:rPr>
              <w:t xml:space="preserve">Dépasser la limite. Actes de la Deuxième rencontre des jeunes chercheurs sur l’Italie préromaine. Frontières</w:t>
            </w:r>
            <w:r>
              <w:rPr/>
              <w:t xml:space="preserve">, suppl.1, pp.113-128,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a Singular Lamp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Laurent Chrzanovski (dir.). </w:t>
            </w:r>
            <w:r>
              <w:rPr>
                <w:i w:val="1"/>
                <w:iCs w:val="1"/>
              </w:rPr>
              <w:t xml:space="preserve">Greek, roman and byzantine lamps from the Mediterranean to the black sea. Acts of the 5th International Lychnological Congress. In memory of Dorin Alic</w:t>
            </w:r>
            <w:r>
              <w:rPr/>
              <w:t xml:space="preserve">, pp.180-185,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Lamps in Central Italy: Typological Comparisons between the Block D Domus at Musarna (VT) and the Schola del Traiano at Ostia Antica (RM)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Laurent Chrzanovski (dir.). </w:t>
            </w:r>
            <w:r>
              <w:rPr>
                <w:i w:val="1"/>
                <w:iCs w:val="1"/>
              </w:rPr>
              <w:t xml:space="preserve">Greek, roman and byzantine lamps from the Mediterranean to the black sea. Acts of the 5th International Lychnological Congress. In memory of Dorin Alicu.</w:t>
            </w:r>
            <w:r>
              <w:rPr/>
              <w:t xml:space="preserve">, pp.168-179,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Seminario Culto, memoria e identità. Divinità “etniche” nell’Italia antica ? Aula di Archeologia, Dipartimento di Scienze dell’Antichità - Sapienza Università di Roma - Rome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peristilio della Domus dei Bucrani (Ostia Antica): approccio decorativo e architettonico di un ambiante aperto sull’hortus della casa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Colloquio AIRPA - La pittura parietale in museo</w:t>
            </w:r>
            <w:r>
              <w:rPr/>
              <w:t xml:space="preserve">, Jun 2024, Ostia Antica,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de la villa de Saint Quentin à Lure (Haute-Saône)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Severine Bacquart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L’Oecus dei Nani (Ostia Antica): un’eccezionale testimone dell’arte romana durante il tempo del secondo triumvirato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Colloquio AIRPA - La pittura parietale in museo</w:t>
            </w:r>
            <w:r>
              <w:rPr/>
              <w:t xml:space="preserve">, Jun 2024, Ostia Antica,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système décoratif de la Domus aux Bucranes à Ostie : études en contexte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colloque de l’AFPMA (24-25 novembre 2023) Musées royaux de Mariemont, Belgique</w:t>
            </w:r>
            <w:r>
              <w:rPr/>
              <w:t xml:space="preserve">, 2023, Mariemont,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della dea Vacuna a Montenero Sabino : primi risultati delle campagne archeologiche dell’università di Lione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sabina 2023 Museo archeologico Trebula Mutuesca</w:t>
            </w:r>
            <w:r>
              <w:rPr/>
              <w:t xml:space="preserve">, 2023, Monteleone Sabino,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mosaïques de la Domus aux Bucranes à Ostie en contexte. Stratigraphie, chronologie et système décoratif, Italie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Wastiau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Dienst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de l’AIEMA « Mosaïque en contexte » (17-21 octobre 2022) Lyon - Saint-Romain-en-Gal, France</w:t>
            </w:r>
            <w:r>
              <w:rPr/>
              <w:t xml:space="preserve">, 2022, Lyon - Saint romain en 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phases of Second Style adorning the Domus dei Bucrani (Ostia Antica) : the technical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Strivay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 (31 août-3 septembre 2022), Budapest, Hongrie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AntiqSFFF+, L’antiquité dans les littératures de l’imaginaire francophones des XXe et XXIe siècles : enjeux et méthodes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l’Histoire. Récits et Histoire dans les cultures de l’imaginaire » (10-11 février 2022), Rennes, France</w:t>
            </w:r>
            <w:r>
              <w:rPr/>
              <w:t xml:space="preserve">, Le laboratoire des Imaginaires,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tracciato preparatorio al disegno al tratto. La restituzione delle linee di costruzione nelle pitture della Domus dei Bucrani (Ostia Antica)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Souris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Convegno AIRPA, «STRADE. Segni Tracce Disegni», Bologne, Italie (13- 15 juin 2022)</w:t>
            </w:r>
            <w:r>
              <w:rPr/>
              <w:t xml:space="preserve">,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Vacuna à Montenero Sabino, loc. Léone (Rieti) à l’aube de la conquête romaine : « Une culture matérielle entre traditions locales et importations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des jeunes chercheurs sur l’Italie préromaine (10-12 mars 2021), Paris, France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fosse 22 (IIIe s. av. n.è.) du sanctuaire sabin de Montenero Sabino (Rieti, Italie)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(24-27 septembre 2020), Lyon, France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niveaux tardo- républicains de la Schola du Trajan, Ostia Antica : Premiers éléments sur le faciès tardo-républicain du Latium septentrional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(10-13 mai 2018), Reims, France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conclusions sur le faciès tardo- républicain du Latium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doctorants de la MOM, Lyon, France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pratiques alimentaires de l'Italie centro-tyrrhénienne, IIe-Ier s. av. n.è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Synoikismos, Liège, Belgique</w:t>
            </w:r>
            <w:r>
              <w:rPr/>
              <w:t xml:space="preserve">,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céramiques tardo- républicaines en Italie centro-tyrrhénienne : synthèse, conclusions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Céramologie du laboratoire ArAr (UMR 5138), Lyon, France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ceramiche tardo-repubblicane della Schola del Traiano: dati tipologici e studio degli impasti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archeologiche alla foce del Tevere (18-20 décembre 2018), Rome, Italie</w:t>
            </w:r>
            <w:r>
              <w:rPr/>
              <w:t xml:space="preserve">, 2018, Roma - Ostia Antica,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tardo-républicaine en Italie centrale : enjeux et méthodologie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matinée des doctorants ArAr, Lyon, France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dati per la conoscenza della pittura antica», Aquileia, Italie: Frammenti d'intonaci di I stile a Ostia Antica. Un lotto inedito proveniente dagli strati preparatori di un mosaico tardo repubblicano (Domus dei Bucrani – Camera dei Nani).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Colloquio AIRPA, Aquileia, Italie</w:t>
            </w:r>
            <w:r>
              <w:rPr/>
              <w:t xml:space="preserve">, 2017,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tardo-républicaines en Italie centrale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ENS - AOrOc-Bibracte 3 « De la Gaule à la Méditerranée. Perception des phénomènes d’acculturation au travers de la céramique », Glux-en- Glenn, France</w:t>
            </w:r>
            <w:r>
              <w:rPr/>
              <w:t xml:space="preserve">, 2016,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en Italie centrale : confrontation du matériel luminaire des parcelles de la domus de Musarna et de la Schola du Trajan à 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ILA General Congress « Lumen ! Past, Present and Future », Sibiu, Roumanie</w:t>
            </w:r>
            <w:r>
              <w:rPr/>
              <w:t xml:space="preserve">, 2015, Sibiu,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en Italie centrale : confrontation du matériel luminaire des parcelles de la domus de Musarna et de la Schola du Trajan à 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Lychnological Association (ILA) General Congress « Lumen ! » Past, Present and Future</w:t>
            </w:r>
            <w:r>
              <w:rPr/>
              <w:t xml:space="preserve">, Sep 2015, Sibiu,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à huile de la parcelle de la Schola du Trajan, Ostie : Présentation typologique du matériel luminaire des différents contextes antiques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(17-20 mai 2012), Poitiers, France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antique et altomédiévale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Bâtiment et structures fossoyées antiques, «fossé» altomédiéval, et îlot bâti (fin du Moyen Âge–1944) : Baume-les-Dames, Place de la République, Place Charles de Gaulle (Doubs) : rapport de diagnostic</w:t>
            </w:r>
            <w:r>
              <w:rPr/>
              <w:t xml:space="preserve">, 2023, p. 114-120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au sujet des lampes à huile dessinées dans le cahier Caffe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groupe archéologique de Guéret</w:t>
            </w:r>
            <w:r>
              <w:rPr/>
              <w:t xml:space="preserve">, 2022, 7,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Finds from an end-first century’s context at Piano della Cività (Artena, RM): preliminary results.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Dienst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: rassegna di archeologia</w:t>
            </w:r>
            <w:r>
              <w:rPr/>
              <w:t xml:space="preserve">, 2018, XIX,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Vigna Manzi » a Garaguso (Basilicata). Vecchi scavi e ricerche in corso e prospettive di studio di un importante sito indigeno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Morard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Graham Cuvelier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SIRIS : Studi e ricerche della Scuola di specializzazione in archeologia di Matera.</w:t>
            </w:r>
            <w:r>
              <w:rPr/>
              <w:t xml:space="preserve">, 2018,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augustéens, fouillés sous la Schola du Trajan à Ostie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Mainet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 cretariae romanae fautorum acta</w:t>
            </w:r>
            <w:r>
              <w:rPr/>
              <w:t xml:space="preserve">, 2016, 44,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Studi Etruschi,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fosse 22 (IIIe s. av. n.è.) du sanctuaire sabin de Montenero Sabino (Rieti, Italie)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de Lyon, 24-27 mai 2020</w:t>
            </w:r>
            <w:r>
              <w:rPr/>
              <w:t xml:space="preserve">, pp.415-421,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type singulier : La lampe Schola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- Actes du congrès de Reims, 10- 13 mai 2018</w:t>
            </w:r>
            <w:r>
              <w:rPr/>
              <w:t xml:space="preserve">, pp.359-341,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niveaux tardo-républicains de la Schola del Traiano, Ostia Antica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- Actes du congrès de Reims, 10-13 mai 2018</w:t>
            </w:r>
            <w:r>
              <w:rPr/>
              <w:t xml:space="preserve">, pp.345-356,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à huile de la parcelle de la Schola du Trajan, Ostie : Présentation typologique du matériel luminaire des différents contextes antiques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- Actes du congrès de Poitiers, 17-20 mai 2012</w:t>
            </w:r>
            <w:r>
              <w:rPr/>
              <w:t xml:space="preserve">, pp.687-691,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tardo-républicaine en Italie centro-tyrrhénienne : établissement et confrontation des faciès du Latium septentrional et d'Etrurie méridionale entre le IIe s. et le Ier s. av.n.è.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/>
              <w:t xml:space="preserve">Histoire. Université de Lyon; Université de Liège (1817-..),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2019LYSE2005⟩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type singulier : La lampe Schola 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SFECAG, Reims, France (10 – 13 mai 2018)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exemplaires d'un type singulier : La lampe Schola / Globular lamp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ILA General Congress</w:t>
            </w:r>
            <w:r>
              <w:rPr/>
              <w:t xml:space="preserve">, Sep 2015, Sibiu, Roumanie.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issue des contextes tardo-républicains de la parcelle de la Schola del Traiano (IV, V, 15, 16)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 Antica. Nuovi studi e confronto delle ricerche nei quartieri occidentali</w:t>
            </w:r>
            <w:r>
              <w:rPr/>
              <w:t xml:space="preserve">, Sep 2014,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halshs-01949541v1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13v1" TargetMode="External"/><Relationship Id="rId8" Type="http://schemas.openxmlformats.org/officeDocument/2006/relationships/hyperlink" Target="https://hal.science/search/index/?q=*&amp;authFullName_s=Lo&#239;c Ga&#235;tan" TargetMode="External"/><Relationship Id="rId9" Type="http://schemas.openxmlformats.org/officeDocument/2006/relationships/hyperlink" Target="https://hal.science/search/index/?q=*&amp;authFullName_s=V&#233;ronique Brunet-Gaston" TargetMode="External"/><Relationship Id="rId10" Type="http://schemas.openxmlformats.org/officeDocument/2006/relationships/hyperlink" Target="https://hal.science/search/index/?q=*&amp;authFullName_s=David Cambou" TargetMode="External"/><Relationship Id="rId11" Type="http://schemas.openxmlformats.org/officeDocument/2006/relationships/hyperlink" Target="https://hal.science/search/index/?q=*&amp;authFullName_s=Sylvie Deffressigne" TargetMode="External"/><Relationship Id="rId12" Type="http://schemas.openxmlformats.org/officeDocument/2006/relationships/hyperlink" Target="https://hal.science/search/index/?q=*&amp;authFullName_s=B&#233;rang&#232;re Fort" TargetMode="External"/><Relationship Id="rId13" Type="http://schemas.openxmlformats.org/officeDocument/2006/relationships/hyperlink" Target="https://hal.science/hal-05510077v1" TargetMode="External"/><Relationship Id="rId14" Type="http://schemas.openxmlformats.org/officeDocument/2006/relationships/hyperlink" Target="https://hal.science/search/index/?q=*&amp;authFullName_s=Anne Ah&#252;-Delor" TargetMode="External"/><Relationship Id="rId15" Type="http://schemas.openxmlformats.org/officeDocument/2006/relationships/hyperlink" Target="https://hal.science/search/index/?q=*&amp;authFullName_s=Georgie Baudry" TargetMode="External"/><Relationship Id="rId16" Type="http://schemas.openxmlformats.org/officeDocument/2006/relationships/hyperlink" Target="https://hal.science/hal-04548870v1" TargetMode="External"/><Relationship Id="rId17" Type="http://schemas.openxmlformats.org/officeDocument/2006/relationships/hyperlink" Target="https://hal.science/search/index/?q=*&amp;authFullName_s=Ang&#233;lique Marillier" TargetMode="External"/><Relationship Id="rId18" Type="http://schemas.openxmlformats.org/officeDocument/2006/relationships/hyperlink" Target="https://hal.science/search/index/?q=*&amp;authFullName_s=Christophe Gaston" TargetMode="External"/><Relationship Id="rId19" Type="http://schemas.openxmlformats.org/officeDocument/2006/relationships/hyperlink" Target="https://hal.science/search/index/?q=*&amp;authFullName_s=V&#233;ronique Bourson" TargetMode="External"/><Relationship Id="rId20" Type="http://schemas.openxmlformats.org/officeDocument/2006/relationships/hyperlink" Target="https://inrap.hal.science/hal-04479602v1" TargetMode="External"/><Relationship Id="rId21" Type="http://schemas.openxmlformats.org/officeDocument/2006/relationships/hyperlink" Target="https://hal.science/search/index/?q=*&amp;authFullName_s=Adrien Vuillemin" TargetMode="External"/><Relationship Id="rId22" Type="http://schemas.openxmlformats.org/officeDocument/2006/relationships/hyperlink" Target="https://hal.science/search/index/?q=*&amp;authFullName_s=Corinne Goy" TargetMode="External"/><Relationship Id="rId23" Type="http://schemas.openxmlformats.org/officeDocument/2006/relationships/hyperlink" Target="https://hal.science/search/index/?q=*&amp;authFullName_s=Lucie Motta" TargetMode="External"/><Relationship Id="rId24" Type="http://schemas.openxmlformats.org/officeDocument/2006/relationships/hyperlink" Target="https://hal.science/search/index/?q=*&amp;authFullName_s=St&#233;phane Jounin" TargetMode="External"/><Relationship Id="rId25" Type="http://schemas.openxmlformats.org/officeDocument/2006/relationships/hyperlink" Target="https://hal.science/hal-05239358v1" TargetMode="External"/><Relationship Id="rId26" Type="http://schemas.openxmlformats.org/officeDocument/2006/relationships/hyperlink" Target="https://hal.science/search/index/?q=*&amp;authFullName_s=Aldo Borlenghi" TargetMode="External"/><Relationship Id="rId27" Type="http://schemas.openxmlformats.org/officeDocument/2006/relationships/hyperlink" Target="https://hal.science/search/index/?q=*&amp;authFullName_s=Federico Giletti" TargetMode="External"/><Relationship Id="rId28" Type="http://schemas.openxmlformats.org/officeDocument/2006/relationships/hyperlink" Target="https://hal.science/search/index/?q=*&amp;authFullName_s=Marylise Marmara" TargetMode="External"/><Relationship Id="rId29" Type="http://schemas.openxmlformats.org/officeDocument/2006/relationships/hyperlink" Target="https://inrap.hal.science/hal-04677652v1" TargetMode="External"/><Relationship Id="rId30" Type="http://schemas.openxmlformats.org/officeDocument/2006/relationships/hyperlink" Target="https://hal.science/search/index/?q=*&amp;authFullName_s=B&#233;r&#233;nice Chamel" TargetMode="External"/><Relationship Id="rId31" Type="http://schemas.openxmlformats.org/officeDocument/2006/relationships/hyperlink" Target="https://hal.science/search/index/?q=*&amp;authFullName_s=Anne Schmitt" TargetMode="External"/><Relationship Id="rId32" Type="http://schemas.openxmlformats.org/officeDocument/2006/relationships/hyperlink" Target="https://hal.science/hal-04677731v1" TargetMode="External"/><Relationship Id="rId33" Type="http://schemas.openxmlformats.org/officeDocument/2006/relationships/hyperlink" Target="https://hal.science/hal-04677705v1" TargetMode="External"/><Relationship Id="rId34" Type="http://schemas.openxmlformats.org/officeDocument/2006/relationships/hyperlink" Target="https://hal.science/hal-04677819v1" TargetMode="External"/><Relationship Id="rId35" Type="http://schemas.openxmlformats.org/officeDocument/2006/relationships/hyperlink" Target="https://hal.science/hal-04677881v1" TargetMode="External"/><Relationship Id="rId36" Type="http://schemas.openxmlformats.org/officeDocument/2006/relationships/hyperlink" Target="https://hal.science/hal-04678126v1" TargetMode="External"/><Relationship Id="rId37" Type="http://schemas.openxmlformats.org/officeDocument/2006/relationships/hyperlink" Target="https://hal.science/hal-04679330v1" TargetMode="External"/><Relationship Id="rId38" Type="http://schemas.openxmlformats.org/officeDocument/2006/relationships/hyperlink" Target="https://hal.science/search/index/?q=*&amp;authFullName_s=Thomas Morard" TargetMode="External"/><Relationship Id="rId39" Type="http://schemas.openxmlformats.org/officeDocument/2006/relationships/hyperlink" Target="https://hal.science/search/index/?q=*&amp;authFullName_s=Magali Souris" TargetMode="External"/><Relationship Id="rId40" Type="http://schemas.openxmlformats.org/officeDocument/2006/relationships/hyperlink" Target="https://hal.science/search/index/?q=*&amp;authFullName_s=G&#233;raldine Fr&#232;re" TargetMode="External"/><Relationship Id="rId41" Type="http://schemas.openxmlformats.org/officeDocument/2006/relationships/hyperlink" Target="https://hal.science/hal-04678122v1" TargetMode="External"/><Relationship Id="rId42" Type="http://schemas.openxmlformats.org/officeDocument/2006/relationships/hyperlink" Target="https://hal.science/search/index/?q=*&amp;authFullName_s=Severine Bacquart" TargetMode="External"/><Relationship Id="rId43" Type="http://schemas.openxmlformats.org/officeDocument/2006/relationships/hyperlink" Target="https://hal.science/hal-04678118v1" TargetMode="External"/><Relationship Id="rId44" Type="http://schemas.openxmlformats.org/officeDocument/2006/relationships/hyperlink" Target="https://hal.science/hal-04678121v1" TargetMode="External"/><Relationship Id="rId45" Type="http://schemas.openxmlformats.org/officeDocument/2006/relationships/hyperlink" Target="https://hal.science/hal-04678316v1" TargetMode="External"/><Relationship Id="rId46" Type="http://schemas.openxmlformats.org/officeDocument/2006/relationships/hyperlink" Target="https://hal.science/search/index/?q=*&amp;authFullName_s=David Strivay" TargetMode="External"/><Relationship Id="rId47" Type="http://schemas.openxmlformats.org/officeDocument/2006/relationships/hyperlink" Target="https://hal.science/hal-04679003v1" TargetMode="External"/><Relationship Id="rId48" Type="http://schemas.openxmlformats.org/officeDocument/2006/relationships/hyperlink" Target="https://hal.science/hal-04678525v1" TargetMode="External"/><Relationship Id="rId49" Type="http://schemas.openxmlformats.org/officeDocument/2006/relationships/hyperlink" Target="https://hal.science/search/index/?q=*&amp;authFullName_s=Charles Wastiau" TargetMode="External"/><Relationship Id="rId50" Type="http://schemas.openxmlformats.org/officeDocument/2006/relationships/hyperlink" Target="https://hal.science/search/index/?q=*&amp;authFullName_s=Simon Dienst" TargetMode="External"/><Relationship Id="rId51" Type="http://schemas.openxmlformats.org/officeDocument/2006/relationships/hyperlink" Target="https://hal.science/search/index/?q=*&amp;authFullName_s=Thibault Girard" TargetMode="External"/><Relationship Id="rId52" Type="http://schemas.openxmlformats.org/officeDocument/2006/relationships/hyperlink" Target="https://hal.science/search/index/?q=*&amp;authFullName_s=Gr&#233;gory Mainet" TargetMode="External"/><Relationship Id="rId53" Type="http://schemas.openxmlformats.org/officeDocument/2006/relationships/hyperlink" Target="https://hal.science/hal-04679100v1" TargetMode="External"/><Relationship Id="rId54" Type="http://schemas.openxmlformats.org/officeDocument/2006/relationships/hyperlink" Target="https://hal.science/hal-04679086v1" TargetMode="External"/><Relationship Id="rId55" Type="http://schemas.openxmlformats.org/officeDocument/2006/relationships/hyperlink" Target="https://hal.science/hal-04679108v1" TargetMode="External"/><Relationship Id="rId56" Type="http://schemas.openxmlformats.org/officeDocument/2006/relationships/hyperlink" Target="https://hal.science/hal-04679333v1" TargetMode="External"/><Relationship Id="rId57" Type="http://schemas.openxmlformats.org/officeDocument/2006/relationships/hyperlink" Target="https://hal.science/hal-04679123v1" TargetMode="External"/><Relationship Id="rId58" Type="http://schemas.openxmlformats.org/officeDocument/2006/relationships/hyperlink" Target="https://hal.science/hal-04679133v1" TargetMode="External"/><Relationship Id="rId59" Type="http://schemas.openxmlformats.org/officeDocument/2006/relationships/hyperlink" Target="https://hal.science/hal-04679292v1" TargetMode="External"/><Relationship Id="rId60" Type="http://schemas.openxmlformats.org/officeDocument/2006/relationships/hyperlink" Target="https://hal.science/hal-04679296v1" TargetMode="External"/><Relationship Id="rId61" Type="http://schemas.openxmlformats.org/officeDocument/2006/relationships/hyperlink" Target="https://hal.science/hal-04679153v1" TargetMode="External"/><Relationship Id="rId62" Type="http://schemas.openxmlformats.org/officeDocument/2006/relationships/hyperlink" Target="https://hal.science/hal-04679151v1" TargetMode="External"/><Relationship Id="rId63" Type="http://schemas.openxmlformats.org/officeDocument/2006/relationships/hyperlink" Target="https://hal.science/hal-04679147v1" TargetMode="External"/><Relationship Id="rId64" Type="http://schemas.openxmlformats.org/officeDocument/2006/relationships/hyperlink" Target="https://hal.science/hal-04679305v1" TargetMode="External"/><Relationship Id="rId65" Type="http://schemas.openxmlformats.org/officeDocument/2006/relationships/hyperlink" Target="https://hal.science/hal-04679300v1" TargetMode="External"/><Relationship Id="rId66" Type="http://schemas.openxmlformats.org/officeDocument/2006/relationships/hyperlink" Target="https://hal.science/hal-04679317v1" TargetMode="External"/><Relationship Id="rId67" Type="http://schemas.openxmlformats.org/officeDocument/2006/relationships/hyperlink" Target="https://hal.science/hal-04679322v1" TargetMode="External"/><Relationship Id="rId68" Type="http://schemas.openxmlformats.org/officeDocument/2006/relationships/hyperlink" Target="https://shs.hal.science/halshs-01949552v1" TargetMode="External"/><Relationship Id="rId69" Type="http://schemas.openxmlformats.org/officeDocument/2006/relationships/hyperlink" Target="https://hal.science/hal-04679324v1" TargetMode="External"/><Relationship Id="rId70" Type="http://schemas.openxmlformats.org/officeDocument/2006/relationships/hyperlink" Target="https://inrap.hal.science/hal-04479681v1" TargetMode="External"/><Relationship Id="rId71" Type="http://schemas.openxmlformats.org/officeDocument/2006/relationships/hyperlink" Target="https://hal.science/hal-04678848v1" TargetMode="External"/><Relationship Id="rId72" Type="http://schemas.openxmlformats.org/officeDocument/2006/relationships/hyperlink" Target="https://hal.science/hal-04677743v1" TargetMode="External"/><Relationship Id="rId73" Type="http://schemas.openxmlformats.org/officeDocument/2006/relationships/hyperlink" Target="https://hal.science/hal-04678107v1" TargetMode="External"/><Relationship Id="rId74" Type="http://schemas.openxmlformats.org/officeDocument/2006/relationships/hyperlink" Target="https://hal.science/hal-04678065v1" TargetMode="External"/><Relationship Id="rId75" Type="http://schemas.openxmlformats.org/officeDocument/2006/relationships/hyperlink" Target="https://hal.science/search/index/?q=*&amp;authFullName_s=Graham Cuvelier" TargetMode="External"/><Relationship Id="rId76" Type="http://schemas.openxmlformats.org/officeDocument/2006/relationships/hyperlink" Target="https://lilloa.hal.science/hal-01735547v1" TargetMode="External"/><Relationship Id="rId77" Type="http://schemas.openxmlformats.org/officeDocument/2006/relationships/hyperlink" Target="https://hal.science/search/index/?q=*&amp;authFullName_s=Xavier Deru" TargetMode="External"/><Relationship Id="rId78" Type="http://schemas.openxmlformats.org/officeDocument/2006/relationships/hyperlink" Target="https://hal.science/search/index/?q=*&amp;authFullName_s=Armand Desbat" TargetMode="External"/><Relationship Id="rId79" Type="http://schemas.openxmlformats.org/officeDocument/2006/relationships/hyperlink" Target="https://shs.hal.science/halshs-01949455v1" TargetMode="External"/><Relationship Id="rId80" Type="http://schemas.openxmlformats.org/officeDocument/2006/relationships/hyperlink" Target="https://hal.science/search/index/?q=*&amp;authFullName_s=Vincent Jolivet" TargetMode="External"/><Relationship Id="rId81" Type="http://schemas.openxmlformats.org/officeDocument/2006/relationships/hyperlink" Target="https://inrap.hal.science/hal-04677484v1" TargetMode="External"/><Relationship Id="rId82" Type="http://schemas.openxmlformats.org/officeDocument/2006/relationships/hyperlink" Target="https://hal.science/hal-04677753v1" TargetMode="External"/><Relationship Id="rId83" Type="http://schemas.openxmlformats.org/officeDocument/2006/relationships/hyperlink" Target="https://hal.science/hal-04678112v1" TargetMode="External"/><Relationship Id="rId84" Type="http://schemas.openxmlformats.org/officeDocument/2006/relationships/hyperlink" Target="https://hal.science/hal-04678109v1" TargetMode="External"/><Relationship Id="rId85" Type="http://schemas.openxmlformats.org/officeDocument/2006/relationships/hyperlink" Target="https://inrap.hal.science/hal-04677464v1" TargetMode="External"/><Relationship Id="rId86" Type="http://schemas.openxmlformats.org/officeDocument/2006/relationships/hyperlink" Target="https://theses.hal.science/tel-02121267v1" TargetMode="External"/><Relationship Id="rId87" Type="http://schemas.openxmlformats.org/officeDocument/2006/relationships/hyperlink" Target="https://www.theses.fr/2019LYSE2005" TargetMode="External"/><Relationship Id="rId88" Type="http://schemas.openxmlformats.org/officeDocument/2006/relationships/hyperlink" Target="https://hal.science/hal-04679340v1" TargetMode="External"/><Relationship Id="rId89" Type="http://schemas.openxmlformats.org/officeDocument/2006/relationships/hyperlink" Target="https://shs.hal.science/halshs-01949547v1" TargetMode="External"/><Relationship Id="rId90" Type="http://schemas.openxmlformats.org/officeDocument/2006/relationships/hyperlink" Target="https://shs.hal.science/halshs-0194954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Motta</dc:title>
  <dc:description>CV</dc:description>
  <dc:subject/>
  <cp:keywords/>
  <cp:category/>
  <cp:lastModifiedBy/>
  <dcterms:created xsi:type="dcterms:W3CDTF">2026-03-15T20:10:15+01:00</dcterms:created>
  <dcterms:modified xsi:type="dcterms:W3CDTF">2026-03-15T20:10:15+01:00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