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ROUDIER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Encouraging PhD supervisors to attend trainings: feedback from trainers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Roudier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E. B.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Conference on PhD Supervision</w:t>
            </w:r>
            <w:r>
              <w:rPr/>
              <w:t xml:space="preserve">, Sep 2024, Karlstad,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faire une thèse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Roudier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organisée par le service commun universitaire d’information, d’orientation et d’insertion professionnelle (SCUIO-IP) de l’Université Paris 8</w:t>
            </w:r>
            <w:r>
              <w:rPr/>
              <w:t xml:space="preserve">, 2020,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hal-04443976v1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Cifre au quotidien : aspects de vigilance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Roudier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animée par Stéphanie Millan dans le cadre de la demi-journée de présentation du dispositif Cifre,</w:t>
            </w:r>
            <w:r>
              <w:rPr/>
              <w:t xml:space="preserve">, Université Paris 8; ANRT, Apr 2019, Saint -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hal-04443986v1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stratégies géopolitiques attachées au développement des ouvrages majeurs de transport d’électricité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Roudier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 programme ITTECOP Infrastructures, écologie et paysage, sociétés et territoires</w:t>
            </w:r>
            <w:r>
              <w:rPr/>
              <w:t xml:space="preserve">, AgroParisTech,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hal-04443974v1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dans le champ de la participation du public : quelle est l’efficience des expérimentations démocratiques portées par des maîtres d’ouvrage ? Une comparaison France-Québec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Roudier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Cinquièmes journées doctorales sur la participation et la démocratie participative</w:t>
            </w:r>
            <w:r>
              <w:rPr/>
              <w:t xml:space="preserve">, Jan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hal-04443898v1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comme lieux de rencontre entre financeurs et chercheurs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Roudier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Joël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Jordana Harriss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Marcandella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bisannuel de l'ADCIFRE SHS : Ce que les évolutions des financements font à la recherche</w:t>
            </w:r>
            <w:r>
              <w:rPr/>
              <w:t xml:space="preserve">, Oct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hal-04444003v1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&amp;quot;Encadrer la recherche financée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Roudier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Guilhem Frescaline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Maillère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Millan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Mihai Socoliuc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"Ce que les évolutions des financements font à la recherche"</w:t>
            </w:r>
            <w:r>
              <w:rPr/>
              <w:t xml:space="preserve">, Oct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hal-04443996v1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des ouvrages majeurs de transport d’électricité entre contestation et concertation : une analyse géopolitique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Roudier</w:t>
              </w:r>
            </w:hyperlink>
          </w:p>
          <w:p>
            <w:pPr/>
            <w:r>
              <w:rPr/>
              <w:t xml:space="preserve">Géographie. IFG-LAB - Centre de recherches et d'analyses géopolitiques (Université Paris 8), 2023.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tel-04466352v1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Oléoducs et gazoducs : catalyseurs d’enjeux de pouvoir sur des territoires dans l’Ouest canadien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Roudier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Pierre-Louis Têtu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⟨10.4000/cybergeo.36393⟩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hal-04443878v1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 l’aménagement du territoire au Nunavut par le prisme d’un projet contesté : l’extension de la mine Mary River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Roudier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Diplomatique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hal-04443882v1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des ressources naturelles. Les clivages de la société canadienne face aux projets d’oléoducs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Roudier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Pierre-Louis Têtu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Diploweb.com : la revue géopolitique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hal-04443889v1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Cheminement, déconstruction et adaptation : RTE et la concertation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Roudier</w:t>
              </w:r>
            </w:hyperlink>
          </w:p>
          <w:p>
            <w:pPr/>
            <w:r>
              <w:rPr/>
              <w:t xml:space="preserve">Master. Institut Français de Géopolitique,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hal-04829883v1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transport de l’énergie confronté à l’opposition des citoyens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Roudier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hal-04444013v1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2329v1" TargetMode="External"/><Relationship Id="rId8" Type="http://schemas.openxmlformats.org/officeDocument/2006/relationships/hyperlink" Target="https://hal.science/search/index/?q=*&amp;authFullName_s=Lucie Roudier" TargetMode="External"/><Relationship Id="rId9" Type="http://schemas.openxmlformats.org/officeDocument/2006/relationships/hyperlink" Target="https://hal.science/search/index/?q=*&amp;authFullName_s=Simon E. B. Thierry" TargetMode="External"/><Relationship Id="rId10" Type="http://schemas.openxmlformats.org/officeDocument/2006/relationships/hyperlink" Target="https://hal.science/hal-04443976v1" TargetMode="External"/><Relationship Id="rId11" Type="http://schemas.openxmlformats.org/officeDocument/2006/relationships/hyperlink" Target="https://hal.science/hal-04443986v1" TargetMode="External"/><Relationship Id="rId12" Type="http://schemas.openxmlformats.org/officeDocument/2006/relationships/hyperlink" Target="https://hal.science/hal-04443974v1" TargetMode="External"/><Relationship Id="rId13" Type="http://schemas.openxmlformats.org/officeDocument/2006/relationships/hyperlink" Target="https://hal.science/hal-04443898v1" TargetMode="External"/><Relationship Id="rId14" Type="http://schemas.openxmlformats.org/officeDocument/2006/relationships/hyperlink" Target="https://hal.science/hal-04444003v1" TargetMode="External"/><Relationship Id="rId15" Type="http://schemas.openxmlformats.org/officeDocument/2006/relationships/hyperlink" Target="https://hal.science/search/index/?q=*&amp;authFullName_s=Jo&#235;l Berger" TargetMode="External"/><Relationship Id="rId16" Type="http://schemas.openxmlformats.org/officeDocument/2006/relationships/hyperlink" Target="https://hal.science/search/index/?q=*&amp;authFullName_s=Jordana Harriss" TargetMode="External"/><Relationship Id="rId17" Type="http://schemas.openxmlformats.org/officeDocument/2006/relationships/hyperlink" Target="https://hal.science/search/index/?q=*&amp;authFullName_s=Elise Marcandella" TargetMode="External"/><Relationship Id="rId18" Type="http://schemas.openxmlformats.org/officeDocument/2006/relationships/hyperlink" Target="https://hal.science/hal-04443996v1" TargetMode="External"/><Relationship Id="rId19" Type="http://schemas.openxmlformats.org/officeDocument/2006/relationships/hyperlink" Target="https://hal.science/search/index/?q=*&amp;authFullName_s=Guilhem Frescaline" TargetMode="External"/><Relationship Id="rId20" Type="http://schemas.openxmlformats.org/officeDocument/2006/relationships/hyperlink" Target="https://hal.science/search/index/?q=*&amp;authFullName_s=Claude Maill&#232;re" TargetMode="External"/><Relationship Id="rId21" Type="http://schemas.openxmlformats.org/officeDocument/2006/relationships/hyperlink" Target="https://hal.science/search/index/?q=*&amp;authFullName_s=St&#233;phanie Millan" TargetMode="External"/><Relationship Id="rId22" Type="http://schemas.openxmlformats.org/officeDocument/2006/relationships/hyperlink" Target="https://hal.science/search/index/?q=*&amp;authFullName_s=Mihai Socoliuc" TargetMode="External"/><Relationship Id="rId23" Type="http://schemas.openxmlformats.org/officeDocument/2006/relationships/hyperlink" Target="https://hal.science/tel-04466352v1" TargetMode="External"/><Relationship Id="rId24" Type="http://schemas.openxmlformats.org/officeDocument/2006/relationships/hyperlink" Target="https://www.theses.fr/" TargetMode="External"/><Relationship Id="rId25" Type="http://schemas.openxmlformats.org/officeDocument/2006/relationships/hyperlink" Target="https://hal.science/hal-04443878v1" TargetMode="External"/><Relationship Id="rId26" Type="http://schemas.openxmlformats.org/officeDocument/2006/relationships/hyperlink" Target="https://hal.science/search/index/?q=*&amp;authFullName_s=Fr&#233;d&#233;ric Lasserre" TargetMode="External"/><Relationship Id="rId27" Type="http://schemas.openxmlformats.org/officeDocument/2006/relationships/hyperlink" Target="https://hal.science/search/index/?q=*&amp;authFullName_s=Pierre-Louis T&#234;tu" TargetMode="External"/><Relationship Id="rId28" Type="http://schemas.openxmlformats.org/officeDocument/2006/relationships/hyperlink" Target="https://dx.doi.org/10.4000/cybergeo.36393" TargetMode="External"/><Relationship Id="rId29" Type="http://schemas.openxmlformats.org/officeDocument/2006/relationships/hyperlink" Target="https://hal.science/hal-04443882v1" TargetMode="External"/><Relationship Id="rId30" Type="http://schemas.openxmlformats.org/officeDocument/2006/relationships/hyperlink" Target="https://hal.science/hal-04443889v1" TargetMode="External"/><Relationship Id="rId31" Type="http://schemas.openxmlformats.org/officeDocument/2006/relationships/hyperlink" Target="https://hal.science/hal-04829883v1" TargetMode="External"/><Relationship Id="rId32" Type="http://schemas.openxmlformats.org/officeDocument/2006/relationships/hyperlink" Target="https://hal.science/hal-04444013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ROUDIER</dc:title>
  <dc:description>CV</dc:description>
  <dc:subject/>
  <cp:keywords/>
  <cp:category/>
  <cp:lastModifiedBy/>
  <dcterms:created xsi:type="dcterms:W3CDTF">2026-03-17T15:39:46+01:00</dcterms:created>
  <dcterms:modified xsi:type="dcterms:W3CDTF">2026-03-17T15:39:46+01:00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