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Valverde </w:t>
      </w:r>
      <w:r>
        <w:rPr>
          <w:color w:val="641e6e"/>
        </w:rPr>
        <w:t xml:space="preserve">MCF en littérature hispano-américaine, Le Mans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Les pauvres pardonnent tout, sauf l’échec ». Une lecture transtextuelle de Le vieil homme et la mer (1952) d’Ernest Hemingway et Le vieux qui lisait des romans d’amour (1989) de Luis Sepúlveda</w:t>
              </w:r>
            </w:hyperlink>
          </w:p>
          <w:p>
            <w:pPr/>
            <w:hyperlink r:id="rId8" w:history="1">
              <w:r>
                <w:rPr>
                  <w:color w:val="#410a8c"/>
                  <w:u w:val="single"/>
                </w:rPr>
                <w:t xml:space="preserve">Lucie Valverde</w:t>
              </w:r>
            </w:hyperlink>
          </w:p>
          <w:p>
            <w:pPr/>
            <w:r>
              <w:rPr>
                <w:i w:val="1"/>
                <w:iCs w:val="1"/>
              </w:rPr>
              <w:t xml:space="preserve">Revue LISA / LISA e-journal</w:t>
            </w:r>
            <w:r>
              <w:rPr/>
              <w:t xml:space="preserve">, 2026, vol.24 (61), </w:t>
            </w:r>
            <w:hyperlink r:id="rId9" w:history="1">
              <w:r>
                <w:rPr>
                  <w:color w:val="#410a8c"/>
                  <w:u w:val="single"/>
                </w:rPr>
                <w:t xml:space="preserve">⟨10.4000/15qg4⟩</w:t>
              </w:r>
            </w:hyperlink>
          </w:p>
          <w:p>
            <w:pPr/>
            <w:r>
              <w:rPr/>
              <w:t xml:space="preserve">Article dans une revue</w:t>
            </w:r>
          </w:p>
          <w:p>
            <w:pPr/>
            <w:hyperlink r:id="rId7" w:history="1">
              <w:r>
                <w:rPr>
                  <w:color w:val="#410a8c"/>
                  <w:u w:val="single"/>
                </w:rPr>
                <w:t xml:space="preserve">hal-05533692v1</w:t>
              </w:r>
            </w:hyperlink>
          </w:p>
        </w:tc>
      </w:tr>
      <w:tr>
        <w:trPr/>
        <w:tc>
          <w:tcPr>
            <w:noWrap/>
          </w:tcPr>
          <w:p>
            <w:pPr>
              <w:spacing w:after="200"/>
            </w:pPr>
            <w:hyperlink r:id="rId10" w:history="1">
              <w:r>
                <w:rPr>
                  <w:color w:val="1e198e"/>
                  <w:b w:val="1"/>
                  <w:bCs w:val="1"/>
                  <w:u w:val="single"/>
                </w:rPr>
                <w:t xml:space="preserve">Une « tradition de la trahison » ? Les dires du romancier et de l’historien dans La Mujer de la Vida, roman inachevé de Tomás Eloy Martínez</w:t>
              </w:r>
            </w:hyperlink>
          </w:p>
          <w:p>
            <w:pPr/>
            <w:hyperlink r:id="rId8" w:history="1">
              <w:r>
                <w:rPr>
                  <w:color w:val="#410a8c"/>
                  <w:u w:val="single"/>
                </w:rPr>
                <w:t xml:space="preserve">Lucie Valverde</w:t>
              </w:r>
            </w:hyperlink>
          </w:p>
          <w:p>
            <w:pPr/>
            <w:r>
              <w:rPr>
                <w:i w:val="1"/>
                <w:iCs w:val="1"/>
              </w:rPr>
              <w:t xml:space="preserve">Savoirs en Prisme</w:t>
            </w:r>
            <w:r>
              <w:rPr/>
              <w:t xml:space="preserve">, 2024, Comment les mots écrivent l’histoire. Au croisement des approches linguistique, littéraire et historienne, 18, pp.113-130</w:t>
            </w:r>
          </w:p>
          <w:p>
            <w:pPr/>
            <w:r>
              <w:rPr/>
              <w:t xml:space="preserve">Article dans une revue</w:t>
            </w:r>
          </w:p>
          <w:p>
            <w:pPr/>
            <w:hyperlink r:id="rId10" w:history="1">
              <w:r>
                <w:rPr>
                  <w:color w:val="#410a8c"/>
                  <w:u w:val="single"/>
                </w:rPr>
                <w:t xml:space="preserve">hal-04615375v1</w:t>
              </w:r>
            </w:hyperlink>
          </w:p>
        </w:tc>
      </w:tr>
      <w:tr>
        <w:trPr/>
        <w:tc>
          <w:tcPr>
            <w:noWrap/>
          </w:tcPr>
          <w:p>
            <w:pPr>
              <w:spacing w:after="200"/>
            </w:pPr>
            <w:hyperlink r:id="rId11" w:history="1">
              <w:r>
                <w:rPr>
                  <w:color w:val="1e198e"/>
                  <w:b w:val="1"/>
                  <w:bCs w:val="1"/>
                  <w:u w:val="single"/>
                </w:rPr>
                <w:t xml:space="preserve">Entre paredes: alteridades inquietantes en Tu ropa en mi armario (2010) de Bibiana Camacho</w:t>
              </w:r>
            </w:hyperlink>
          </w:p>
          <w:p>
            <w:pPr/>
            <w:hyperlink r:id="rId8" w:history="1">
              <w:r>
                <w:rPr>
                  <w:color w:val="#410a8c"/>
                  <w:u w:val="single"/>
                </w:rPr>
                <w:t xml:space="preserve">Lucie Valverde</w:t>
              </w:r>
            </w:hyperlink>
          </w:p>
          <w:p>
            <w:pPr/>
            <w:r>
              <w:rPr>
                <w:i w:val="1"/>
                <w:iCs w:val="1"/>
              </w:rPr>
              <w:t xml:space="preserve">HispanismeS</w:t>
            </w:r>
            <w:r>
              <w:rPr/>
              <w:t xml:space="preserve">, 2021, 18, </w:t>
            </w:r>
            <w:hyperlink r:id="rId12" w:history="1">
              <w:r>
                <w:rPr>
                  <w:color w:val="#410a8c"/>
                  <w:u w:val="single"/>
                </w:rPr>
                <w:t xml:space="preserve">⟨10.4000/hispanismes.14357⟩</w:t>
              </w:r>
            </w:hyperlink>
          </w:p>
          <w:p>
            <w:pPr/>
            <w:r>
              <w:rPr/>
              <w:t xml:space="preserve">Article dans une revue</w:t>
            </w:r>
          </w:p>
          <w:p>
            <w:pPr/>
            <w:hyperlink r:id="rId11" w:history="1">
              <w:r>
                <w:rPr>
                  <w:color w:val="#410a8c"/>
                  <w:u w:val="single"/>
                </w:rPr>
                <w:t xml:space="preserve">hal-03682043v1</w:t>
              </w:r>
            </w:hyperlink>
          </w:p>
        </w:tc>
      </w:tr>
      <w:tr>
        <w:trPr/>
        <w:tc>
          <w:tcPr>
            <w:noWrap/>
          </w:tcPr>
          <w:p>
            <w:pPr>
              <w:spacing w:after="200"/>
            </w:pPr>
            <w:hyperlink r:id="rId13" w:history="1">
              <w:r>
                <w:rPr>
                  <w:color w:val="1e198e"/>
                  <w:b w:val="1"/>
                  <w:bCs w:val="1"/>
                  <w:u w:val="single"/>
                </w:rPr>
                <w:t xml:space="preserve">[Des]encuentros humanos y espaciales en El lugar perdido de Norma Huidobro</w:t>
              </w:r>
            </w:hyperlink>
          </w:p>
          <w:p>
            <w:pPr/>
            <w:hyperlink r:id="rId8" w:history="1">
              <w:r>
                <w:rPr>
                  <w:color w:val="#410a8c"/>
                  <w:u w:val="single"/>
                </w:rPr>
                <w:t xml:space="preserve">Lucie Valverde</w:t>
              </w:r>
            </w:hyperlink>
          </w:p>
          <w:p>
            <w:pPr/>
            <w:r>
              <w:rPr>
                <w:i w:val="1"/>
                <w:iCs w:val="1"/>
              </w:rPr>
              <w:t xml:space="preserve">Quaina</w:t>
            </w:r>
            <w:r>
              <w:rPr/>
              <w:t xml:space="preserve">, 2020</w:t>
            </w:r>
          </w:p>
          <w:p>
            <w:pPr/>
            <w:r>
              <w:rPr/>
              <w:t xml:space="preserve">Article dans une revue</w:t>
            </w:r>
          </w:p>
          <w:p>
            <w:pPr/>
            <w:hyperlink r:id="rId13" w:history="1">
              <w:r>
                <w:rPr>
                  <w:color w:val="#410a8c"/>
                  <w:u w:val="single"/>
                </w:rPr>
                <w:t xml:space="preserve">hal-02888029v1</w:t>
              </w:r>
            </w:hyperlink>
          </w:p>
        </w:tc>
      </w:tr>
      <w:tr>
        <w:trPr/>
        <w:tc>
          <w:tcPr>
            <w:noWrap/>
          </w:tcPr>
          <w:p>
            <w:pPr>
              <w:spacing w:after="200"/>
            </w:pPr>
            <w:hyperlink r:id="rId14" w:history="1">
              <w:r>
                <w:rPr>
                  <w:color w:val="1e198e"/>
                  <w:b w:val="1"/>
                  <w:bCs w:val="1"/>
                  <w:u w:val="single"/>
                </w:rPr>
                <w:t xml:space="preserve">La feroz aritmética de la maternidad en &amp;quot;El matrimonio de los peces rojos&amp;quot; de Guadalupe Nettel</w:t>
              </w:r>
            </w:hyperlink>
          </w:p>
          <w:p>
            <w:pPr/>
            <w:hyperlink r:id="rId8" w:history="1">
              <w:r>
                <w:rPr>
                  <w:color w:val="#410a8c"/>
                  <w:u w:val="single"/>
                </w:rPr>
                <w:t xml:space="preserve">Lucie Valverde</w:t>
              </w:r>
            </w:hyperlink>
          </w:p>
          <w:p>
            <w:pPr/>
            <w:r>
              <w:rPr>
                <w:i w:val="1"/>
                <w:iCs w:val="1"/>
              </w:rPr>
              <w:t xml:space="preserve">Revista de Estudos Literários da UEMS - REVELL </w:t>
            </w:r>
            <w:r>
              <w:rPr/>
              <w:t xml:space="preserve">, inPress, Novas narradoras latino-americanas: corpo, memória, imaginário, 3 (20), pp.126-146</w:t>
            </w:r>
          </w:p>
          <w:p>
            <w:pPr/>
            <w:r>
              <w:rPr/>
              <w:t xml:space="preserve">Article dans une revue</w:t>
            </w:r>
          </w:p>
          <w:p>
            <w:pPr/>
            <w:hyperlink r:id="rId14" w:history="1">
              <w:r>
                <w:rPr>
                  <w:color w:val="#410a8c"/>
                  <w:u w:val="single"/>
                </w:rPr>
                <w:t xml:space="preserve">hal-02285957v1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fabrique transculturelle du vivant. Hemingway et l’Amérique hispanique</w:t>
              </w:r>
            </w:hyperlink>
          </w:p>
          <w:p>
            <w:pPr/>
            <w:hyperlink r:id="rId16" w:history="1">
              <w:r>
                <w:rPr>
                  <w:color w:val="#410a8c"/>
                  <w:u w:val="single"/>
                </w:rPr>
                <w:t xml:space="preserve">Rédouane Abouddahab</w:t>
              </w:r>
            </w:hyperlink>
            <w:r>
              <w:rPr/>
              <w:t xml:space="preserve">,</w:t>
            </w:r>
            <w:hyperlink r:id="rId8" w:history="1">
              <w:r>
                <w:rPr>
                  <w:color w:val="#410a8c"/>
                  <w:u w:val="single"/>
                </w:rPr>
                <w:t xml:space="preserve">Lucie Valverde</w:t>
              </w:r>
            </w:hyperlink>
          </w:p>
          <w:p>
            <w:pPr/>
            <w:r>
              <w:rPr>
                <w:i w:val="1"/>
                <w:iCs w:val="1"/>
              </w:rPr>
              <w:t xml:space="preserve">Revue LISA / LISA e-journal</w:t>
            </w:r>
            <w:r>
              <w:rPr/>
              <w:t xml:space="preserve">, 24 (61), 2026, La fabrique transculturelle du vivant. Hemingway et l’Amérique hispanique</w:t>
            </w:r>
          </w:p>
          <w:p>
            <w:pPr/>
            <w:r>
              <w:rPr/>
              <w:t xml:space="preserve">N°spécial de revue/special issue</w:t>
            </w:r>
          </w:p>
          <w:p>
            <w:pPr/>
            <w:hyperlink r:id="rId15" w:history="1">
              <w:r>
                <w:rPr>
                  <w:color w:val="#410a8c"/>
                  <w:u w:val="single"/>
                </w:rPr>
                <w:t xml:space="preserve">hal-05553151v1</w:t>
              </w:r>
            </w:hyperlink>
          </w:p>
        </w:tc>
      </w:tr>
      <w:tr>
        <w:trPr/>
        <w:tc>
          <w:tcPr>
            <w:noWrap/>
          </w:tcPr>
          <w:p>
            <w:pPr>
              <w:spacing w:after="200"/>
            </w:pPr>
            <w:hyperlink r:id="rId17" w:history="1">
              <w:r>
                <w:rPr>
                  <w:color w:val="1e198e"/>
                  <w:b w:val="1"/>
                  <w:bCs w:val="1"/>
                  <w:u w:val="single"/>
                </w:rPr>
                <w:t xml:space="preserve">Le &amp;quot;nomadisme&amp;quot; dans les mondes hispaniques</w:t>
              </w:r>
            </w:hyperlink>
          </w:p>
          <w:p>
            <w:pPr/>
            <w:hyperlink r:id="rId18" w:history="1">
              <w:r>
                <w:rPr>
                  <w:color w:val="#410a8c"/>
                  <w:u w:val="single"/>
                </w:rPr>
                <w:t xml:space="preserve">Fernando Copello</w:t>
              </w:r>
            </w:hyperlink>
            <w:r>
              <w:rPr/>
              <w:t xml:space="preserve">,</w:t>
            </w:r>
            <w:hyperlink r:id="rId19" w:history="1">
              <w:r>
                <w:rPr>
                  <w:color w:val="#410a8c"/>
                  <w:u w:val="single"/>
                </w:rPr>
                <w:t xml:space="preserve">Dominique Neyrod</w:t>
              </w:r>
            </w:hyperlink>
            <w:r>
              <w:rPr/>
              <w:t xml:space="preserve">,</w:t>
            </w:r>
            <w:hyperlink r:id="rId8" w:history="1">
              <w:r>
                <w:rPr>
                  <w:color w:val="#410a8c"/>
                  <w:u w:val="single"/>
                </w:rPr>
                <w:t xml:space="preserve">Lucie Valverde</w:t>
              </w:r>
            </w:hyperlink>
          </w:p>
          <w:p>
            <w:pPr/>
            <w:r>
              <w:rPr>
                <w:i w:val="1"/>
                <w:iCs w:val="1"/>
              </w:rPr>
              <w:t xml:space="preserve">HispanismeS</w:t>
            </w:r>
            <w:r>
              <w:rPr/>
              <w:t xml:space="preserve">, 12, 2018, </w:t>
            </w:r>
            <w:hyperlink r:id="rId20" w:history="1">
              <w:r>
                <w:rPr>
                  <w:color w:val="#410a8c"/>
                  <w:u w:val="single"/>
                </w:rPr>
                <w:t xml:space="preserve">⟨10.4000/hispanismes.933⟩</w:t>
              </w:r>
            </w:hyperlink>
          </w:p>
          <w:p>
            <w:pPr/>
            <w:r>
              <w:rPr/>
              <w:t xml:space="preserve">N°spécial de revue/special issue</w:t>
            </w:r>
          </w:p>
          <w:p>
            <w:pPr/>
            <w:hyperlink r:id="rId17" w:history="1">
              <w:r>
                <w:rPr>
                  <w:color w:val="#410a8c"/>
                  <w:u w:val="single"/>
                </w:rPr>
                <w:t xml:space="preserve">hal-02186193v1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3 poetas 3. Ensayos sobre la infancia en la obra de Juan Gelman, Alejandra Pizarnik y María Elena Walsh</w:t>
              </w:r>
            </w:hyperlink>
          </w:p>
          <w:p>
            <w:pPr/>
            <w:hyperlink r:id="rId18" w:history="1">
              <w:r>
                <w:rPr>
                  <w:color w:val="#410a8c"/>
                  <w:u w:val="single"/>
                </w:rPr>
                <w:t xml:space="preserve">Fernando Copello</w:t>
              </w:r>
            </w:hyperlink>
            <w:r>
              <w:rPr/>
              <w:t xml:space="preserve">,</w:t>
            </w:r>
            <w:hyperlink r:id="rId22" w:history="1">
              <w:r>
                <w:rPr>
                  <w:color w:val="#410a8c"/>
                  <w:u w:val="single"/>
                </w:rPr>
                <w:t xml:space="preserve">Marina Letourneur</w:t>
              </w:r>
            </w:hyperlink>
            <w:r>
              <w:rPr/>
              <w:t xml:space="preserve">,</w:t>
            </w:r>
            <w:hyperlink r:id="rId8" w:history="1">
              <w:r>
                <w:rPr>
                  <w:color w:val="#410a8c"/>
                  <w:u w:val="single"/>
                </w:rPr>
                <w:t xml:space="preserve">Lucie Valverde</w:t>
              </w:r>
            </w:hyperlink>
          </w:p>
          <w:p>
            <w:pPr/>
            <w:r>
              <w:rPr/>
              <w:t xml:space="preserve">Le Mans Université. Dedalus, 2020, 978-987-3744-64-8</w:t>
            </w:r>
          </w:p>
          <w:p>
            <w:pPr/>
            <w:r>
              <w:rPr/>
              <w:t xml:space="preserve">Ouvrages</w:t>
            </w:r>
          </w:p>
          <w:p>
            <w:pPr/>
            <w:hyperlink r:id="rId21" w:history="1">
              <w:r>
                <w:rPr>
                  <w:color w:val="#410a8c"/>
                  <w:u w:val="single"/>
                </w:rPr>
                <w:t xml:space="preserve">hal-03081750v1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Sara Rosenberg : une littérature genrée comme engagement et accouchement de la mémoire (Un hilo rojo et Contraluz)</w:t>
              </w:r>
            </w:hyperlink>
          </w:p>
          <w:p>
            <w:pPr/>
            <w:hyperlink r:id="rId24" w:history="1">
              <w:r>
                <w:rPr>
                  <w:color w:val="#410a8c"/>
                  <w:u w:val="single"/>
                </w:rPr>
                <w:t xml:space="preserve">Angélique Gebert</w:t>
              </w:r>
            </w:hyperlink>
            <w:r>
              <w:rPr/>
              <w:t xml:space="preserve">,</w:t>
            </w:r>
            <w:hyperlink r:id="rId8" w:history="1">
              <w:r>
                <w:rPr>
                  <w:color w:val="#410a8c"/>
                  <w:u w:val="single"/>
                </w:rPr>
                <w:t xml:space="preserve">Lucie Valverde</w:t>
              </w:r>
            </w:hyperlink>
          </w:p>
          <w:p>
            <w:pPr/>
            <w:r>
              <w:rPr/>
              <w:t xml:space="preserve">Presses Universitaires de Rennes. </w:t>
            </w:r>
            <w:r>
              <w:rPr>
                <w:i w:val="1"/>
                <w:iCs w:val="1"/>
              </w:rPr>
              <w:t xml:space="preserve">Voix de femmes dans le monde</w:t>
            </w:r>
            <w:r>
              <w:rPr/>
              <w:t xml:space="preserve">, 2018, 978-2-7535-7460-1</w:t>
            </w:r>
          </w:p>
          <w:p>
            <w:pPr/>
            <w:r>
              <w:rPr/>
              <w:t xml:space="preserve">Chapitre d'ouvrage</w:t>
            </w:r>
          </w:p>
          <w:p>
            <w:pPr/>
            <w:hyperlink r:id="rId23" w:history="1">
              <w:r>
                <w:rPr>
                  <w:color w:val="#410a8c"/>
                  <w:u w:val="single"/>
                </w:rPr>
                <w:t xml:space="preserve">hal-02520196v1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rapport entre fiction et réalité dans l’oeuvre de Tomás Eloy Martínez ou le pouvoir des mots dans les rapports de force</w:t>
              </w:r>
            </w:hyperlink>
          </w:p>
          <w:p>
            <w:pPr/>
            <w:hyperlink r:id="rId8" w:history="1">
              <w:r>
                <w:rPr>
                  <w:color w:val="#410a8c"/>
                  <w:u w:val="single"/>
                </w:rPr>
                <w:t xml:space="preserve">Lucie Valverde</w:t>
              </w:r>
            </w:hyperlink>
          </w:p>
          <w:p>
            <w:pPr/>
            <w:r>
              <w:rPr/>
              <w:t xml:space="preserve">Littératures. Université d'Angers, 2014.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tel-01093137v1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3692v1" TargetMode="External"/><Relationship Id="rId8" Type="http://schemas.openxmlformats.org/officeDocument/2006/relationships/hyperlink" Target="https://hal.science/search/index/?q=*&amp;authFullName_s=Lucie Valverde" TargetMode="External"/><Relationship Id="rId9" Type="http://schemas.openxmlformats.org/officeDocument/2006/relationships/hyperlink" Target="https://dx.doi.org/10.4000/15qg4" TargetMode="External"/><Relationship Id="rId10" Type="http://schemas.openxmlformats.org/officeDocument/2006/relationships/hyperlink" Target="https://hal.science/hal-04615375v1" TargetMode="External"/><Relationship Id="rId11" Type="http://schemas.openxmlformats.org/officeDocument/2006/relationships/hyperlink" Target="https://hal.science/hal-03682043v1" TargetMode="External"/><Relationship Id="rId12" Type="http://schemas.openxmlformats.org/officeDocument/2006/relationships/hyperlink" Target="https://dx.doi.org/10.4000/hispanismes.14357" TargetMode="External"/><Relationship Id="rId13" Type="http://schemas.openxmlformats.org/officeDocument/2006/relationships/hyperlink" Target="https://hal.science/hal-02888029v1" TargetMode="External"/><Relationship Id="rId14" Type="http://schemas.openxmlformats.org/officeDocument/2006/relationships/hyperlink" Target="https://hal.science/hal-02285957v1" TargetMode="External"/><Relationship Id="rId15" Type="http://schemas.openxmlformats.org/officeDocument/2006/relationships/hyperlink" Target="https://hal.science/hal-05553151v1" TargetMode="External"/><Relationship Id="rId16" Type="http://schemas.openxmlformats.org/officeDocument/2006/relationships/hyperlink" Target="https://hal.science/search/index/?q=*&amp;authFullName_s=R&#233;douane Abouddahab" TargetMode="External"/><Relationship Id="rId17" Type="http://schemas.openxmlformats.org/officeDocument/2006/relationships/hyperlink" Target="https://hal.science/hal-02186193v1" TargetMode="External"/><Relationship Id="rId18" Type="http://schemas.openxmlformats.org/officeDocument/2006/relationships/hyperlink" Target="https://hal.science/search/index/?q=*&amp;authFullName_s=Fernando Copello" TargetMode="External"/><Relationship Id="rId19" Type="http://schemas.openxmlformats.org/officeDocument/2006/relationships/hyperlink" Target="https://hal.science/search/index/?q=*&amp;authFullName_s=Dominique Neyrod" TargetMode="External"/><Relationship Id="rId20" Type="http://schemas.openxmlformats.org/officeDocument/2006/relationships/hyperlink" Target="https://dx.doi.org/10.4000/hispanismes.933" TargetMode="External"/><Relationship Id="rId21" Type="http://schemas.openxmlformats.org/officeDocument/2006/relationships/hyperlink" Target="https://hal.science/hal-03081750v1" TargetMode="External"/><Relationship Id="rId22" Type="http://schemas.openxmlformats.org/officeDocument/2006/relationships/hyperlink" Target="https://hal.science/search/index/?q=*&amp;authFullName_s=Marina Letourneur" TargetMode="External"/><Relationship Id="rId23" Type="http://schemas.openxmlformats.org/officeDocument/2006/relationships/hyperlink" Target="https://hal.science/hal-02520196v1" TargetMode="External"/><Relationship Id="rId24" Type="http://schemas.openxmlformats.org/officeDocument/2006/relationships/hyperlink" Target="https://hal.science/search/index/?q=*&amp;authFullName_s=Ang&#233;lique Gebert" TargetMode="External"/><Relationship Id="rId25" Type="http://schemas.openxmlformats.org/officeDocument/2006/relationships/hyperlink" Target="https://theses.hal.science/tel-01093137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Valverde</dc:title>
  <dc:description>CV</dc:description>
  <dc:subject/>
  <cp:keywords/>
  <cp:category/>
  <cp:lastModifiedBy/>
  <dcterms:created xsi:type="dcterms:W3CDTF">2026-04-02T15:32:03+02:00</dcterms:created>
  <dcterms:modified xsi:type="dcterms:W3CDTF">2026-04-02T15:32:03+02:00</dcterms:modified>
</cp:coreProperties>
</file>

<file path=docProps/custom.xml><?xml version="1.0" encoding="utf-8"?>
<Properties xmlns="http://schemas.openxmlformats.org/officeDocument/2006/custom-properties" xmlns:vt="http://schemas.openxmlformats.org/officeDocument/2006/docPropsVTypes"/>
</file>