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Perticoz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offres SVOD indépendantes entre renouvellement et permanence des logiques de collaboration. L’exemple de Tënk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⟨10.34745/numerev_1950⟩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et les mutations des pratiques de visionnage : entre rupture et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pp.37-55.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de séries télévisées des publics étudiants face à Netflix : une autonomie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20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de l’audiovisuel et plateformes SVoD : une analyse croisée des stratégies de Disney et Netflix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2019, 13 (Vol. 13, N° 1-2), pp.323-353.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⟨10.4000/ticetsociete.3470⟩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Wade Morris, Selling Digital Music, Formatting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pp.167-169.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⟨10.4000/volume.5823⟩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télé-spectateur au télé-visionneur, saison 2. Pour une approche idéaltypique des consommateurs de séries télévisées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pp.151-171.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Grassy et Jedediah Sklower (dir.), Politiques des musiques populaires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pp.246-250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ethos des jeunes professionnels de la communication sur LinkedIn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télé-spectateur au télé-visionneur. Les séries télévisées face aux mutations des consommations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44, pp.115-130.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en mutation : des modèles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en mutation : des modèles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jeu vidéo comme une filière des industries culturelles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jeu vidéo comme une filière des industries culturelles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n° 12/1 (12/1), pp. 125-141.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au jour le jour, construction de soi et mutations de l’industrie musicale : une approche par le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2010, 31, pp. 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avec des professionnels du cinéma et de l'audiovisuel : entre immersion et distanciation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L'entretien de recherche en sciences de l'information et de la communication : interroger les professionnels du discours ?</w:t>
            </w:r>
            <w:r>
              <w:rPr/>
              <w:t xml:space="preserve">, Elico-Gresec,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docuphiles » face à Tënk : des négociations entre pratiques ancrées du documentaire et usages normés de la VàD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abonné.s de Tënk : publics, pratiques et usages de la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Film documentaire</w:t>
            </w:r>
            <w:r>
              <w:rPr/>
              <w:t xml:space="preserve">, Aug 2023, Lussas,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la critique littéraire en régime numérique : des blogs à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Feugère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culturelle sur le Web : espaces, discours, valeurs</w:t>
            </w:r>
            <w:r>
              <w:rPr/>
              <w:t xml:space="preserve">, Université de Caen; Université de Rouen, Jun 2021, Caen et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téléspectateur au télévisionneur : pour une approche idéaltypique des consommateurs de séries télévisées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</w:t>
            </w:r>
            <w:r>
              <w:rPr/>
              <w:t xml:space="preserve">,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prise en compte des usages dans la théorie des industries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"Économie politique, industries médiatiques, expériences culturelles"</w:t>
            </w:r>
            <w:r>
              <w:rPr/>
              <w:t xml:space="preserve">, Centre d’études sur les médias, les technologies et l’internationalisation (CEMTI),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Opulence musicale et recommandation : quelques réserves face à une “révolution”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Musimorphoses. Sur le devenir de l’écoute musicale en régime numérique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mutations in digital era : what does a TV series’ viewer even mean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Lifschutz Vladimir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Cultural Industries – Sorbonne University</w:t>
            </w:r>
            <w:r>
              <w:rPr/>
              <w:t xml:space="preserve">, Labex ICCA,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 musique médiatisée par les Tic : entre promesses d’émancipation et injonctions à être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la SFSIC. Communication et débat public : les réseaux Numériques au service de la démocratie ?</w:t>
            </w:r>
            <w:r>
              <w:rPr/>
              <w:t xml:space="preserve">, SFSIC,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une filière des industries culturelles ? Eléments de cadrage, hypothèses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L’Ecosystème évolutif des logiciels de jeux vidéo</w:t>
            </w:r>
            <w:r>
              <w:rPr/>
              <w:t xml:space="preserve">, Atelier d’experts dans le cadre de la journée organisée par la Chaire Innovation &amp; Régulation des Services Numériques,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culturelles ou d’une structuration réciproque entre stratégies et tactiques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techniques de communication humaine, transformation du lien et nouveaux lieux sociaux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pratiques culturelles ou d'une structuration réciproque entre stratégies et tactiques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techniques de communication humaine, transformation du lien et nouveaux lieux sociaux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au jour le jour, construction de soi et mutations de l’industrie musicale : une approche par le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évolution. Modèles de/Modèles pour le Journalisme et la Communication</w:t>
            </w:r>
            <w:r>
              <w:rPr/>
              <w:t xml:space="preserve">,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musicale à l’aube du XXI° siècle. Approches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d’écoute des publics jeunes pour (tenter de...) comprendre les mutations de l’industrie phonographique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musique. Questions de méthode à l’ère de la numérimorphose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pp.329-351, 2017, 9782705693008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Opulence musicale et recommandation. Quelques réserves face à une &amp;quot;révolution&amp;quot;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musique ? Numérimorphose et nouvelles expériences d’écoute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pp.127-140, 2016, 2356714073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 musique médiatisée par les TIC : entre promesses d’émancipation et injonctions à être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pp.397-406, 2013, 978-2-343-01988-8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/>
              <w:t xml:space="preserve">PERTICOZ Lucien, MATTHEWS Jacob (dir.). </w:t>
            </w:r>
            <w:r>
              <w:rPr>
                <w:i w:val="1"/>
                <w:iCs w:val="1"/>
              </w:rPr>
              <w:t xml:space="preserve">L’industrie musicale à l’aube du XXI° siècle. Approches critiques</w:t>
            </w:r>
            <w:r>
              <w:rPr/>
              <w:t xml:space="preserve">, L’Harmattan,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secteur musical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BOUQUILLION Philippe; COMBES Yolande (dir.). </w:t>
            </w:r>
            <w:r>
              <w:rPr>
                <w:i w:val="1"/>
                <w:iCs w:val="1"/>
              </w:rPr>
              <w:t xml:space="preserve">Diversité et industries culturelles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978-2-296-54789-6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en bibliothèques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Boissin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Goûters « d’aïpad » de la BmL : retour d’expérience autour des applis jeunesse en bibliothèque – Lyon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Boissin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Auvergne Rhône-Alpes de diffusion de contenus culturels : enjeux économiques, enjeux de culture, enjeux de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/>
              <w:t xml:space="preserve">Région Auvergne-Rhône-Alpes.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hal-04387930v1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231v1" TargetMode="External"/><Relationship Id="rId8" Type="http://schemas.openxmlformats.org/officeDocument/2006/relationships/hyperlink" Target="https://hal.science/search/index/?q=*&amp;authFullName_s=Manuel Dupuy-Salle" TargetMode="External"/><Relationship Id="rId9" Type="http://schemas.openxmlformats.org/officeDocument/2006/relationships/hyperlink" Target="https://hal.science/search/index/?q=*&amp;authFullName_s=Lucien Perticoz" TargetMode="External"/><Relationship Id="rId10" Type="http://schemas.openxmlformats.org/officeDocument/2006/relationships/hyperlink" Target="https://dx.doi.org/10.34745/numerev_1950" TargetMode="External"/><Relationship Id="rId11" Type="http://schemas.openxmlformats.org/officeDocument/2006/relationships/hyperlink" Target="https://hal.science/hal-04629019v1" TargetMode="External"/><Relationship Id="rId12" Type="http://schemas.openxmlformats.org/officeDocument/2006/relationships/hyperlink" Target="https://hal.science/search/index/?q=*&amp;authFullName_s=Christian Cote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Fanny Mezard" TargetMode="External"/><Relationship Id="rId15" Type="http://schemas.openxmlformats.org/officeDocument/2006/relationships/hyperlink" Target="https://hal.science/search/index/?q=*&amp;authFullName_s=Enzo Terreau" TargetMode="External"/><Relationship Id="rId16" Type="http://schemas.openxmlformats.org/officeDocument/2006/relationships/hyperlink" Target="https://hal.science/search/index/?q=*&amp;authFullName_s=Julien Velcin" TargetMode="External"/><Relationship Id="rId17" Type="http://schemas.openxmlformats.org/officeDocument/2006/relationships/hyperlink" Target="https://hal.science/hal-04525164v1" TargetMode="External"/><Relationship Id="rId18" Type="http://schemas.openxmlformats.org/officeDocument/2006/relationships/hyperlink" Target="https://hal.science/search/index/?q=*&amp;authFullName_s=Catherine Dessinges" TargetMode="External"/><Relationship Id="rId19" Type="http://schemas.openxmlformats.org/officeDocument/2006/relationships/hyperlink" Target="https://dx.doi.org/10.4000/communiquer.7693" TargetMode="External"/><Relationship Id="rId20" Type="http://schemas.openxmlformats.org/officeDocument/2006/relationships/hyperlink" Target="https://hal.science/hal-04349277v1" TargetMode="External"/><Relationship Id="rId21" Type="http://schemas.openxmlformats.org/officeDocument/2006/relationships/hyperlink" Target="https://hal.science/search/index/?q=*&amp;authFullName_s=Christophe Magis" TargetMode="External"/><Relationship Id="rId22" Type="http://schemas.openxmlformats.org/officeDocument/2006/relationships/hyperlink" Target="https://dx.doi.org/10.4000/ticetsociete.4666" TargetMode="External"/><Relationship Id="rId23" Type="http://schemas.openxmlformats.org/officeDocument/2006/relationships/hyperlink" Target="https://univ-lyon3.hal.science/hal-02081475v1" TargetMode="External"/><Relationship Id="rId24" Type="http://schemas.openxmlformats.org/officeDocument/2006/relationships/hyperlink" Target="https://univ-lyon3.hal.science/hal-02081447v1" TargetMode="External"/><Relationship Id="rId25" Type="http://schemas.openxmlformats.org/officeDocument/2006/relationships/hyperlink" Target="https://dx.doi.org/10.4000/ticetsociete.3470" TargetMode="External"/><Relationship Id="rId26" Type="http://schemas.openxmlformats.org/officeDocument/2006/relationships/hyperlink" Target="https://univ-lyon3.hal.science/hal-01983228v1" TargetMode="External"/><Relationship Id="rId27" Type="http://schemas.openxmlformats.org/officeDocument/2006/relationships/hyperlink" Target="https://dx.doi.org/10.4000/volume.5823" TargetMode="External"/><Relationship Id="rId28" Type="http://schemas.openxmlformats.org/officeDocument/2006/relationships/hyperlink" Target="https://univ-lyon3.hal.science/hal-02081468v1" TargetMode="External"/><Relationship Id="rId29" Type="http://schemas.openxmlformats.org/officeDocument/2006/relationships/hyperlink" Target="https://dx.doi.org/10.4000/edc.8234" TargetMode="External"/><Relationship Id="rId30" Type="http://schemas.openxmlformats.org/officeDocument/2006/relationships/hyperlink" Target="https://univ-lyon3.hal.science/hal-01983307v1" TargetMode="External"/><Relationship Id="rId31" Type="http://schemas.openxmlformats.org/officeDocument/2006/relationships/hyperlink" Target="https://hal.science/hal-01432228v1" TargetMode="External"/><Relationship Id="rId32" Type="http://schemas.openxmlformats.org/officeDocument/2006/relationships/hyperlink" Target="https://hal.science/search/index/?q=*&amp;authFullName_s=Olivier Dupont" TargetMode="External"/><Relationship Id="rId33" Type="http://schemas.openxmlformats.org/officeDocument/2006/relationships/hyperlink" Target="https://dx.doi.org/10.4000/itineraires.3023" TargetMode="External"/><Relationship Id="rId34" Type="http://schemas.openxmlformats.org/officeDocument/2006/relationships/hyperlink" Target="https://univ-lyon3.hal.science/hal-01792413v1" TargetMode="External"/><Relationship Id="rId35" Type="http://schemas.openxmlformats.org/officeDocument/2006/relationships/hyperlink" Target="https://dx.doi.org/10.4000/edc.6309" TargetMode="External"/><Relationship Id="rId36" Type="http://schemas.openxmlformats.org/officeDocument/2006/relationships/hyperlink" Target="https://hal.univ-grenoble-alpes.fr/hal-01187172v1" TargetMode="External"/><Relationship Id="rId37" Type="http://schemas.openxmlformats.org/officeDocument/2006/relationships/hyperlink" Target="https://univ-lyon3.hal.science/hal-01792636v1" TargetMode="External"/><Relationship Id="rId38" Type="http://schemas.openxmlformats.org/officeDocument/2006/relationships/hyperlink" Target="https://dx.doi.org/10.4000/rfsic.112" TargetMode="External"/><Relationship Id="rId39" Type="http://schemas.openxmlformats.org/officeDocument/2006/relationships/hyperlink" Target="https://univ-lyon3.hal.science/hal-01792581v1" TargetMode="External"/><Relationship Id="rId40" Type="http://schemas.openxmlformats.org/officeDocument/2006/relationships/hyperlink" Target="https://hal.univ-grenoble-alpes.fr/hal-01186814v1" TargetMode="External"/><Relationship Id="rId41" Type="http://schemas.openxmlformats.org/officeDocument/2006/relationships/hyperlink" Target="https://dx.doi.org/10.3917/enic.011.0008" TargetMode="External"/><Relationship Id="rId42" Type="http://schemas.openxmlformats.org/officeDocument/2006/relationships/hyperlink" Target="https://hal.univ-grenoble-alpes.fr/hal-01187181v1" TargetMode="External"/><Relationship Id="rId43" Type="http://schemas.openxmlformats.org/officeDocument/2006/relationships/hyperlink" Target="https://hal.science/hal-04837171v1" TargetMode="External"/><Relationship Id="rId44" Type="http://schemas.openxmlformats.org/officeDocument/2006/relationships/hyperlink" Target="https://hal.science/search/index/?q=*&amp;authFullName_s=Laurie Schmitt" TargetMode="External"/><Relationship Id="rId45" Type="http://schemas.openxmlformats.org/officeDocument/2006/relationships/hyperlink" Target="https://hal.science/hal-04387262v1" TargetMode="External"/><Relationship Id="rId46" Type="http://schemas.openxmlformats.org/officeDocument/2006/relationships/hyperlink" Target="https://hal.science/hal-04387603v1" TargetMode="External"/><Relationship Id="rId47" Type="http://schemas.openxmlformats.org/officeDocument/2006/relationships/hyperlink" Target="https://hal.science/hal-04721944v1" TargetMode="External"/><Relationship Id="rId48" Type="http://schemas.openxmlformats.org/officeDocument/2006/relationships/hyperlink" Target="https://hal.science/search/index/?q=*&amp;authFullName_s=Lorraine Feug&#232;re" TargetMode="External"/><Relationship Id="rId49" Type="http://schemas.openxmlformats.org/officeDocument/2006/relationships/hyperlink" Target="https://hal.science/search/index/?q=*&amp;authFullName_s=Alice Pantel" TargetMode="External"/><Relationship Id="rId50" Type="http://schemas.openxmlformats.org/officeDocument/2006/relationships/hyperlink" Target="https://univ-lyon3.hal.science/hal-02003279v1" TargetMode="External"/><Relationship Id="rId51" Type="http://schemas.openxmlformats.org/officeDocument/2006/relationships/hyperlink" Target="https://univ-lyon3.hal.science/hal-02087703v1" TargetMode="External"/><Relationship Id="rId52" Type="http://schemas.openxmlformats.org/officeDocument/2006/relationships/hyperlink" Target="https://univ-lyon3.hal.science/hal-02003261v1" TargetMode="External"/><Relationship Id="rId53" Type="http://schemas.openxmlformats.org/officeDocument/2006/relationships/hyperlink" Target="https://univ-lyon3.hal.science/hal-02003290v1" TargetMode="External"/><Relationship Id="rId54" Type="http://schemas.openxmlformats.org/officeDocument/2006/relationships/hyperlink" Target="https://hal.science/search/index/?q=*&amp;authFullName_s=Jean-Pierre Esquenazi" TargetMode="External"/><Relationship Id="rId55" Type="http://schemas.openxmlformats.org/officeDocument/2006/relationships/hyperlink" Target="https://hal.science/search/index/?q=*&amp;authFullName_s=Lifschutz Vladimir" TargetMode="External"/><Relationship Id="rId56" Type="http://schemas.openxmlformats.org/officeDocument/2006/relationships/hyperlink" Target="https://hal.science/search/index/?q=*&amp;authFullName_s=H&#233;l&#232;ne Romeyer" TargetMode="External"/><Relationship Id="rId57" Type="http://schemas.openxmlformats.org/officeDocument/2006/relationships/hyperlink" Target="https://hal.univ-grenoble-alpes.fr/hal-01191675v1" TargetMode="External"/><Relationship Id="rId58" Type="http://schemas.openxmlformats.org/officeDocument/2006/relationships/hyperlink" Target="https://hal.univ-grenoble-alpes.fr/hal-01196379v1" TargetMode="External"/><Relationship Id="rId59" Type="http://schemas.openxmlformats.org/officeDocument/2006/relationships/hyperlink" Target="https://hal.science/hal-01432380v1" TargetMode="External"/><Relationship Id="rId60" Type="http://schemas.openxmlformats.org/officeDocument/2006/relationships/hyperlink" Target="https://hal.univ-grenoble-alpes.fr/hal-01191591v1" TargetMode="External"/><Relationship Id="rId61" Type="http://schemas.openxmlformats.org/officeDocument/2006/relationships/hyperlink" Target="https://hal.univ-grenoble-alpes.fr/hal-01191841v1" TargetMode="External"/><Relationship Id="rId62" Type="http://schemas.openxmlformats.org/officeDocument/2006/relationships/hyperlink" Target="https://hal.univ-grenoble-alpes.fr/hal-01202761v1" TargetMode="External"/><Relationship Id="rId63" Type="http://schemas.openxmlformats.org/officeDocument/2006/relationships/hyperlink" Target="https://hal.science/search/index/?q=*&amp;authFullName_s=Jacob Matthews" TargetMode="External"/><Relationship Id="rId64" Type="http://schemas.openxmlformats.org/officeDocument/2006/relationships/hyperlink" Target="http://www.editions-harmattan.fr/index.asp?navig=catalogue&amp;amp;obj=livre&amp;amp;no=38791" TargetMode="External"/><Relationship Id="rId65" Type="http://schemas.openxmlformats.org/officeDocument/2006/relationships/hyperlink" Target="https://univ-lyon3.hal.science/hal-01792437v1" TargetMode="External"/><Relationship Id="rId66" Type="http://schemas.openxmlformats.org/officeDocument/2006/relationships/hyperlink" Target="http://www.editions-hermann.fr/" TargetMode="External"/><Relationship Id="rId67" Type="http://schemas.openxmlformats.org/officeDocument/2006/relationships/hyperlink" Target="https://univ-lyon3.hal.science/hal-01792468v1" TargetMode="External"/><Relationship Id="rId68" Type="http://schemas.openxmlformats.org/officeDocument/2006/relationships/hyperlink" Target="https://www.pressesdesmines.com/" TargetMode="External"/><Relationship Id="rId69" Type="http://schemas.openxmlformats.org/officeDocument/2006/relationships/hyperlink" Target="https://univ-lyon3.hal.science/hal-01792513v1" TargetMode="External"/><Relationship Id="rId70" Type="http://schemas.openxmlformats.org/officeDocument/2006/relationships/hyperlink" Target="http://www.editions-harmattan.fr" TargetMode="External"/><Relationship Id="rId71" Type="http://schemas.openxmlformats.org/officeDocument/2006/relationships/hyperlink" Target="https://hal.univ-grenoble-alpes.fr/hal-01196734v1" TargetMode="External"/><Relationship Id="rId72" Type="http://schemas.openxmlformats.org/officeDocument/2006/relationships/hyperlink" Target="https://univ-lyon3.hal.science/hal-02007240v1" TargetMode="External"/><Relationship Id="rId73" Type="http://schemas.openxmlformats.org/officeDocument/2006/relationships/hyperlink" Target="https://hal.science/search/index/?q=*&amp;authFullName_s=Vincent Bullich" TargetMode="External"/><Relationship Id="rId74" Type="http://schemas.openxmlformats.org/officeDocument/2006/relationships/hyperlink" Target="https://hal.science/search/index/?q=*&amp;authFullName_s=Emilie da Lage" TargetMode="External"/><Relationship Id="rId75" Type="http://schemas.openxmlformats.org/officeDocument/2006/relationships/hyperlink" Target="https://hal.science/search/index/?q=*&amp;authFullName_s=Fran&#231;ois Debruyne" TargetMode="External"/><Relationship Id="rId76" Type="http://schemas.openxmlformats.org/officeDocument/2006/relationships/hyperlink" Target="http://www.editions-harmattan.fr/" TargetMode="External"/><Relationship Id="rId77" Type="http://schemas.openxmlformats.org/officeDocument/2006/relationships/hyperlink" Target="https://hal.science/hal-01979659v1" TargetMode="External"/><Relationship Id="rId78" Type="http://schemas.openxmlformats.org/officeDocument/2006/relationships/hyperlink" Target="https://hal.science/search/index/?q=*&amp;authFullName_s=Mabrouka El Hachani" TargetMode="External"/><Relationship Id="rId79" Type="http://schemas.openxmlformats.org/officeDocument/2006/relationships/hyperlink" Target="https://hal.science/search/index/?q=*&amp;authFullName_s=Karine Boissin" TargetMode="External"/><Relationship Id="rId80" Type="http://schemas.openxmlformats.org/officeDocument/2006/relationships/hyperlink" Target="https://hal.science/hal-01979656v1" TargetMode="External"/><Relationship Id="rId81" Type="http://schemas.openxmlformats.org/officeDocument/2006/relationships/hyperlink" Target="https://hal.science/hal-0438793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Perticoz</dc:title>
  <dc:description>CV</dc:description>
  <dc:subject/>
  <cp:keywords/>
  <cp:category/>
  <cp:lastModifiedBy/>
  <dcterms:created xsi:type="dcterms:W3CDTF">2026-04-15T05:08:18+02:00</dcterms:created>
  <dcterms:modified xsi:type="dcterms:W3CDTF">2026-04-15T05:08:18+02:00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