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Dreidemy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Agrégée d'Allemand, Docteure en Etudes Germaniques et en Histoire.</w:t>
      </w:r>
    </w:p>
    <w:p>
      <w:pPr/>
      <w:r>
        <w:rPr/>
        <w:t xml:space="preserve">Maître de conférences à l'université Toulouse Jean Jaurès depuis 2014.</w:t>
      </w:r>
    </w:p>
    <w:p>
      <w:pPr/>
      <w:r>
        <w:rPr/>
        <w:t xml:space="preserve">Membre des comités de rédaction des revues </w:t>
      </w:r>
      <w:r>
        <w:rPr>
          <w:i w:val="1"/>
          <w:iCs w:val="1"/>
        </w:rPr>
        <w:t xml:space="preserve">Austriaca</w:t>
      </w:r>
      <w:r>
        <w:rPr/>
        <w:t xml:space="preserve"> et </w:t>
      </w:r>
      <w:r>
        <w:rPr>
          <w:i w:val="1"/>
          <w:iCs w:val="1"/>
        </w:rPr>
        <w:t xml:space="preserve">Zeitgeschichte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politiques et leur rôle dans la politique du développement allemande en Afrique depuis le début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2020, 14 (41), https://www.histoire-politique.fr/index.php?numero=41&amp;rub=dossier&amp;item=381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Dollfuss’s Place in the Austrian National Mythscape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Austrian Studies </w:t>
            </w:r>
            <w:r>
              <w:rPr/>
              <w:t xml:space="preserve">, 2020,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Staatsoperette. Satire als Geschichtspolitik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2013, Images et discours de la nation. Arts et identité collective dans les pays de langue allemande depuis 1945, 45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organisations étudiantes et partis politiques en Autriche. Rupture ou continuité?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2009, 41 (2), pp.185-198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hal-01498573v1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Stimmen des Antikolonialismus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Johannes Knierzinger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Clemens Pfeffer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Dollfuß-Mythos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hal-01498596v1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Colonialism for European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Burton</w:t>
              </w:r>
            </w:hyperlink>
          </w:p>
          <w:p>
            <w:pPr/>
            <w:r>
              <w:rPr/>
              <w:t xml:space="preserve">Bloomsbury. </w:t>
            </w:r>
            <w:r>
              <w:rPr>
                <w:i w:val="1"/>
                <w:iCs w:val="1"/>
              </w:rPr>
              <w:t xml:space="preserve">Integration and Collaborative Imperialism in Modern Europe: At the Margins of Empire 1800-1950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parlamentarische Demokratie unter dem Druck der ‚wahren‘ (Anti-)Demokraten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Bernhard Hachleitner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 Pfoser</w:t>
              </w:r>
            </w:hyperlink>
          </w:p>
          <w:p>
            <w:pPr/>
            <w:r>
              <w:rPr/>
              <w:t xml:space="preserve">Residenz Verlag. </w:t>
            </w:r>
            <w:r>
              <w:rPr>
                <w:i w:val="1"/>
                <w:iCs w:val="1"/>
              </w:rPr>
              <w:t xml:space="preserve">Die Zerstörung der Demokratie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Austrofaschismus und Dollfuß-Mythos im Licht und Schatten der Geschichtsschreibung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 Moos</w:t>
              </w:r>
            </w:hyperlink>
          </w:p>
          <w:p>
            <w:pPr/>
            <w:r>
              <w:rPr/>
              <w:t xml:space="preserve">Lit-Verlag. </w:t>
            </w:r>
            <w:r>
              <w:rPr>
                <w:i w:val="1"/>
                <w:iCs w:val="1"/>
              </w:rPr>
              <w:t xml:space="preserve">(K)ein Austrofaschismus?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Dictator with a Human Face?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Luciano Cheles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Giacone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</w:p>
          <w:p>
            <w:pPr/>
            <w:r>
              <w:rPr/>
              <w:t xml:space="preserve">Luciano Cheles; Alessandro Giacone. </w:t>
            </w:r>
            <w:r>
              <w:rPr>
                <w:i w:val="1"/>
                <w:iCs w:val="1"/>
              </w:rPr>
              <w:t xml:space="preserve">The Political Portrait: Leadership, Image and Power</w:t>
            </w:r>
            <w:r>
              <w:rPr/>
              <w:t xml:space="preserve">, 1, Routledge, 2020, Routledge Research in Art and Politics, 978-1-138-05423-3 (relié) ; 978-0-367-50748-0 (broché) ; 978-1-351-18715-2 (eBook).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⟨10.4324/9781351187152⟩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Denn ein Engel kann nicht sterben&amp;quot; : Engelbert Dollfus 1934-2012 : eine Biographie des Posthumen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</w:p>
          <w:p>
            <w:pPr/>
            <w:r>
              <w:rPr/>
              <w:t xml:space="preserve">Political science. Université de Strasbourg; Universität Wien, 2012. German.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2012STRAC026⟩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tel-01249522v1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Internationale Politik ohne staatliche Akteure?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Dreidemy</w:t>
              </w:r>
            </w:hyperlink>
          </w:p>
          <w:p>
            <w:pPr/>
            <w:r>
              <w:rPr/>
              <w:t xml:space="preserve">History. Universität Wien,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tel-04810268v1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810264v1" TargetMode="External"/><Relationship Id="rId8" Type="http://schemas.openxmlformats.org/officeDocument/2006/relationships/hyperlink" Target="https://hal.science/search/index/?q=*&amp;authFullName_s=Lucile Dreidemy" TargetMode="External"/><Relationship Id="rId9" Type="http://schemas.openxmlformats.org/officeDocument/2006/relationships/hyperlink" Target="https://univ-tlse2.hal.science/hal-04810265v1" TargetMode="External"/><Relationship Id="rId10" Type="http://schemas.openxmlformats.org/officeDocument/2006/relationships/hyperlink" Target="https://univ-tlse2.hal.science/hal-01498556v1" TargetMode="External"/><Relationship Id="rId11" Type="http://schemas.openxmlformats.org/officeDocument/2006/relationships/hyperlink" Target="https://univ-tlse2.hal.science/hal-01498573v1" TargetMode="External"/><Relationship Id="rId12" Type="http://schemas.openxmlformats.org/officeDocument/2006/relationships/hyperlink" Target="https://univ-tlse2.hal.science/hal-04810269v1" TargetMode="External"/><Relationship Id="rId13" Type="http://schemas.openxmlformats.org/officeDocument/2006/relationships/hyperlink" Target="https://hal.science/search/index/?q=*&amp;authFullName_s=Johannes Knierzinger" TargetMode="External"/><Relationship Id="rId14" Type="http://schemas.openxmlformats.org/officeDocument/2006/relationships/hyperlink" Target="https://hal.science/search/index/?q=*&amp;authFullName_s=David Mayer" TargetMode="External"/><Relationship Id="rId15" Type="http://schemas.openxmlformats.org/officeDocument/2006/relationships/hyperlink" Target="https://hal.science/search/index/?q=*&amp;authFullName_s=Clemens Pfeffer" TargetMode="External"/><Relationship Id="rId16" Type="http://schemas.openxmlformats.org/officeDocument/2006/relationships/hyperlink" Target="https://univ-tlse2.hal.science/hal-01498596v1" TargetMode="External"/><Relationship Id="rId17" Type="http://schemas.openxmlformats.org/officeDocument/2006/relationships/hyperlink" Target="https://univ-tlse2.hal.science/hal-04810263v1" TargetMode="External"/><Relationship Id="rId18" Type="http://schemas.openxmlformats.org/officeDocument/2006/relationships/hyperlink" Target="https://hal.science/search/index/?q=*&amp;authFullName_s=Eric Burton" TargetMode="External"/><Relationship Id="rId19" Type="http://schemas.openxmlformats.org/officeDocument/2006/relationships/hyperlink" Target="https://univ-tlse2.hal.science/hal-04810266v1" TargetMode="External"/><Relationship Id="rId20" Type="http://schemas.openxmlformats.org/officeDocument/2006/relationships/hyperlink" Target="https://hal.science/search/index/?q=*&amp;authFullName_s=Bernhard Hachleitner" TargetMode="External"/><Relationship Id="rId21" Type="http://schemas.openxmlformats.org/officeDocument/2006/relationships/hyperlink" Target="https://hal.science/search/index/?q=*&amp;authFullName_s=Alfred Pfoser" TargetMode="External"/><Relationship Id="rId22" Type="http://schemas.openxmlformats.org/officeDocument/2006/relationships/hyperlink" Target="https://univ-tlse2.hal.science/hal-04810267v1" TargetMode="External"/><Relationship Id="rId23" Type="http://schemas.openxmlformats.org/officeDocument/2006/relationships/hyperlink" Target="https://hal.science/search/index/?q=*&amp;authFullName_s=Carlo Moos" TargetMode="External"/><Relationship Id="rId24" Type="http://schemas.openxmlformats.org/officeDocument/2006/relationships/hyperlink" Target="https://univ-tlse2.hal.science/hal-04810270v1" TargetMode="External"/><Relationship Id="rId25" Type="http://schemas.openxmlformats.org/officeDocument/2006/relationships/hyperlink" Target="https://hal.science/search/index/?q=*&amp;authFullName_s=Luciano Cheles" TargetMode="External"/><Relationship Id="rId26" Type="http://schemas.openxmlformats.org/officeDocument/2006/relationships/hyperlink" Target="https://hal.science/search/index/?q=*&amp;authFullName_s=Alessandro Giacone" TargetMode="External"/><Relationship Id="rId27" Type="http://schemas.openxmlformats.org/officeDocument/2006/relationships/hyperlink" Target="https://dx.doi.org/10.4324/9781351187152" TargetMode="External"/><Relationship Id="rId28" Type="http://schemas.openxmlformats.org/officeDocument/2006/relationships/hyperlink" Target="https://theses.hal.science/tel-01249522v1" TargetMode="External"/><Relationship Id="rId29" Type="http://schemas.openxmlformats.org/officeDocument/2006/relationships/hyperlink" Target="https://www.theses.fr/2012STRAC026" TargetMode="External"/><Relationship Id="rId30" Type="http://schemas.openxmlformats.org/officeDocument/2006/relationships/hyperlink" Target="https://univ-tlse2.hal.science/tel-0481026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Dreidemy</dc:title>
  <dc:description>CV</dc:description>
  <dc:subject/>
  <cp:keywords/>
  <cp:category/>
  <cp:lastModifiedBy/>
  <dcterms:created xsi:type="dcterms:W3CDTF">2026-05-03T22:16:44+02:00</dcterms:created>
  <dcterms:modified xsi:type="dcterms:W3CDTF">2026-05-03T22:16:44+02:00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