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Pigeot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curing stress effect on the stiffness degradation curve of a silt stabilized with lime and 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Calissano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2024, 337, pp.107574.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⟨10.1016/j.enggeo.2024.107574⟩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d'homogénéisation des propriétés mécaniques d'un limon traité à la chaux et au liant hydraulique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⟨10.26168/10.26168/ajce.41.1.21⟩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limon traité soumis à une pression de confinement.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Calissano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Batilliot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Nationales de Géotechnique et de Géologie de l’Ingénieur</w:t>
            </w:r>
            <w:r>
              <w:rPr/>
              <w:t xml:space="preserve">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homogenization model of the mechanical properties of a silt treated with lime and binder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Geomechanics and Geoenvironmental Engineering</w:t>
            </w:r>
            <w:r>
              <w:rPr/>
              <w:t xml:space="preserve">, Western Sydney University, Nov 2022,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cyclique des limons traités à la chaux et au liant hydraulique : approche expérimentale et modélisations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hal-03719805v1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5898v1" TargetMode="External"/><Relationship Id="rId8" Type="http://schemas.openxmlformats.org/officeDocument/2006/relationships/hyperlink" Target="https://hal.science/search/index/?q=*&amp;authFullName_s=Lucile Pigeot" TargetMode="External"/><Relationship Id="rId9" Type="http://schemas.openxmlformats.org/officeDocument/2006/relationships/hyperlink" Target="https://hal.science/search/index/?q=*&amp;authFullName_s=Nathalie Dufour" TargetMode="External"/><Relationship Id="rId10" Type="http://schemas.openxmlformats.org/officeDocument/2006/relationships/hyperlink" Target="https://hal.science/search/index/?q=*&amp;authFullName_s=H&#233;l&#232;ne Calissano" TargetMode="External"/><Relationship Id="rId11" Type="http://schemas.openxmlformats.org/officeDocument/2006/relationships/hyperlink" Target="https://hal.science/search/index/?q=*&amp;authFullName_s=Fabienne Dermenonville" TargetMode="External"/><Relationship Id="rId12" Type="http://schemas.openxmlformats.org/officeDocument/2006/relationships/hyperlink" Target="https://hal.science/search/index/?q=*&amp;authFullName_s=Anthony Soive" TargetMode="External"/><Relationship Id="rId13" Type="http://schemas.openxmlformats.org/officeDocument/2006/relationships/hyperlink" Target="https://dx.doi.org/10.1016/j.enggeo.2024.107574" TargetMode="External"/><Relationship Id="rId14" Type="http://schemas.openxmlformats.org/officeDocument/2006/relationships/hyperlink" Target="https://hal.science/hal-04360313v1" TargetMode="External"/><Relationship Id="rId15" Type="http://schemas.openxmlformats.org/officeDocument/2006/relationships/hyperlink" Target="https://hal.science/search/index/?q=*&amp;authFullName_s=Jean-Fran&#231;ois Barth&#233;l&#233;my" TargetMode="External"/><Relationship Id="rId16" Type="http://schemas.openxmlformats.org/officeDocument/2006/relationships/hyperlink" Target="https://dx.doi.org/10.26168/10.26168/ajce.41.1.21" TargetMode="External"/><Relationship Id="rId17" Type="http://schemas.openxmlformats.org/officeDocument/2006/relationships/hyperlink" Target="https://hal.science/hal-04700105v1" TargetMode="External"/><Relationship Id="rId18" Type="http://schemas.openxmlformats.org/officeDocument/2006/relationships/hyperlink" Target="https://hal.science/search/index/?q=*&amp;authFullName_s=Laurent Batilliot" TargetMode="External"/><Relationship Id="rId19" Type="http://schemas.openxmlformats.org/officeDocument/2006/relationships/hyperlink" Target="https://hal.science/hal-05154242v1" TargetMode="External"/><Relationship Id="rId20" Type="http://schemas.openxmlformats.org/officeDocument/2006/relationships/hyperlink" Target="https://hal.science/search/index/?q=*&amp;authFullName_s=Ahmed Loukili" TargetMode="External"/><Relationship Id="rId21" Type="http://schemas.openxmlformats.org/officeDocument/2006/relationships/hyperlink" Target="https://hal.science/hal-0371980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Pigeot</dc:title>
  <dc:description>CV</dc:description>
  <dc:subject/>
  <cp:keywords/>
  <cp:category/>
  <cp:lastModifiedBy/>
  <dcterms:created xsi:type="dcterms:W3CDTF">2026-04-12T06:27:35+02:00</dcterms:created>
  <dcterms:modified xsi:type="dcterms:W3CDTF">2026-04-12T06:27:35+02:00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