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: une politique du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Bescont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76, pp.160,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: une politique du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Dennehy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Bescont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76, pp.160,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Without Care ? Feminist Cautions Against Agamben's Call For &amp;quot;Politics as Intimacy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/>
              <w:t xml:space="preserve">Federico Dal Bo; Carlo Salzani. </w:t>
            </w:r>
            <w:r>
              <w:rPr>
                <w:i w:val="1"/>
                <w:iCs w:val="1"/>
              </w:rPr>
              <w:t xml:space="preserve">The Resistible Crisis of Italian Thought: Between Politics and Metaphysics</w:t>
            </w:r>
            <w:r>
              <w:rPr/>
              <w:t xml:space="preserve">, SUNY Press, pp.223-240, In press, 9798855805376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comme exposition. Lire Butler.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/>
              <w:t xml:space="preserve">Valérie Brunetière. </w:t>
            </w:r>
            <w:r>
              <w:rPr>
                <w:i w:val="1"/>
                <w:iCs w:val="1"/>
              </w:rPr>
              <w:t xml:space="preserve">Le pouvoir d'être affecté. Souffrances, résistances et émancipation.</w:t>
            </w:r>
            <w:r>
              <w:rPr/>
              <w:t xml:space="preserve">, Hermann, pp.193-207, 2022, 9791037020062.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⟨10.3917/herm.laufe.2022.01.0193⟩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pp.1567-69,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⟨10.5194/egusphere-2025-2021⟩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18, pp.7085 - 7104.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⟨10.5194/amt-18-7085-2025⟩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Power, Sovereign Carelessness, and the Social Divisions of Care Work or: What Foucault Can Teach Us about the “Crisis of Care”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Studies</w:t>
            </w:r>
            <w:r>
              <w:rPr/>
              <w:t xml:space="preserve">, 2024, 36 (1), pp.322-349.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⟨10.1353/fou.2024.a940824⟩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the incretin‐like peptide 26RFa are diminished in women living with obesity and diabetes and restored after sleeve gastrectomy: Results from the prospective pilot RFa ‐Ba‐S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Hind Khiar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Antoine‐guy 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Moreau-Grangé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17, pp.17562848241265776.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⟨10.1111/dom.15871⟩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– La Force de la non-violence. Une obligation éthico-politique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2024, n° 75 (2), pp.297-302.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⟨10.3917/cdge.075.0297⟩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endogenous nitric oxide exhaled by pig lungs during ex-vivo lung perfusion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Chollier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2021, Special Issue on Optical Spectroscopy for Breath Analysis, 15 (2), pp.027103.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⟨10.1088/1752-7163/abde95⟩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 : une politique du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Bescont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N° 76 (4), pp.5-11.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⟨10.3917/rai.076.0005⟩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Ontological Thinking a Dead End for Emancipatory Politics? Radical Democracy, Embodiment, and Judith Butler's &amp;quot;ontological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N° 76 (4), pp.55-75.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⟨10.3917/rai.076.0055⟩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Analysis Down to ppt Levels by Optical-Feedback Cavity-Enhanced Absorption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Ventrillard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⟨10.3390/s18071997⟩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l’agentivité féministe : relationalité, vulnérabilité et performativité chez Judith Butler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58</w:t>
            </w:r>
            <w:r>
              <w:rPr/>
              <w:t xml:space="preserve">, 2018,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⟨10.34745/numerev_1442⟩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Optical-feedback cavity-enhanced absorption spectroscopy with an interband cascade laser: application to SO2 trace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Irene Ventrillard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Guilmin Chau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Jaulin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⟨10.1007/s00340-016-6502-0⟩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support? Three Variations on Kittay's Doula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next? 75th PSA Annual Conference</w:t>
            </w:r>
            <w:r>
              <w:rPr/>
              <w:t xml:space="preserve">, University of Birmingham, Apr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Freedom of Passing By (Care Work): Care and Refusal Beyond Mbembe’s “Ethics of the Passerby”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European Philosophy Annual Conference</w:t>
            </w:r>
            <w:r>
              <w:rPr/>
              <w:t xml:space="preserve">, King's College, Jul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: Une théorie queer de la démocratie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radicale : généalogie, actualité, ouvertures</w:t>
            </w:r>
            <w:r>
              <w:rPr/>
              <w:t xml:space="preserve">, Université Paris Nanterre,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Carers. Radical Mothering and the Global Politics of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Mothering in Europe: Everyday Forms of Resistance</w:t>
            </w:r>
            <w:r>
              <w:rPr/>
              <w:t xml:space="preserve">, University of Warwick, Apr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Careless Narrations? Social Reproduction Theory, Feminist History, and the Social Division of Political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the Novel</w:t>
            </w:r>
            <w:r>
              <w:rPr/>
              <w:t xml:space="preserve">, CAPPE,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labor(s)? SRT, the public sphere, and the (Un-)productivity of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théories de la reproduction sociale</w:t>
            </w:r>
            <w:r>
              <w:rPr/>
              <w:t xml:space="preserve">, Université Paris 1 Panthéon-Sorbonne,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Agamben's &amp;quot;Politics of Intimacy&amp;quot;: A Queer-Feminist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Unlivable Times</w:t>
            </w:r>
            <w:r>
              <w:rPr/>
              <w:t xml:space="preserve">, CAPPE, University of Brighton, Mar 2023,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l’accès à un corps vivable : d’un point de convergence méprisé entre féminisme matérialiste et féminisme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 études de genre</w:t>
            </w:r>
            <w:r>
              <w:rPr/>
              <w:t xml:space="preserve">,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Contre(r) le care-washing : Plaidoyer pour une exégèse queer et féministe de la pensée politique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philosophie féministe francophone</w:t>
            </w:r>
            <w:r>
              <w:rPr/>
              <w:t xml:space="preserve">, CNRS,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26RFa : Un nouvel acteur de l'amélioration du diabète après sleeve gastrectomie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Moreau-Grangé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Valéry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Work Beyond the Private Sphere. On Judith Butler's Critique of Feminist Care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ATGender 11th European Feminist Research Conference</w:t>
            </w:r>
            <w:r>
              <w:rPr/>
              <w:t xml:space="preserve">, University of Milan,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Who Reproduce the Protesters? Judith Butler's Assemblies, Social Reproduction Theory, and the (Under)-Theorization of the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Reproduction</w:t>
            </w:r>
            <w:r>
              <w:rPr/>
              <w:t xml:space="preserve">, CAPPE, University of Brighton, Sep 2021, Brighton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Ontological Reasoning a Dead End for Emancipatory Politics?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to be done? 9th Radical Democracy Conference</w:t>
            </w:r>
            <w:r>
              <w:rPr/>
              <w:t xml:space="preserve">, New School of Social Research,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Judith Butler's Ontology of Precariousness as an Effective Solution to the &amp;quot;Normative Lack&amp;quot; of Radical Democracy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Conference in Political Theory</w:t>
            </w:r>
            <w:r>
              <w:rPr/>
              <w:t xml:space="preserve">, University of Princeton, Apr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(Public) Violence : A Critical Dialogue Between Butler and Balibar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ASCA International Workshop and Conference: "Dissecting Violence: Structures, Imaginary, Resistance"</w:t>
            </w:r>
            <w:r>
              <w:rPr/>
              <w:t xml:space="preserve">, University of Amsterdam, Apr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l'agentivité. Butler et le sujet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la vulnérabilité</w:t>
            </w:r>
            <w:r>
              <w:rPr/>
              <w:t xml:space="preserve">, Université de Montpellier,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Agency, Vulnerability, and Resistance in Judith Butler's Political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Graduate Conference in Political Theory</w:t>
            </w:r>
            <w:r>
              <w:rPr/>
              <w:t xml:space="preserve">, University of Oxford,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hal-05452401v1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52430v1" TargetMode="External"/><Relationship Id="rId8" Type="http://schemas.openxmlformats.org/officeDocument/2006/relationships/hyperlink" Target="https://hal.science/search/index/?q=*&amp;authFullName_s=Lucile Richard" TargetMode="External"/><Relationship Id="rId9" Type="http://schemas.openxmlformats.org/officeDocument/2006/relationships/hyperlink" Target="https://hal.science/search/index/?q=*&amp;authFullName_s=Am&#233;lie Bescont" TargetMode="External"/><Relationship Id="rId10" Type="http://schemas.openxmlformats.org/officeDocument/2006/relationships/hyperlink" Target="https://sciencespo.hal.science/hal-03387581v1" TargetMode="External"/><Relationship Id="rId11" Type="http://schemas.openxmlformats.org/officeDocument/2006/relationships/hyperlink" Target="https://hal.science/search/index/?q=*&amp;authFullName_s=Judith Butler" TargetMode="External"/><Relationship Id="rId12" Type="http://schemas.openxmlformats.org/officeDocument/2006/relationships/hyperlink" Target="https://hal.science/search/index/?q=*&amp;authFullName_s=Myriam Dennehy" TargetMode="External"/><Relationship Id="rId13" Type="http://schemas.openxmlformats.org/officeDocument/2006/relationships/hyperlink" Target="https://hal.science/search/index/?q=*&amp;authFullName_s=Amelie Bescont" TargetMode="External"/><Relationship Id="rId14" Type="http://schemas.openxmlformats.org/officeDocument/2006/relationships/hyperlink" Target="https://hal.science/search/index/?q=*&amp;authFullName_s=Guillaume Leblanc" TargetMode="External"/><Relationship Id="rId15" Type="http://schemas.openxmlformats.org/officeDocument/2006/relationships/hyperlink" Target="https://sciencespo.hal.science/hal-05452355v1" TargetMode="External"/><Relationship Id="rId16" Type="http://schemas.openxmlformats.org/officeDocument/2006/relationships/hyperlink" Target="https://sciencespo.hal.science/hal-05452335v1" TargetMode="External"/><Relationship Id="rId17" Type="http://schemas.openxmlformats.org/officeDocument/2006/relationships/hyperlink" Target="https://hal.science/search/index/?q=*&amp;authFullName_s=Guillaume Le Blanc" TargetMode="External"/><Relationship Id="rId18" Type="http://schemas.openxmlformats.org/officeDocument/2006/relationships/hyperlink" Target="https://dx.doi.org/10.3917/herm.laufe.2022.01.0193" TargetMode="External"/><Relationship Id="rId19" Type="http://schemas.openxmlformats.org/officeDocument/2006/relationships/hyperlink" Target="https://sciencespo.hal.science/hal-05452360v1" TargetMode="External"/><Relationship Id="rId20" Type="http://schemas.openxmlformats.org/officeDocument/2006/relationships/hyperlink" Target="https://hal.science/hal-05137701v1" TargetMode="External"/><Relationship Id="rId21" Type="http://schemas.openxmlformats.org/officeDocument/2006/relationships/hyperlink" Target="https://hal.science/search/index/?q=*&amp;authFullName_s=Albane Barbero" TargetMode="External"/><Relationship Id="rId22" Type="http://schemas.openxmlformats.org/officeDocument/2006/relationships/hyperlink" Target="https://hal.science/search/index/?q=*&amp;authFullName_s=Guilhem Freche" TargetMode="External"/><Relationship Id="rId23" Type="http://schemas.openxmlformats.org/officeDocument/2006/relationships/hyperlink" Target="https://hal.science/search/index/?q=*&amp;authFullName_s=Luc Piard" TargetMode="External"/><Relationship Id="rId24" Type="http://schemas.openxmlformats.org/officeDocument/2006/relationships/hyperlink" Target="https://hal.science/search/index/?q=*&amp;authFullName_s=Takoua Mhadhbi" TargetMode="External"/><Relationship Id="rId25" Type="http://schemas.openxmlformats.org/officeDocument/2006/relationships/hyperlink" Target="https://dx.doi.org/10.5194/egusphere-2025-2021" TargetMode="External"/><Relationship Id="rId26" Type="http://schemas.openxmlformats.org/officeDocument/2006/relationships/hyperlink" Target="https://amu.hal.science/hal-05558274v1" TargetMode="External"/><Relationship Id="rId27" Type="http://schemas.openxmlformats.org/officeDocument/2006/relationships/hyperlink" Target="https://dx.doi.org/10.5194/amt-18-7085-2025" TargetMode="External"/><Relationship Id="rId28" Type="http://schemas.openxmlformats.org/officeDocument/2006/relationships/hyperlink" Target="https://sciencespo.hal.science/hal-05452364v1" TargetMode="External"/><Relationship Id="rId29" Type="http://schemas.openxmlformats.org/officeDocument/2006/relationships/hyperlink" Target="https://dx.doi.org/10.1353/fou.2024.a940824" TargetMode="External"/><Relationship Id="rId30" Type="http://schemas.openxmlformats.org/officeDocument/2006/relationships/hyperlink" Target="https://normandie-univ.hal.science/hal-04720134v1" TargetMode="External"/><Relationship Id="rId31" Type="http://schemas.openxmlformats.org/officeDocument/2006/relationships/hyperlink" Target="https://hal.science/search/index/?q=*&amp;authFullName_s=Hind Khiar" TargetMode="External"/><Relationship Id="rId32" Type="http://schemas.openxmlformats.org/officeDocument/2006/relationships/hyperlink" Target="https://hal.science/search/index/?q=*&amp;authFullName_s=Emilie L&#233;v&#234;que" TargetMode="External"/><Relationship Id="rId33" Type="http://schemas.openxmlformats.org/officeDocument/2006/relationships/hyperlink" Target="https://hal.science/search/index/?q=*&amp;authFullName_s=Antoine&#8208;guy Lopez" TargetMode="External"/><Relationship Id="rId34" Type="http://schemas.openxmlformats.org/officeDocument/2006/relationships/hyperlink" Target="https://hal.science/search/index/?q=*&amp;authFullName_s=Lucile Moreau-Grang&#233;" TargetMode="External"/><Relationship Id="rId35" Type="http://schemas.openxmlformats.org/officeDocument/2006/relationships/hyperlink" Target="https://dx.doi.org/10.1111/dom.15871" TargetMode="External"/><Relationship Id="rId36" Type="http://schemas.openxmlformats.org/officeDocument/2006/relationships/hyperlink" Target="https://sciencespo.hal.science/hal-05452342v1" TargetMode="External"/><Relationship Id="rId37" Type="http://schemas.openxmlformats.org/officeDocument/2006/relationships/hyperlink" Target="https://dx.doi.org/10.3917/cdge.075.0297" TargetMode="External"/><Relationship Id="rId38" Type="http://schemas.openxmlformats.org/officeDocument/2006/relationships/hyperlink" Target="https://hal.science/hal-03337032v1" TargetMode="External"/><Relationship Id="rId39" Type="http://schemas.openxmlformats.org/officeDocument/2006/relationships/hyperlink" Target="https://hal.science/search/index/?q=*&amp;authFullName_s=Thibaut Chollier" TargetMode="External"/><Relationship Id="rId40" Type="http://schemas.openxmlformats.org/officeDocument/2006/relationships/hyperlink" Target="https://hal.science/search/index/?q=*&amp;authFullName_s=Daniele Romanini" TargetMode="External"/><Relationship Id="rId41" Type="http://schemas.openxmlformats.org/officeDocument/2006/relationships/hyperlink" Target="https://hal.science/search/index/?q=*&amp;authFullName_s=Ang&#233;lique Brouta" TargetMode="External"/><Relationship Id="rId42" Type="http://schemas.openxmlformats.org/officeDocument/2006/relationships/hyperlink" Target="https://hal.science/search/index/?q=*&amp;authFullName_s=Jean-Luc Martin" TargetMode="External"/><Relationship Id="rId43" Type="http://schemas.openxmlformats.org/officeDocument/2006/relationships/hyperlink" Target="https://dx.doi.org/10.1088/1752-7163/abde95" TargetMode="External"/><Relationship Id="rId44" Type="http://schemas.openxmlformats.org/officeDocument/2006/relationships/hyperlink" Target="https://sciencespo.hal.science/hal-05452339v1" TargetMode="External"/><Relationship Id="rId45" Type="http://schemas.openxmlformats.org/officeDocument/2006/relationships/hyperlink" Target="https://dx.doi.org/10.3917/rai.076.0005" TargetMode="External"/><Relationship Id="rId46" Type="http://schemas.openxmlformats.org/officeDocument/2006/relationships/hyperlink" Target="https://sciencespo.hal.science/hal-05452366v1" TargetMode="External"/><Relationship Id="rId47" Type="http://schemas.openxmlformats.org/officeDocument/2006/relationships/hyperlink" Target="https://dx.doi.org/10.3917/rai.076.0055" TargetMode="External"/><Relationship Id="rId48" Type="http://schemas.openxmlformats.org/officeDocument/2006/relationships/hyperlink" Target="https://hal.science/hal-01865029v1" TargetMode="External"/><Relationship Id="rId49" Type="http://schemas.openxmlformats.org/officeDocument/2006/relationships/hyperlink" Target="https://hal.science/search/index/?q=*&amp;authFullName_s=Irene Ventrillard" TargetMode="External"/><Relationship Id="rId50" Type="http://schemas.openxmlformats.org/officeDocument/2006/relationships/hyperlink" Target="https://dx.doi.org/10.3390/s18071997" TargetMode="External"/><Relationship Id="rId51" Type="http://schemas.openxmlformats.org/officeDocument/2006/relationships/hyperlink" Target="https://sciencespo.hal.science/hal-05452371v1" TargetMode="External"/><Relationship Id="rId52" Type="http://schemas.openxmlformats.org/officeDocument/2006/relationships/hyperlink" Target="https://dx.doi.org/10.34745/numerev_1442" TargetMode="External"/><Relationship Id="rId53" Type="http://schemas.openxmlformats.org/officeDocument/2006/relationships/hyperlink" Target="https://hal.science/hal-01430406v1" TargetMode="External"/><Relationship Id="rId54" Type="http://schemas.openxmlformats.org/officeDocument/2006/relationships/hyperlink" Target="https://hal.science/search/index/?q=*&amp;authFullName_s=Guilmin Chau" TargetMode="External"/><Relationship Id="rId55" Type="http://schemas.openxmlformats.org/officeDocument/2006/relationships/hyperlink" Target="https://hal.science/search/index/?q=*&amp;authFullName_s=Kevin Jaulin" TargetMode="External"/><Relationship Id="rId56" Type="http://schemas.openxmlformats.org/officeDocument/2006/relationships/hyperlink" Target="https://hal.science/search/index/?q=*&amp;authFullName_s=Erik Kerstel" TargetMode="External"/><Relationship Id="rId57" Type="http://schemas.openxmlformats.org/officeDocument/2006/relationships/hyperlink" Target="https://dx.doi.org/10.1007/s00340-016-6502-0" TargetMode="External"/><Relationship Id="rId58" Type="http://schemas.openxmlformats.org/officeDocument/2006/relationships/hyperlink" Target="https://sciencespo.hal.science/hal-05452408v1" TargetMode="External"/><Relationship Id="rId59" Type="http://schemas.openxmlformats.org/officeDocument/2006/relationships/hyperlink" Target="https://sciencespo.hal.science/hal-05452417v1" TargetMode="External"/><Relationship Id="rId60" Type="http://schemas.openxmlformats.org/officeDocument/2006/relationships/hyperlink" Target="https://sciencespo.hal.science/hal-05452459v1" TargetMode="External"/><Relationship Id="rId61" Type="http://schemas.openxmlformats.org/officeDocument/2006/relationships/hyperlink" Target="https://sciencespo.hal.science/hal-05452376v1" TargetMode="External"/><Relationship Id="rId62" Type="http://schemas.openxmlformats.org/officeDocument/2006/relationships/hyperlink" Target="https://sciencespo.hal.science/hal-05452375v1" TargetMode="External"/><Relationship Id="rId63" Type="http://schemas.openxmlformats.org/officeDocument/2006/relationships/hyperlink" Target="https://sciencespo.hal.science/hal-05452448v1" TargetMode="External"/><Relationship Id="rId64" Type="http://schemas.openxmlformats.org/officeDocument/2006/relationships/hyperlink" Target="https://sciencespo.hal.science/hal-05452386v1" TargetMode="External"/><Relationship Id="rId65" Type="http://schemas.openxmlformats.org/officeDocument/2006/relationships/hyperlink" Target="https://sciencespo.hal.science/hal-05452384v1" TargetMode="External"/><Relationship Id="rId66" Type="http://schemas.openxmlformats.org/officeDocument/2006/relationships/hyperlink" Target="https://sciencespo.hal.science/hal-05452382v1" TargetMode="External"/><Relationship Id="rId67" Type="http://schemas.openxmlformats.org/officeDocument/2006/relationships/hyperlink" Target="https://hal.science/hal-05162766v1" TargetMode="External"/><Relationship Id="rId68" Type="http://schemas.openxmlformats.org/officeDocument/2006/relationships/hyperlink" Target="https://hal.science/search/index/?q=*&amp;authFullName_s=Hind Berrahmoune" TargetMode="External"/><Relationship Id="rId69" Type="http://schemas.openxmlformats.org/officeDocument/2006/relationships/hyperlink" Target="https://hal.science/search/index/?q=*&amp;authFullName_s=Val&#233;ry Brunel" TargetMode="External"/><Relationship Id="rId70" Type="http://schemas.openxmlformats.org/officeDocument/2006/relationships/hyperlink" Target="https://hal.science/search/index/?q=*&amp;authFullName_s=Anne Perdrix" TargetMode="External"/><Relationship Id="rId71" Type="http://schemas.openxmlformats.org/officeDocument/2006/relationships/hyperlink" Target="https://sciencespo.hal.science/hal-05452390v1" TargetMode="External"/><Relationship Id="rId72" Type="http://schemas.openxmlformats.org/officeDocument/2006/relationships/hyperlink" Target="https://sciencespo.hal.science/hal-05452392v1" TargetMode="External"/><Relationship Id="rId73" Type="http://schemas.openxmlformats.org/officeDocument/2006/relationships/hyperlink" Target="https://sciencespo.hal.science/hal-05452393v1" TargetMode="External"/><Relationship Id="rId74" Type="http://schemas.openxmlformats.org/officeDocument/2006/relationships/hyperlink" Target="https://sciencespo.hal.science/hal-05452398v1" TargetMode="External"/><Relationship Id="rId75" Type="http://schemas.openxmlformats.org/officeDocument/2006/relationships/hyperlink" Target="https://sciencespo.hal.science/hal-05452400v1" TargetMode="External"/><Relationship Id="rId76" Type="http://schemas.openxmlformats.org/officeDocument/2006/relationships/hyperlink" Target="https://sciencespo.hal.science/hal-05452402v1" TargetMode="External"/><Relationship Id="rId77" Type="http://schemas.openxmlformats.org/officeDocument/2006/relationships/hyperlink" Target="https://sciencespo.hal.science/hal-0545240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Richard</dc:title>
  <dc:description>CV</dc:description>
  <dc:subject/>
  <cp:keywords/>
  <cp:category/>
  <cp:lastModifiedBy/>
  <dcterms:created xsi:type="dcterms:W3CDTF">2026-05-14T12:49:39+02:00</dcterms:created>
  <dcterms:modified xsi:type="dcterms:W3CDTF">2026-05-14T12:49:39+02:00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