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Ludivine Pradeleix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Agronome Docteur en Sciences Environnementales</w:t>
      </w:r>
    </w:p>
    <w:p>
      <w:pPr/>
      <w:r>
        <w:rPr/>
        <w:t xml:space="preserve">AgroParisTech Montpellier</w:t>
      </w:r>
    </w:p>
    <w:p>
      <w:pPr/>
      <w:r>
        <w:rPr/>
        <w:t xml:space="preserve">UMR G-Eau</w:t>
      </w:r>
    </w:p>
    <w:p>
      <w:pPr/>
      <w:r>
        <w:rPr/>
        <w:t xml:space="preserve">Environmental Lifecycle Sustainability Assessment (ELSA-LCA), Montpellier, France</w:t>
      </w:r>
    </w:p>
    <w:p>
      <w:pPr/>
      <w:r>
        <w:rPr/>
        <w:t xml:space="preserve">Mobile (+33)6.44.03.79.75 ;</w:t>
      </w:r>
    </w:p>
    <w:p>
      <w:pPr/>
      <w:hyperlink r:id="rId8" w:history="1">
        <w:r>
          <w:rPr>
            <w:color w:val="#410a8c"/>
            <w:u w:val="single"/>
          </w:rPr>
          <w:t xml:space="preserve">ludivine.pradeleix@agroparistech.fr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life cycle assessment to evaluate prospective agricultural development scenarios in a semi-arid irrigated region of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⟨10.1016/j.agsy.2023.103766⟩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environmental assessment of regional farming activities with Life Cycle Assessment: Tackling data scarcity and farm diversity with Life Cycle Inventories based on Agrarian System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⟨10.1016/j.agsy.2021.103328⟩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decision support tool for water reuse in agriculture 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innovation in irrigated smallholder agriculture in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Jochen Froebrich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Nebo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2020, 69 (51), pp.6-22.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⟨10.1002/ird.2400⟩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groundwater irrigation using the life cycle assessment method: application to a Tunisian arid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2020, 69 (S1), pp.117-125.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⟨10.1002/ird.2241⟩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cucumber irrigation: Unplanned water reuse versus groundwater resources in Tipaza (Algeria)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Latifa Azeb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Nouredddin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Reuse and Desalination</w:t>
            </w:r>
            <w:r>
              <w:rPr/>
              <w:t xml:space="preserve">, 2020, 10 (3), pp.227-238.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⟨10.2166/wrd.2020.015⟩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contrasted groundwater pumping systems assessed by life cycle assessment methodology: contribution to the water–energy Nexus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2015, 64,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Contrasted Groundwater Pumping Systems Assessed by Life Cycle Assessment Methodology: Contribution to the Water-Energy Nexus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Bochra Jaouani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2015, 64 (1), pp.124 - 138.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⟨10.1002/ird.1865⟩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at the regional scale: innovative insights based on the systems approach used for uncertainty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Philippon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congrès international sur l’Analyse de Cycle de Vie dans le secteur agro-alimentaire</w:t>
            </w:r>
            <w:r>
              <w:rPr/>
              <w:t xml:space="preserve">, Oct 2012, Saint-Malo, France. p. 472 - p. 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des exploitations d’Irati et de Teixeira Soares (Etat du Paranà-Brésil)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Pradeleix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et gestion des ressources et des territoires ruraux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hal-01959148v1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radeleix@hotmail.com" TargetMode="External"/><Relationship Id="rId9" Type="http://schemas.openxmlformats.org/officeDocument/2006/relationships/hyperlink" Target="https://hal.inrae.fr/hal-04452287v1" TargetMode="External"/><Relationship Id="rId10" Type="http://schemas.openxmlformats.org/officeDocument/2006/relationships/hyperlink" Target="https://hal.science/search/index/?q=*&amp;authFullName_s=Ludivine Pradeleix" TargetMode="External"/><Relationship Id="rId11" Type="http://schemas.openxmlformats.org/officeDocument/2006/relationships/hyperlink" Target="https://hal.science/search/index/?q=*&amp;authFullName_s=Sami Bouarfa" TargetMode="External"/><Relationship Id="rId12" Type="http://schemas.openxmlformats.org/officeDocument/2006/relationships/hyperlink" Target="https://hal.science/search/index/?q=*&amp;authFullName_s=V&#233;ronique Bellon Maurel" TargetMode="External"/><Relationship Id="rId13" Type="http://schemas.openxmlformats.org/officeDocument/2006/relationships/hyperlink" Target="https://hal.science/search/index/?q=*&amp;authFullName_s=Philippe Roux" TargetMode="External"/><Relationship Id="rId14" Type="http://schemas.openxmlformats.org/officeDocument/2006/relationships/hyperlink" Target="https://dx.doi.org/10.1016/j.agsy.2023.103766" TargetMode="External"/><Relationship Id="rId15" Type="http://schemas.openxmlformats.org/officeDocument/2006/relationships/hyperlink" Target="https://hal.inrae.fr/hal-03469680v1" TargetMode="External"/><Relationship Id="rId16" Type="http://schemas.openxmlformats.org/officeDocument/2006/relationships/hyperlink" Target="https://dx.doi.org/10.1016/j.agsy.2021.103328" TargetMode="External"/><Relationship Id="rId17" Type="http://schemas.openxmlformats.org/officeDocument/2006/relationships/hyperlink" Target="https://hal.inrae.fr/hal-03647299v1" TargetMode="External"/><Relationship Id="rId18" Type="http://schemas.openxmlformats.org/officeDocument/2006/relationships/hyperlink" Target="https://hal.science/search/index/?q=*&amp;authFullName_s=Nesrine Kalboussi" TargetMode="External"/><Relationship Id="rId19" Type="http://schemas.openxmlformats.org/officeDocument/2006/relationships/hyperlink" Target="https://hal.science/search/index/?q=*&amp;authFullName_s=Yannick Biard" TargetMode="External"/><Relationship Id="rId20" Type="http://schemas.openxmlformats.org/officeDocument/2006/relationships/hyperlink" Target="https://hal.science/search/index/?q=*&amp;authFullName_s=Alain Rapaport" TargetMode="External"/><Relationship Id="rId21" Type="http://schemas.openxmlformats.org/officeDocument/2006/relationships/hyperlink" Target="https://hal.science/search/index/?q=*&amp;authFullName_s=Carole Sinfort" TargetMode="External"/><Relationship Id="rId22" Type="http://schemas.openxmlformats.org/officeDocument/2006/relationships/hyperlink" Target="https://dx.doi.org/10.1016/j.scitotenv.2022.155486" TargetMode="External"/><Relationship Id="rId23" Type="http://schemas.openxmlformats.org/officeDocument/2006/relationships/hyperlink" Target="https://hal.science/hal-02371212v1" TargetMode="External"/><Relationship Id="rId24" Type="http://schemas.openxmlformats.org/officeDocument/2006/relationships/hyperlink" Target="https://hal.science/search/index/?q=*&amp;authFullName_s=Jochen Froebrich" TargetMode="External"/><Relationship Id="rId25" Type="http://schemas.openxmlformats.org/officeDocument/2006/relationships/hyperlink" Target="https://hal.science/search/index/?q=*&amp;authFullName_s=Eva Ludi" TargetMode="External"/><Relationship Id="rId26" Type="http://schemas.openxmlformats.org/officeDocument/2006/relationships/hyperlink" Target="https://hal.science/search/index/?q=*&amp;authFullName_s=Dominique Rollin" TargetMode="External"/><Relationship Id="rId27" Type="http://schemas.openxmlformats.org/officeDocument/2006/relationships/hyperlink" Target="https://hal.science/search/index/?q=*&amp;authFullName_s=Nebo Jovanovic" TargetMode="External"/><Relationship Id="rId28" Type="http://schemas.openxmlformats.org/officeDocument/2006/relationships/hyperlink" Target="https://dx.doi.org/10.1002/ird.2400" TargetMode="External"/><Relationship Id="rId29" Type="http://schemas.openxmlformats.org/officeDocument/2006/relationships/hyperlink" Target="https://hal.science/hal-01959134v1" TargetMode="External"/><Relationship Id="rId30" Type="http://schemas.openxmlformats.org/officeDocument/2006/relationships/hyperlink" Target="https://hal.science/search/index/?q=*&amp;authFullName_s=V&#233;ronique Bellon-Maurel" TargetMode="External"/><Relationship Id="rId31" Type="http://schemas.openxmlformats.org/officeDocument/2006/relationships/hyperlink" Target="https://dx.doi.org/10.1002/ird.2241" TargetMode="External"/><Relationship Id="rId32" Type="http://schemas.openxmlformats.org/officeDocument/2006/relationships/hyperlink" Target="https://hal.science/hal-02913578v1" TargetMode="External"/><Relationship Id="rId33" Type="http://schemas.openxmlformats.org/officeDocument/2006/relationships/hyperlink" Target="https://hal.science/search/index/?q=*&amp;authFullName_s=Latifa Azeb" TargetMode="External"/><Relationship Id="rId34" Type="http://schemas.openxmlformats.org/officeDocument/2006/relationships/hyperlink" Target="https://hal.science/search/index/?q=*&amp;authFullName_s=Tarik Hartani" TargetMode="External"/><Relationship Id="rId35" Type="http://schemas.openxmlformats.org/officeDocument/2006/relationships/hyperlink" Target="https://hal.science/search/index/?q=*&amp;authFullName_s=Nassim Ait-Mouheb" TargetMode="External"/><Relationship Id="rId36" Type="http://schemas.openxmlformats.org/officeDocument/2006/relationships/hyperlink" Target="https://hal.science/search/index/?q=*&amp;authFullName_s=Nouredddin Hajjaji" TargetMode="External"/><Relationship Id="rId37" Type="http://schemas.openxmlformats.org/officeDocument/2006/relationships/hyperlink" Target="https://dx.doi.org/10.2166/wrd.2020.015" TargetMode="External"/><Relationship Id="rId38" Type="http://schemas.openxmlformats.org/officeDocument/2006/relationships/hyperlink" Target="https://hal.inrae.fr/hal-02601352v1" TargetMode="External"/><Relationship Id="rId39" Type="http://schemas.openxmlformats.org/officeDocument/2006/relationships/hyperlink" Target="https://hal.science/search/index/?q=*&amp;authFullName_s=P. Roux" TargetMode="External"/><Relationship Id="rId40" Type="http://schemas.openxmlformats.org/officeDocument/2006/relationships/hyperlink" Target="https://hal.science/search/index/?q=*&amp;authFullName_s=S. Bouarfa" TargetMode="External"/><Relationship Id="rId41" Type="http://schemas.openxmlformats.org/officeDocument/2006/relationships/hyperlink" Target="https://hal.science/search/index/?q=*&amp;authFullName_s=B. Jouani" TargetMode="External"/><Relationship Id="rId42" Type="http://schemas.openxmlformats.org/officeDocument/2006/relationships/hyperlink" Target="https://hal.science/search/index/?q=*&amp;authFullName_s=Z. Lili Chaba&#226;ne" TargetMode="External"/><Relationship Id="rId43" Type="http://schemas.openxmlformats.org/officeDocument/2006/relationships/hyperlink" Target="https://hal.science/hal-01404500v1" TargetMode="External"/><Relationship Id="rId44" Type="http://schemas.openxmlformats.org/officeDocument/2006/relationships/hyperlink" Target="https://hal.science/search/index/?q=*&amp;authFullName_s=Bochra Jaouani" TargetMode="External"/><Relationship Id="rId45" Type="http://schemas.openxmlformats.org/officeDocument/2006/relationships/hyperlink" Target="https://hal.science/search/index/?q=*&amp;authFullName_s=Zohra Lili-Chabaane" TargetMode="External"/><Relationship Id="rId46" Type="http://schemas.openxmlformats.org/officeDocument/2006/relationships/hyperlink" Target="https://dx.doi.org/10.1002/ird.1865" TargetMode="External"/><Relationship Id="rId47" Type="http://schemas.openxmlformats.org/officeDocument/2006/relationships/hyperlink" Target="https://api.istex.fr/ark:/67375/WNG-70KXHL04-3/fulltext.pdf?sid=hal" TargetMode="External"/><Relationship Id="rId48" Type="http://schemas.openxmlformats.org/officeDocument/2006/relationships/hyperlink" Target="https://hal.science/hal-00765178v1" TargetMode="External"/><Relationship Id="rId49" Type="http://schemas.openxmlformats.org/officeDocument/2006/relationships/hyperlink" Target="https://hal.science/search/index/?q=*&amp;authFullName_s=O. Philippon" TargetMode="External"/><Relationship Id="rId50" Type="http://schemas.openxmlformats.org/officeDocument/2006/relationships/hyperlink" Target="https://hal.science/hal-01959148v1" TargetMode="External"/><Relationship Id="rId51" Type="http://schemas.openxmlformats.org/officeDocument/2006/relationships/hyperlink" Target="https://hal.science/search/index/?q=*&amp;authFullName_s=Christian Baranger" TargetMode="External"/><Relationship Id="rId52" Type="http://schemas.openxmlformats.org/officeDocument/2006/relationships/hyperlink" Target="https://hal.science/search/index/?q=*&amp;authFullName_s=Philippe Jouv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Pradeleix</dc:title>
  <dc:description>CV</dc:description>
  <dc:subject/>
  <cp:keywords/>
  <cp:category/>
  <cp:lastModifiedBy/>
  <dcterms:created xsi:type="dcterms:W3CDTF">2026-05-11T11:52:48+02:00</dcterms:created>
  <dcterms:modified xsi:type="dcterms:W3CDTF">2026-05-11T11:52:48+02:00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