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95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Ludovic Marin </w:t>
      </w:r>
      <w:r>
        <w:rPr>
          <w:color w:val="641e6e"/>
        </w:rPr>
        <w:t xml:space="preserve">Professeur des Universités - Université de Montpellier - EuroMov Digital Health in Motion, Univ Montpellier, IMT Mines Ales, Montpellier,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ludovic-marin</w:t>
        </w:r>
      </w:hyperlink>
    </w:p>
    <w:p>
      <w:pPr>
        <w:numPr>
          <w:ilvl w:val="0"/>
          <w:numId w:val="1"/>
        </w:numPr>
      </w:pPr>
      <w:r>
        <w:rPr/>
        <w:t xml:space="preserve"> ORCID : </w:t>
      </w:r>
      <w:hyperlink r:id="rId9" w:history="1">
        <w:r>
          <w:rPr>
            <w:color w:val="#410a8c"/>
            <w:u w:val="single"/>
          </w:rPr>
          <w:t xml:space="preserve">0000-0001-9192-9875</w:t>
        </w:r>
      </w:hyperlink>
    </w:p>
    <w:p>
      <w:pPr>
        <w:numPr>
          <w:ilvl w:val="0"/>
          <w:numId w:val="1"/>
        </w:numPr>
      </w:pPr>
      <w:r>
        <w:rPr/>
        <w:t xml:space="preserve"> IdRef : </w:t>
      </w:r>
      <w:hyperlink r:id="rId10" w:history="1">
        <w:r>
          <w:rPr>
            <w:color w:val="#410a8c"/>
            <w:u w:val="single"/>
          </w:rPr>
          <w:t xml:space="preserve">094555362</w:t>
        </w:r>
      </w:hyperlink>
    </w:p>
    <w:p>
      <w:pPr>
        <w:spacing w:before="600"/>
      </w:pPr>
    </w:p>
    <w:p>
      <w:pPr>
        <w:pStyle w:val="Heading2"/>
      </w:pPr>
      <w:r>
        <w:rPr>
          <w:color w:val="1e198e"/>
          <w:b w:val="1"/>
          <w:bCs w:val="1"/>
        </w:rPr>
        <w:t xml:space="preserve">Présentation</w:t>
      </w:r>
    </w:p>
    <w:p>
      <w:pPr>
        <w:spacing w:after="100"/>
      </w:pPr>
    </w:p>
    <w:p>
      <w:pPr/>
      <w:r>
        <w:rPr>
          <w:b w:val="1"/>
          <w:bCs w:val="1"/>
        </w:rPr>
        <w:t xml:space="preserve">Education and qualifications</w:t>
      </w:r>
    </w:p>
    <w:p>
      <w:pPr/>
      <w:r>
        <w:rPr>
          <w:b w:val="1"/>
          <w:bCs w:val="1"/>
        </w:rPr>
        <w:t xml:space="preserve">1995-1997 Ph.D. Thesis. University of the Mediterranean, Marseille, France</w:t>
      </w:r>
    </w:p>
    <w:p>
      <w:pPr/>
      <w:r>
        <w:rPr>
          <w:b w:val="1"/>
          <w:bCs w:val="1"/>
        </w:rPr>
        <w:t xml:space="preserve">2009 Habilitation. University Montpellier I, Montpellier, France.</w:t>
      </w:r>
    </w:p>
    <w:p>
      <w:pPr/>
      <w:r>
        <w:rPr>
          <w:b w:val="1"/>
          <w:bCs w:val="1"/>
        </w:rPr>
        <w:t xml:space="preserve">2022</w:t>
      </w:r>
      <w:r>
        <w:rPr>
          <w:b w:val="1"/>
          <w:bCs w:val="1"/>
        </w:rPr>
        <w:t xml:space="preserve">Full Professor</w:t>
      </w:r>
      <w:r>
        <w:rPr/>
        <w:t xml:space="preserve">. University Montpellier, Montpellier, France.</w:t>
      </w:r>
    </w:p>
    <w:p>
      <w:pPr/>
      <w:r>
        <w:rPr>
          <w:b w:val="1"/>
          <w:bCs w:val="1"/>
        </w:rPr>
        <w:t xml:space="preserve">General research Interests</w:t>
      </w:r>
    </w:p>
    <w:p>
      <w:pPr/>
      <w:r>
        <w:rPr/>
        <w:t xml:space="preserve">My main research interests lie in the perception and action field, investigating how controlled movements may be coupled with sensory information. I am particularly interested in skilled behavior in infants, adults and elders, whether this be in more traditional motor control tasks or in sport settings. In addition, I have been involved with investigating different aspects of the dynamical/ecological approach to perception and action and to emotion and action. This includes how infants, adults and elders coordinate together (called interpersonal coordination) and control their posture, orientation and goal-directed movements as well as how visual, proprioceptive and vestibular information are used to control movement and how information and movement are coupled.</w:t>
      </w:r>
    </w:p>
    <w:p>
      <w:pPr/>
      <w:r>
        <w:rPr>
          <w:b w:val="1"/>
          <w:bCs w:val="1"/>
        </w:rPr>
        <w:t xml:space="preserve">Current research</w:t>
      </w:r>
    </w:p>
    <w:p>
      <w:pPr/>
      <w:r>
        <w:rPr/>
        <w:t xml:space="preserve">As full professor in the “EuroMov Digital Health in Motion” laboratory at the University of Montpellier (France), my research is focused on inter-personal coordination in interlimb and postural situations. The goal of my research is to determine the sources of interpersonal coordination. Although different fields have investigated social interaction, little work has been performed to integrate their approaches in an interdisciplinary study. Consequently, our work aims at using an interdisciplinary paradigm to examine the multilevel processes that characterize motor coordination and its consequences on social interactions. In order to conduct our investigations, we collaborate with researchers from different fields (psychiatry and robotic) to examine motor coordination in healthy individuals and its impairments in agents with social disorders: patients (social phobia, autistic and schizophrenic patients) and robots (considered as having a deficit in human-robot coordination). We have extended this major research topic by investigated speech-gesture coordination during a social interaction. We have created a new methodology to analyze how co-verbal gestures should be performed to obtain a smooth and natural interaction between two individuals. This method allows us to study what are the impaired gestures in patients with mental disorders in order to enhance social competences by the use of artificial agents. In addition, we have completed this methodology by developing an analysis to reveal the motor signature of individuals and groups using the similarity comparisons. For instance, we have revealed that patients with schizophrenia possess a specific motor signature different from patients suffering of an autistic spectrum disorder.Altogether my work is the first stage in a series of studies investigating the intention-action coupling and the “perception-action” relationship.</w:t>
      </w:r>
    </w:p>
    <w:p>
      <w:pPr/>
      <w:r>
        <w:rPr>
          <w:b w:val="1"/>
          <w:bCs w:val="1"/>
        </w:rPr>
        <w:t xml:space="preserve">Previous research</w:t>
      </w:r>
    </w:p>
    <w:p>
      <w:pPr/>
      <w:r>
        <w:rPr/>
        <w:t xml:space="preserve">Post doctoral fellow and lab supervisor, from 1998 to 2001 in the “Infant Motor Development” Laboratory, Department of psychology, New York University, New York: I was interested in understanding how locomotion, postural control and motor perception was set up in infant toddlers (from 8 to 24 months old). In particular, I was focused on how these infants were able to perceive a risky environment (gaps in the floor, steep slopes, changes in surface friction and rigidity) while walking or crawling and if so, how they adapted their locomotion to cope with these various environmental constraints.</w:t>
      </w:r>
    </w:p>
    <w:p>
      <w:pPr/>
      <w:r>
        <w:rPr/>
        <w:t xml:space="preserve">Scientific researcher (temporary contract) from 1997 to 1998 in the “Sport and Motor Performance” Laboratory at the University of Joseph Fourier, Grenoble, France: My work was focused on spatial orientation and postural control. Studies concerning spatial orientation were conducted at the CRSSA (Army Research Center) where we investigated the role of the different sensory information (vestibular and somato sensory systems) used to control spatial orientation. The postural control studies were based on how Down’s syndrome teenagers were able to control their balance and what sensory information they mainly used to control their posture.</w:t>
      </w:r>
    </w:p>
    <w:p>
      <w:pPr/>
      <w:r>
        <w:rPr/>
        <w:t xml:space="preserve">Ph. D. student (competitive grant) from 1994 to 1997 in the “Movement and Perception” laboratory at the University of the Mediterranean, Marseille, France: My thesis research explored how humans coordinate their limb movements in order to produce relevant postures during a voluntary head movement task. I used concepts of the dynamical approach to explore this coordination, assuming that the large number of available degrees of freedom could be reduced to a few macroscopic descriptors able to summarize the coordination between components. I found that the phase relation between movements of the hip and ankle could be used to describe the dynamical coordination patterns of postural sway. Two stable patterns of coordination were found to emerge from the hip-ankle relations: an in-phase pattern (hip and ankle moving in the same direction) and an anti-phase pattern (these joints moving in the opposite direction). These results confirmed the relevance of using relative phase to study postural control in bipedal stance in humans.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Negative First Impression of a Schizophrenia Patient Based on Thin Slice of Social Behavior</w:t>
              </w:r>
            </w:hyperlink>
          </w:p>
          <w:p>
            <w:pPr/>
            <w:hyperlink r:id="rId12" w:history="1">
              <w:r>
                <w:rPr>
                  <w:color w:val="#410a8c"/>
                  <w:u w:val="single"/>
                </w:rPr>
                <w:t xml:space="preserve">Juliette Lozano-Goupil</w:t>
              </w:r>
            </w:hyperlink>
            <w:r>
              <w:rPr/>
              <w:t xml:space="preserve">,</w:t>
            </w:r>
            <w:hyperlink r:id="rId13" w:history="1">
              <w:r>
                <w:rPr>
                  <w:color w:val="#410a8c"/>
                  <w:u w:val="single"/>
                </w:rPr>
                <w:t xml:space="preserve">Ludovic Marin</w:t>
              </w:r>
            </w:hyperlink>
            <w:r>
              <w:rPr/>
              <w:t xml:space="preserve">,</w:t>
            </w:r>
            <w:hyperlink r:id="rId14" w:history="1">
              <w:r>
                <w:rPr>
                  <w:color w:val="#410a8c"/>
                  <w:u w:val="single"/>
                </w:rPr>
                <w:t xml:space="preserve">Emilie Aigoin</w:t>
              </w:r>
            </w:hyperlink>
            <w:r>
              <w:rPr/>
              <w:t xml:space="preserve">,</w:t>
            </w:r>
            <w:hyperlink r:id="rId15" w:history="1">
              <w:r>
                <w:rPr>
                  <w:color w:val="#410a8c"/>
                  <w:u w:val="single"/>
                </w:rPr>
                <w:t xml:space="preserve">Delphine Capdevielle</w:t>
              </w:r>
            </w:hyperlink>
            <w:r>
              <w:rPr/>
              <w:t xml:space="preserve">,</w:t>
            </w:r>
            <w:hyperlink r:id="rId16" w:history="1">
              <w:r>
                <w:rPr>
                  <w:color w:val="#410a8c"/>
                  <w:u w:val="single"/>
                </w:rPr>
                <w:t xml:space="preserve">Stéphane Raffard</w:t>
              </w:r>
            </w:hyperlink>
          </w:p>
          <w:p>
            <w:pPr/>
            <w:r>
              <w:rPr>
                <w:i w:val="1"/>
                <w:iCs w:val="1"/>
              </w:rPr>
              <w:t xml:space="preserve">Psychological Reports</w:t>
            </w:r>
            <w:r>
              <w:rPr/>
              <w:t xml:space="preserve">, 2025, pp.1-18. </w:t>
            </w:r>
            <w:hyperlink r:id="rId17" w:history="1">
              <w:r>
                <w:rPr>
                  <w:color w:val="#410a8c"/>
                  <w:u w:val="single"/>
                </w:rPr>
                <w:t xml:space="preserve">⟨10.1177/00332941251330556⟩</w:t>
              </w:r>
            </w:hyperlink>
          </w:p>
          <w:p>
            <w:pPr/>
            <w:r>
              <w:rPr/>
              <w:t xml:space="preserve">Article dans une revue</w:t>
            </w:r>
          </w:p>
          <w:p>
            <w:pPr/>
            <w:hyperlink r:id="rId11" w:history="1">
              <w:r>
                <w:rPr>
                  <w:color w:val="#410a8c"/>
                  <w:u w:val="single"/>
                </w:rPr>
                <w:t xml:space="preserve">hal-05020087v1</w:t>
              </w:r>
            </w:hyperlink>
          </w:p>
        </w:tc>
      </w:tr>
      <w:tr>
        <w:trPr/>
        <w:tc>
          <w:tcPr>
            <w:noWrap/>
          </w:tcPr>
          <w:p>
            <w:pPr>
              <w:spacing w:after="200"/>
            </w:pPr>
            <w:hyperlink r:id="rId18" w:history="1">
              <w:r>
                <w:rPr>
                  <w:color w:val="1e198e"/>
                  <w:b w:val="1"/>
                  <w:bCs w:val="1"/>
                  <w:u w:val="single"/>
                </w:rPr>
                <w:t xml:space="preserve">“The second I laid eyes on him I knew”: First impressions predict willingness to interact with individuals with schizophrenia</w:t>
              </w:r>
            </w:hyperlink>
          </w:p>
          <w:p>
            <w:pPr/>
            <w:hyperlink r:id="rId19" w:history="1">
              <w:r>
                <w:rPr>
                  <w:color w:val="#410a8c"/>
                  <w:u w:val="single"/>
                </w:rPr>
                <w:t xml:space="preserve">Tifenn Fauviaux</w:t>
              </w:r>
            </w:hyperlink>
            <w:r>
              <w:rPr/>
              <w:t xml:space="preserve">,</w:t>
            </w:r>
            <w:hyperlink r:id="rId20" w:history="1">
              <w:r>
                <w:rPr>
                  <w:color w:val="#410a8c"/>
                  <w:u w:val="single"/>
                </w:rPr>
                <w:t xml:space="preserve">Mathilde Parisi</w:t>
              </w:r>
            </w:hyperlink>
            <w:r>
              <w:rPr/>
              <w:t xml:space="preserve">,</w:t>
            </w:r>
            <w:hyperlink r:id="rId13" w:history="1">
              <w:r>
                <w:rPr>
                  <w:color w:val="#410a8c"/>
                  <w:u w:val="single"/>
                </w:rPr>
                <w:t xml:space="preserve">Ludovic Marin</w:t>
              </w:r>
            </w:hyperlink>
            <w:r>
              <w:rPr/>
              <w:t xml:space="preserve">,</w:t>
            </w:r>
            <w:hyperlink r:id="rId21" w:history="1">
              <w:r>
                <w:rPr>
                  <w:color w:val="#410a8c"/>
                  <w:u w:val="single"/>
                </w:rPr>
                <w:t xml:space="preserve">Victor Vattier</w:t>
              </w:r>
            </w:hyperlink>
            <w:r>
              <w:rPr/>
              <w:t xml:space="preserve">,</w:t>
            </w:r>
            <w:hyperlink r:id="rId12" w:history="1">
              <w:r>
                <w:rPr>
                  <w:color w:val="#410a8c"/>
                  <w:u w:val="single"/>
                </w:rPr>
                <w:t xml:space="preserve">Juliette Lozano-Goupil</w:t>
              </w:r>
            </w:hyperlink>
            <w:r>
              <w:rPr/>
              <w:t xml:space="preserve">et al.</w:t>
            </w:r>
          </w:p>
          <w:p>
            <w:pPr/>
            <w:r>
              <w:rPr>
                <w:i w:val="1"/>
                <w:iCs w:val="1"/>
              </w:rPr>
              <w:t xml:space="preserve">Schizophrenia Research</w:t>
            </w:r>
            <w:r>
              <w:rPr/>
              <w:t xml:space="preserve">, 2025, 283, pp.77-84. </w:t>
            </w:r>
            <w:hyperlink r:id="rId22" w:history="1">
              <w:r>
                <w:rPr>
                  <w:color w:val="#410a8c"/>
                  <w:u w:val="single"/>
                </w:rPr>
                <w:t xml:space="preserve">⟨10.1016/j.schres.2025.06.022⟩</w:t>
              </w:r>
            </w:hyperlink>
          </w:p>
          <w:p>
            <w:pPr/>
            <w:r>
              <w:rPr/>
              <w:t xml:space="preserve">Article dans une revue</w:t>
            </w:r>
          </w:p>
          <w:p>
            <w:pPr/>
            <w:hyperlink r:id="rId18" w:history="1">
              <w:r>
                <w:rPr>
                  <w:color w:val="#410a8c"/>
                  <w:u w:val="single"/>
                </w:rPr>
                <w:t xml:space="preserve">hal-05338793v1</w:t>
              </w:r>
            </w:hyperlink>
          </w:p>
        </w:tc>
      </w:tr>
      <w:tr>
        <w:trPr/>
        <w:tc>
          <w:tcPr>
            <w:noWrap/>
          </w:tcPr>
          <w:p>
            <w:pPr>
              <w:spacing w:after="200"/>
            </w:pPr>
            <w:hyperlink r:id="rId23" w:history="1">
              <w:r>
                <w:rPr>
                  <w:color w:val="1e198e"/>
                  <w:b w:val="1"/>
                  <w:bCs w:val="1"/>
                  <w:u w:val="single"/>
                </w:rPr>
                <w:t xml:space="preserve">Exploring the Role of Stigma and Reduced Facial Expressions in Shaping First Impressions of Individuals with Schizophrenia</w:t>
              </w:r>
            </w:hyperlink>
          </w:p>
          <w:p>
            <w:pPr/>
            <w:hyperlink r:id="rId20" w:history="1">
              <w:r>
                <w:rPr>
                  <w:color w:val="#410a8c"/>
                  <w:u w:val="single"/>
                </w:rPr>
                <w:t xml:space="preserve">Mathilde Parisi</w:t>
              </w:r>
            </w:hyperlink>
            <w:r>
              <w:rPr/>
              <w:t xml:space="preserve">,</w:t>
            </w:r>
            <w:hyperlink r:id="rId13" w:history="1">
              <w:r>
                <w:rPr>
                  <w:color w:val="#410a8c"/>
                  <w:u w:val="single"/>
                </w:rPr>
                <w:t xml:space="preserve">Ludovic Marin</w:t>
              </w:r>
            </w:hyperlink>
            <w:r>
              <w:rPr/>
              <w:t xml:space="preserve">,</w:t>
            </w:r>
            <w:hyperlink r:id="rId12" w:history="1">
              <w:r>
                <w:rPr>
                  <w:color w:val="#410a8c"/>
                  <w:u w:val="single"/>
                </w:rPr>
                <w:t xml:space="preserve">Juliette Lozano-Goupil</w:t>
              </w:r>
            </w:hyperlink>
            <w:r>
              <w:rPr/>
              <w:t xml:space="preserve">,</w:t>
            </w:r>
            <w:hyperlink r:id="rId19" w:history="1">
              <w:r>
                <w:rPr>
                  <w:color w:val="#410a8c"/>
                  <w:u w:val="single"/>
                </w:rPr>
                <w:t xml:space="preserve">Tifenn Fauviaux</w:t>
              </w:r>
            </w:hyperlink>
            <w:r>
              <w:rPr/>
              <w:t xml:space="preserve">,</w:t>
            </w:r>
            <w:hyperlink r:id="rId21" w:history="1">
              <w:r>
                <w:rPr>
                  <w:color w:val="#410a8c"/>
                  <w:u w:val="single"/>
                </w:rPr>
                <w:t xml:space="preserve">Victor Vattier</w:t>
              </w:r>
            </w:hyperlink>
            <w:r>
              <w:rPr/>
              <w:t xml:space="preserve">et al.</w:t>
            </w:r>
          </w:p>
          <w:p>
            <w:pPr/>
            <w:r>
              <w:rPr>
                <w:i w:val="1"/>
                <w:iCs w:val="1"/>
              </w:rPr>
              <w:t xml:space="preserve">Schizophrenia Bulletin</w:t>
            </w:r>
            <w:r>
              <w:rPr/>
              <w:t xml:space="preserve">, 2025, </w:t>
            </w:r>
            <w:hyperlink r:id="rId24" w:history="1">
              <w:r>
                <w:rPr>
                  <w:color w:val="#410a8c"/>
                  <w:u w:val="single"/>
                </w:rPr>
                <w:t xml:space="preserve">⟨10.1093/schbul/sbaf104⟩</w:t>
              </w:r>
            </w:hyperlink>
          </w:p>
          <w:p>
            <w:pPr/>
            <w:r>
              <w:rPr/>
              <w:t xml:space="preserve">Article dans une revue</w:t>
            </w:r>
          </w:p>
          <w:p>
            <w:pPr/>
            <w:hyperlink r:id="rId23" w:history="1">
              <w:r>
                <w:rPr>
                  <w:color w:val="#410a8c"/>
                  <w:u w:val="single"/>
                </w:rPr>
                <w:t xml:space="preserve">hal-05338796v1</w:t>
              </w:r>
            </w:hyperlink>
          </w:p>
        </w:tc>
      </w:tr>
      <w:tr>
        <w:trPr/>
        <w:tc>
          <w:tcPr>
            <w:noWrap/>
          </w:tcPr>
          <w:p>
            <w:pPr>
              <w:spacing w:after="200"/>
            </w:pPr>
            <w:hyperlink r:id="rId25" w:history="1">
              <w:r>
                <w:rPr>
                  <w:color w:val="1e198e"/>
                  <w:b w:val="1"/>
                  <w:bCs w:val="1"/>
                  <w:u w:val="single"/>
                </w:rPr>
                <w:t xml:space="preserve">Attitudes, self-efficacy and behavioral intentions to exercise with a socially assistive robot in individuals with schizophrenia: An exploratory study</w:t>
              </w:r>
            </w:hyperlink>
          </w:p>
          <w:p>
            <w:pPr/>
            <w:hyperlink r:id="rId16" w:history="1">
              <w:r>
                <w:rPr>
                  <w:color w:val="#410a8c"/>
                  <w:u w:val="single"/>
                </w:rPr>
                <w:t xml:space="preserve">Stéphane Raffard</w:t>
              </w:r>
            </w:hyperlink>
            <w:r>
              <w:rPr/>
              <w:t xml:space="preserve">,</w:t>
            </w:r>
            <w:hyperlink r:id="rId12" w:history="1">
              <w:r>
                <w:rPr>
                  <w:color w:val="#410a8c"/>
                  <w:u w:val="single"/>
                </w:rPr>
                <w:t xml:space="preserve">Juliette Lozano-Goupil</w:t>
              </w:r>
            </w:hyperlink>
            <w:r>
              <w:rPr/>
              <w:t xml:space="preserve">,</w:t>
            </w:r>
            <w:hyperlink r:id="rId26" w:history="1">
              <w:r>
                <w:rPr>
                  <w:color w:val="#410a8c"/>
                  <w:u w:val="single"/>
                </w:rPr>
                <w:t xml:space="preserve">Richard Schmidt</w:t>
              </w:r>
            </w:hyperlink>
            <w:r>
              <w:rPr/>
              <w:t xml:space="preserve">,</w:t>
            </w:r>
            <w:hyperlink r:id="rId13" w:history="1">
              <w:r>
                <w:rPr>
                  <w:color w:val="#410a8c"/>
                  <w:u w:val="single"/>
                </w:rPr>
                <w:t xml:space="preserve">Ludovic Marin</w:t>
              </w:r>
            </w:hyperlink>
            <w:r>
              <w:rPr/>
              <w:t xml:space="preserve">,</w:t>
            </w:r>
            <w:hyperlink r:id="rId27" w:history="1">
              <w:r>
                <w:rPr>
                  <w:color w:val="#410a8c"/>
                  <w:u w:val="single"/>
                </w:rPr>
                <w:t xml:space="preserve">Julie Boiché</w:t>
              </w:r>
            </w:hyperlink>
            <w:r>
              <w:rPr/>
              <w:t xml:space="preserve">et al.</w:t>
            </w:r>
          </w:p>
          <w:p>
            <w:pPr/>
            <w:r>
              <w:rPr>
                <w:i w:val="1"/>
                <w:iCs w:val="1"/>
              </w:rPr>
              <w:t xml:space="preserve">The International Journal of Robotics Research</w:t>
            </w:r>
            <w:r>
              <w:rPr/>
              <w:t xml:space="preserve">, 2025, </w:t>
            </w:r>
            <w:hyperlink r:id="rId28" w:history="1">
              <w:r>
                <w:rPr>
                  <w:color w:val="#410a8c"/>
                  <w:u w:val="single"/>
                </w:rPr>
                <w:t xml:space="preserve">⟨10.1177/02783649251343109⟩</w:t>
              </w:r>
            </w:hyperlink>
          </w:p>
          <w:p>
            <w:pPr/>
            <w:r>
              <w:rPr/>
              <w:t xml:space="preserve">Article dans une revue</w:t>
            </w:r>
          </w:p>
          <w:p>
            <w:pPr/>
            <w:hyperlink r:id="rId25" w:history="1">
              <w:r>
                <w:rPr>
                  <w:color w:val="#410a8c"/>
                  <w:u w:val="single"/>
                </w:rPr>
                <w:t xml:space="preserve">hal-05338788v1</w:t>
              </w:r>
            </w:hyperlink>
          </w:p>
        </w:tc>
      </w:tr>
      <w:tr>
        <w:trPr/>
        <w:tc>
          <w:tcPr>
            <w:noWrap/>
          </w:tcPr>
          <w:p>
            <w:pPr>
              <w:spacing w:after="200"/>
            </w:pPr>
            <w:hyperlink r:id="rId29" w:history="1">
              <w:r>
                <w:rPr>
                  <w:color w:val="1e198e"/>
                  <w:b w:val="1"/>
                  <w:bCs w:val="1"/>
                  <w:u w:val="single"/>
                </w:rPr>
                <w:t xml:space="preserve">Emotional mimicry and smiling behaviors in schizophrenia: An ecological approach</w:t>
              </w:r>
            </w:hyperlink>
          </w:p>
          <w:p>
            <w:pPr/>
            <w:hyperlink r:id="rId20" w:history="1">
              <w:r>
                <w:rPr>
                  <w:color w:val="#410a8c"/>
                  <w:u w:val="single"/>
                </w:rPr>
                <w:t xml:space="preserve">Mathilde Parisi</w:t>
              </w:r>
            </w:hyperlink>
            <w:r>
              <w:rPr/>
              <w:t xml:space="preserve">,</w:t>
            </w:r>
            <w:hyperlink r:id="rId16" w:history="1">
              <w:r>
                <w:rPr>
                  <w:color w:val="#410a8c"/>
                  <w:u w:val="single"/>
                </w:rPr>
                <w:t xml:space="preserve">Stéphane Raffard</w:t>
              </w:r>
            </w:hyperlink>
            <w:r>
              <w:rPr/>
              <w:t xml:space="preserve">,</w:t>
            </w:r>
            <w:hyperlink r:id="rId19" w:history="1">
              <w:r>
                <w:rPr>
                  <w:color w:val="#410a8c"/>
                  <w:u w:val="single"/>
                </w:rPr>
                <w:t xml:space="preserve">Tifenn Fauviaux</w:t>
              </w:r>
            </w:hyperlink>
            <w:r>
              <w:rPr/>
              <w:t xml:space="preserve">,</w:t>
            </w:r>
            <w:hyperlink r:id="rId21" w:history="1">
              <w:r>
                <w:rPr>
                  <w:color w:val="#410a8c"/>
                  <w:u w:val="single"/>
                </w:rPr>
                <w:t xml:space="preserve">Victor Vattier</w:t>
              </w:r>
            </w:hyperlink>
            <w:r>
              <w:rPr/>
              <w:t xml:space="preserve">,</w:t>
            </w:r>
            <w:hyperlink r:id="rId30" w:history="1">
              <w:r>
                <w:rPr>
                  <w:color w:val="#410a8c"/>
                  <w:u w:val="single"/>
                </w:rPr>
                <w:t xml:space="preserve">Dorra Mrabet</w:t>
              </w:r>
            </w:hyperlink>
            <w:r>
              <w:rPr/>
              <w:t xml:space="preserve">et al.</w:t>
            </w:r>
          </w:p>
          <w:p>
            <w:pPr/>
            <w:r>
              <w:rPr>
                <w:i w:val="1"/>
                <w:iCs w:val="1"/>
              </w:rPr>
              <w:t xml:space="preserve">Schizophrenia Bulletin</w:t>
            </w:r>
            <w:r>
              <w:rPr/>
              <w:t xml:space="preserve">, 2025, 11, pp.86. </w:t>
            </w:r>
            <w:hyperlink r:id="rId31" w:history="1">
              <w:r>
                <w:rPr>
                  <w:color w:val="#410a8c"/>
                  <w:u w:val="single"/>
                </w:rPr>
                <w:t xml:space="preserve">⟨10.1038/s41537-025-00632-y⟩</w:t>
              </w:r>
            </w:hyperlink>
          </w:p>
          <w:p>
            <w:pPr/>
            <w:r>
              <w:rPr/>
              <w:t xml:space="preserve">Article dans une revue</w:t>
            </w:r>
          </w:p>
          <w:p>
            <w:pPr/>
            <w:hyperlink r:id="rId29" w:history="1">
              <w:r>
                <w:rPr>
                  <w:color w:val="#410a8c"/>
                  <w:u w:val="single"/>
                </w:rPr>
                <w:t xml:space="preserve">hal-05491530v1</w:t>
              </w:r>
            </w:hyperlink>
          </w:p>
        </w:tc>
      </w:tr>
      <w:tr>
        <w:trPr/>
        <w:tc>
          <w:tcPr>
            <w:noWrap/>
          </w:tcPr>
          <w:p>
            <w:pPr>
              <w:spacing w:after="200"/>
            </w:pPr>
            <w:hyperlink r:id="rId32" w:history="1">
              <w:r>
                <w:rPr>
                  <w:color w:val="1e198e"/>
                  <w:b w:val="1"/>
                  <w:bCs w:val="1"/>
                  <w:u w:val="single"/>
                </w:rPr>
                <w:t xml:space="preserve">Turn-taking fluency in free conversations with individuals diagnosed with schizophrenia</w:t>
              </w:r>
            </w:hyperlink>
          </w:p>
          <w:p>
            <w:pPr/>
            <w:hyperlink r:id="rId19" w:history="1">
              <w:r>
                <w:rPr>
                  <w:color w:val="#410a8c"/>
                  <w:u w:val="single"/>
                </w:rPr>
                <w:t xml:space="preserve">Tifenn Fauviaux</w:t>
              </w:r>
            </w:hyperlink>
            <w:r>
              <w:rPr/>
              <w:t xml:space="preserve">,</w:t>
            </w:r>
            <w:hyperlink r:id="rId33" w:history="1">
              <w:r>
                <w:rPr>
                  <w:color w:val="#410a8c"/>
                  <w:u w:val="single"/>
                </w:rPr>
                <w:t xml:space="preserve">Ghilès Mostafaoui</w:t>
              </w:r>
            </w:hyperlink>
            <w:r>
              <w:rPr/>
              <w:t xml:space="preserve">,</w:t>
            </w:r>
            <w:hyperlink r:id="rId34" w:history="1">
              <w:r>
                <w:rPr>
                  <w:color w:val="#410a8c"/>
                  <w:u w:val="single"/>
                </w:rPr>
                <w:t xml:space="preserve">Richard C Schmidt</w:t>
              </w:r>
            </w:hyperlink>
            <w:r>
              <w:rPr/>
              <w:t xml:space="preserve">,</w:t>
            </w:r>
            <w:hyperlink r:id="rId20" w:history="1">
              <w:r>
                <w:rPr>
                  <w:color w:val="#410a8c"/>
                  <w:u w:val="single"/>
                </w:rPr>
                <w:t xml:space="preserve">Mathilde Parisi</w:t>
              </w:r>
            </w:hyperlink>
            <w:r>
              <w:rPr/>
              <w:t xml:space="preserve">,</w:t>
            </w:r>
            <w:hyperlink r:id="rId21" w:history="1">
              <w:r>
                <w:rPr>
                  <w:color w:val="#410a8c"/>
                  <w:u w:val="single"/>
                </w:rPr>
                <w:t xml:space="preserve">Victor Vattier</w:t>
              </w:r>
            </w:hyperlink>
            <w:r>
              <w:rPr/>
              <w:t xml:space="preserve">et al.</w:t>
            </w:r>
          </w:p>
          <w:p>
            <w:pPr/>
            <w:r>
              <w:rPr>
                <w:i w:val="1"/>
                <w:iCs w:val="1"/>
              </w:rPr>
              <w:t xml:space="preserve">Schizophrenia Bulletin</w:t>
            </w:r>
            <w:r>
              <w:rPr/>
              <w:t xml:space="preserve">, 2025, 11, pp.130. </w:t>
            </w:r>
            <w:hyperlink r:id="rId35" w:history="1">
              <w:r>
                <w:rPr>
                  <w:color w:val="#410a8c"/>
                  <w:u w:val="single"/>
                </w:rPr>
                <w:t xml:space="preserve">⟨10.1038/s41537-025-00678-y⟩</w:t>
              </w:r>
            </w:hyperlink>
          </w:p>
          <w:p>
            <w:pPr/>
            <w:r>
              <w:rPr/>
              <w:t xml:space="preserve">Article dans une revue</w:t>
            </w:r>
          </w:p>
          <w:p>
            <w:pPr/>
            <w:hyperlink r:id="rId32" w:history="1">
              <w:r>
                <w:rPr>
                  <w:color w:val="#410a8c"/>
                  <w:u w:val="single"/>
                </w:rPr>
                <w:t xml:space="preserve">hal-05491541v1</w:t>
              </w:r>
            </w:hyperlink>
          </w:p>
        </w:tc>
      </w:tr>
      <w:tr>
        <w:trPr/>
        <w:tc>
          <w:tcPr>
            <w:noWrap/>
          </w:tcPr>
          <w:p>
            <w:pPr>
              <w:spacing w:after="200"/>
            </w:pPr>
            <w:hyperlink r:id="rId36" w:history="1">
              <w:r>
                <w:rPr>
                  <w:color w:val="1e198e"/>
                  <w:b w:val="1"/>
                  <w:bCs w:val="1"/>
                  <w:u w:val="single"/>
                </w:rPr>
                <w:t xml:space="preserve">Putting a label on someone: impact of schizophrenia stigma on emotional mimicry, liking, and interpersonal closeness</w:t>
              </w:r>
            </w:hyperlink>
          </w:p>
          <w:p>
            <w:pPr/>
            <w:hyperlink r:id="rId20" w:history="1">
              <w:r>
                <w:rPr>
                  <w:color w:val="#410a8c"/>
                  <w:u w:val="single"/>
                </w:rPr>
                <w:t xml:space="preserve">Mathilde Parisi</w:t>
              </w:r>
            </w:hyperlink>
            <w:r>
              <w:rPr/>
              <w:t xml:space="preserve">,</w:t>
            </w:r>
            <w:hyperlink r:id="rId37" w:history="1">
              <w:r>
                <w:rPr>
                  <w:color w:val="#410a8c"/>
                  <w:u w:val="single"/>
                </w:rPr>
                <w:t xml:space="preserve">Stephane Raffard</w:t>
              </w:r>
            </w:hyperlink>
            <w:r>
              <w:rPr/>
              <w:t xml:space="preserve">,</w:t>
            </w:r>
            <w:hyperlink r:id="rId38" w:history="1">
              <w:r>
                <w:rPr>
                  <w:color w:val="#410a8c"/>
                  <w:u w:val="single"/>
                </w:rPr>
                <w:t xml:space="preserve">Pierre Slangen</w:t>
              </w:r>
            </w:hyperlink>
            <w:r>
              <w:rPr/>
              <w:t xml:space="preserve">,</w:t>
            </w:r>
            <w:hyperlink r:id="rId39" w:history="1">
              <w:r>
                <w:rPr>
                  <w:color w:val="#410a8c"/>
                  <w:u w:val="single"/>
                </w:rPr>
                <w:t xml:space="preserve">Till Kastendieck</w:t>
              </w:r>
            </w:hyperlink>
            <w:r>
              <w:rPr/>
              <w:t xml:space="preserve">,</w:t>
            </w:r>
            <w:hyperlink r:id="rId40" w:history="1">
              <w:r>
                <w:rPr>
                  <w:color w:val="#410a8c"/>
                  <w:u w:val="single"/>
                </w:rPr>
                <w:t xml:space="preserve">Ursula Hess</w:t>
              </w:r>
            </w:hyperlink>
            <w:r>
              <w:rPr/>
              <w:t xml:space="preserve">et al.</w:t>
            </w:r>
          </w:p>
          <w:p>
            <w:pPr/>
            <w:r>
              <w:rPr>
                <w:i w:val="1"/>
                <w:iCs w:val="1"/>
              </w:rPr>
              <w:t xml:space="preserve">Cognition and Emotion</w:t>
            </w:r>
            <w:r>
              <w:rPr/>
              <w:t xml:space="preserve">, 2024, 38 (7), pp.Pages 1015-1031. </w:t>
            </w:r>
            <w:hyperlink r:id="rId41" w:history="1">
              <w:r>
                <w:rPr>
                  <w:color w:val="#410a8c"/>
                  <w:u w:val="single"/>
                </w:rPr>
                <w:t xml:space="preserve">⟨10.1080/02699931.2024.2339531⟩</w:t>
              </w:r>
            </w:hyperlink>
          </w:p>
          <w:p>
            <w:pPr/>
            <w:r>
              <w:rPr/>
              <w:t xml:space="preserve">Article dans une revue</w:t>
            </w:r>
          </w:p>
          <w:p>
            <w:pPr/>
            <w:hyperlink r:id="rId36" w:history="1">
              <w:r>
                <w:rPr>
                  <w:color w:val="#410a8c"/>
                  <w:u w:val="single"/>
                </w:rPr>
                <w:t xml:space="preserve">hal-04555090v1</w:t>
              </w:r>
            </w:hyperlink>
          </w:p>
        </w:tc>
      </w:tr>
      <w:tr>
        <w:trPr/>
        <w:tc>
          <w:tcPr>
            <w:noWrap/>
          </w:tcPr>
          <w:p>
            <w:pPr>
              <w:spacing w:after="200"/>
            </w:pPr>
            <w:hyperlink r:id="rId42" w:history="1">
              <w:r>
                <w:rPr>
                  <w:color w:val="1e198e"/>
                  <w:b w:val="1"/>
                  <w:bCs w:val="1"/>
                  <w:u w:val="single"/>
                </w:rPr>
                <w:t xml:space="preserve">Emotional Contagion and Emotional Mimicry in Individuals with Schizophrenia: A Systematic Review</w:t>
              </w:r>
            </w:hyperlink>
          </w:p>
          <w:p>
            <w:pPr/>
            <w:hyperlink r:id="rId20" w:history="1">
              <w:r>
                <w:rPr>
                  <w:color w:val="#410a8c"/>
                  <w:u w:val="single"/>
                </w:rPr>
                <w:t xml:space="preserve">Mathilde Parisi</w:t>
              </w:r>
            </w:hyperlink>
            <w:r>
              <w:rPr/>
              <w:t xml:space="preserve">,</w:t>
            </w:r>
            <w:hyperlink r:id="rId13" w:history="1">
              <w:r>
                <w:rPr>
                  <w:color w:val="#410a8c"/>
                  <w:u w:val="single"/>
                </w:rPr>
                <w:t xml:space="preserve">Ludovic Marin</w:t>
              </w:r>
            </w:hyperlink>
            <w:r>
              <w:rPr/>
              <w:t xml:space="preserve">,</w:t>
            </w:r>
            <w:hyperlink r:id="rId19" w:history="1">
              <w:r>
                <w:rPr>
                  <w:color w:val="#410a8c"/>
                  <w:u w:val="single"/>
                </w:rPr>
                <w:t xml:space="preserve">Tifenn Fauviaux</w:t>
              </w:r>
            </w:hyperlink>
            <w:r>
              <w:rPr/>
              <w:t xml:space="preserve">,</w:t>
            </w:r>
            <w:hyperlink r:id="rId14" w:history="1">
              <w:r>
                <w:rPr>
                  <w:color w:val="#410a8c"/>
                  <w:u w:val="single"/>
                </w:rPr>
                <w:t xml:space="preserve">Emilie Aigoin</w:t>
              </w:r>
            </w:hyperlink>
            <w:r>
              <w:rPr/>
              <w:t xml:space="preserve">,</w:t>
            </w:r>
            <w:hyperlink r:id="rId16" w:history="1">
              <w:r>
                <w:rPr>
                  <w:color w:val="#410a8c"/>
                  <w:u w:val="single"/>
                </w:rPr>
                <w:t xml:space="preserve">Stéphane Raffard</w:t>
              </w:r>
            </w:hyperlink>
          </w:p>
          <w:p>
            <w:pPr/>
            <w:r>
              <w:rPr>
                <w:i w:val="1"/>
                <w:iCs w:val="1"/>
              </w:rPr>
              <w:t xml:space="preserve">Journal of Clinical Medicine</w:t>
            </w:r>
            <w:r>
              <w:rPr/>
              <w:t xml:space="preserve">, 2024, 13 (17), pp.5296. </w:t>
            </w:r>
            <w:hyperlink r:id="rId43" w:history="1">
              <w:r>
                <w:rPr>
                  <w:color w:val="#410a8c"/>
                  <w:u w:val="single"/>
                </w:rPr>
                <w:t xml:space="preserve">⟨10.3390/jcm13175296⟩</w:t>
              </w:r>
            </w:hyperlink>
          </w:p>
          <w:p>
            <w:pPr/>
            <w:r>
              <w:rPr/>
              <w:t xml:space="preserve">Article dans une revue</w:t>
            </w:r>
          </w:p>
          <w:p>
            <w:pPr/>
            <w:hyperlink r:id="rId42" w:history="1">
              <w:r>
                <w:rPr>
                  <w:color w:val="#410a8c"/>
                  <w:u w:val="single"/>
                </w:rPr>
                <w:t xml:space="preserve">hal-04691019v1</w:t>
              </w:r>
            </w:hyperlink>
          </w:p>
        </w:tc>
      </w:tr>
      <w:tr>
        <w:trPr/>
        <w:tc>
          <w:tcPr>
            <w:noWrap/>
          </w:tcPr>
          <w:p>
            <w:pPr>
              <w:spacing w:after="200"/>
            </w:pPr>
            <w:hyperlink r:id="rId44" w:history="1">
              <w:r>
                <w:rPr>
                  <w:color w:val="1e198e"/>
                  <w:b w:val="1"/>
                  <w:bCs w:val="1"/>
                  <w:u w:val="single"/>
                </w:rPr>
                <w:t xml:space="preserve">Human unintentional and intentional interpersonal coordination in interaction with a humanoid robot</w:t>
              </w:r>
            </w:hyperlink>
          </w:p>
          <w:p>
            <w:pPr/>
            <w:hyperlink r:id="rId45" w:history="1">
              <w:r>
                <w:rPr>
                  <w:color w:val="#410a8c"/>
                  <w:u w:val="single"/>
                </w:rPr>
                <w:t xml:space="preserve">Ghiles Mostafaoui</w:t>
              </w:r>
            </w:hyperlink>
            <w:r>
              <w:rPr/>
              <w:t xml:space="preserve">,</w:t>
            </w:r>
            <w:hyperlink r:id="rId46" w:history="1">
              <w:r>
                <w:rPr>
                  <w:color w:val="#410a8c"/>
                  <w:u w:val="single"/>
                </w:rPr>
                <w:t xml:space="preserve">R. C Schmidt</w:t>
              </w:r>
            </w:hyperlink>
            <w:r>
              <w:rPr/>
              <w:t xml:space="preserve">,</w:t>
            </w:r>
            <w:hyperlink r:id="rId47" w:history="1">
              <w:r>
                <w:rPr>
                  <w:color w:val="#410a8c"/>
                  <w:u w:val="single"/>
                </w:rPr>
                <w:t xml:space="preserve">Syed Khursheed Hasnain</w:t>
              </w:r>
            </w:hyperlink>
            <w:r>
              <w:rPr/>
              <w:t xml:space="preserve">,</w:t>
            </w:r>
            <w:hyperlink r:id="rId48" w:history="1">
              <w:r>
                <w:rPr>
                  <w:color w:val="#410a8c"/>
                  <w:u w:val="single"/>
                </w:rPr>
                <w:t xml:space="preserve">Robin Salesse</w:t>
              </w:r>
            </w:hyperlink>
            <w:r>
              <w:rPr/>
              <w:t xml:space="preserve">,</w:t>
            </w:r>
            <w:hyperlink r:id="rId13" w:history="1">
              <w:r>
                <w:rPr>
                  <w:color w:val="#410a8c"/>
                  <w:u w:val="single"/>
                </w:rPr>
                <w:t xml:space="preserve">Ludovic Marin</w:t>
              </w:r>
            </w:hyperlink>
          </w:p>
          <w:p>
            <w:pPr/>
            <w:r>
              <w:rPr>
                <w:i w:val="1"/>
                <w:iCs w:val="1"/>
              </w:rPr>
              <w:t xml:space="preserve">PLoS ONE</w:t>
            </w:r>
            <w:r>
              <w:rPr/>
              <w:t xml:space="preserve">, 2022, 17 (1), pp.e0261174. </w:t>
            </w:r>
            <w:hyperlink r:id="rId49" w:history="1">
              <w:r>
                <w:rPr>
                  <w:color w:val="#410a8c"/>
                  <w:u w:val="single"/>
                </w:rPr>
                <w:t xml:space="preserve">⟨10.1371/journal.pone.0261174⟩</w:t>
              </w:r>
            </w:hyperlink>
          </w:p>
          <w:p>
            <w:pPr/>
            <w:r>
              <w:rPr/>
              <w:t xml:space="preserve">Article dans une revue</w:t>
            </w:r>
          </w:p>
          <w:p>
            <w:pPr/>
            <w:hyperlink r:id="rId44" w:history="1">
              <w:r>
                <w:rPr>
                  <w:color w:val="#410a8c"/>
                  <w:u w:val="single"/>
                </w:rPr>
                <w:t xml:space="preserve">hal-03582702v1</w:t>
              </w:r>
            </w:hyperlink>
          </w:p>
        </w:tc>
      </w:tr>
      <w:tr>
        <w:trPr/>
        <w:tc>
          <w:tcPr>
            <w:noWrap/>
          </w:tcPr>
          <w:p>
            <w:pPr>
              <w:spacing w:after="200"/>
            </w:pPr>
            <w:hyperlink r:id="rId50" w:history="1">
              <w:r>
                <w:rPr>
                  <w:color w:val="1e198e"/>
                  <w:b w:val="1"/>
                  <w:bCs w:val="1"/>
                  <w:u w:val="single"/>
                </w:rPr>
                <w:t xml:space="preserve">Gesture-speech synchrony in schizophrenia: A pilot study using a kinematic-acoustic analysis</w:t>
              </w:r>
            </w:hyperlink>
          </w:p>
          <w:p>
            <w:pPr/>
            <w:hyperlink r:id="rId12" w:history="1">
              <w:r>
                <w:rPr>
                  <w:color w:val="#410a8c"/>
                  <w:u w:val="single"/>
                </w:rPr>
                <w:t xml:space="preserve">Juliette Lozano-Goupil</w:t>
              </w:r>
            </w:hyperlink>
            <w:r>
              <w:rPr/>
              <w:t xml:space="preserve">,</w:t>
            </w:r>
            <w:hyperlink r:id="rId37" w:history="1">
              <w:r>
                <w:rPr>
                  <w:color w:val="#410a8c"/>
                  <w:u w:val="single"/>
                </w:rPr>
                <w:t xml:space="preserve">Stephane Raffard</w:t>
              </w:r>
            </w:hyperlink>
            <w:r>
              <w:rPr/>
              <w:t xml:space="preserve">,</w:t>
            </w:r>
            <w:hyperlink r:id="rId15" w:history="1">
              <w:r>
                <w:rPr>
                  <w:color w:val="#410a8c"/>
                  <w:u w:val="single"/>
                </w:rPr>
                <w:t xml:space="preserve">Delphine Capdevielle</w:t>
              </w:r>
            </w:hyperlink>
            <w:r>
              <w:rPr/>
              <w:t xml:space="preserve">,</w:t>
            </w:r>
            <w:hyperlink r:id="rId14" w:history="1">
              <w:r>
                <w:rPr>
                  <w:color w:val="#410a8c"/>
                  <w:u w:val="single"/>
                </w:rPr>
                <w:t xml:space="preserve">Emilie Aigoin</w:t>
              </w:r>
            </w:hyperlink>
            <w:r>
              <w:rPr/>
              <w:t xml:space="preserve">,</w:t>
            </w:r>
            <w:hyperlink r:id="rId13" w:history="1">
              <w:r>
                <w:rPr>
                  <w:color w:val="#410a8c"/>
                  <w:u w:val="single"/>
                </w:rPr>
                <w:t xml:space="preserve">Ludovic Marin</w:t>
              </w:r>
            </w:hyperlink>
          </w:p>
          <w:p>
            <w:pPr/>
            <w:r>
              <w:rPr>
                <w:i w:val="1"/>
                <w:iCs w:val="1"/>
              </w:rPr>
              <w:t xml:space="preserve">Neuropsychologia</w:t>
            </w:r>
            <w:r>
              <w:rPr/>
              <w:t xml:space="preserve">, 2022, 174, pp.108347. </w:t>
            </w:r>
            <w:hyperlink r:id="rId51" w:history="1">
              <w:r>
                <w:rPr>
                  <w:color w:val="#410a8c"/>
                  <w:u w:val="single"/>
                </w:rPr>
                <w:t xml:space="preserve">⟨10.1016/j.neuropsychologia.2022.108347⟩</w:t>
              </w:r>
            </w:hyperlink>
          </w:p>
          <w:p>
            <w:pPr/>
            <w:r>
              <w:rPr/>
              <w:t xml:space="preserve">Article dans une revue</w:t>
            </w:r>
          </w:p>
          <w:p>
            <w:pPr/>
            <w:hyperlink r:id="rId50" w:history="1">
              <w:r>
                <w:rPr>
                  <w:color w:val="#410a8c"/>
                  <w:u w:val="single"/>
                </w:rPr>
                <w:t xml:space="preserve">hal-03760182v1</w:t>
              </w:r>
            </w:hyperlink>
          </w:p>
        </w:tc>
      </w:tr>
      <w:tr>
        <w:trPr/>
        <w:tc>
          <w:tcPr>
            <w:noWrap/>
          </w:tcPr>
          <w:p>
            <w:pPr>
              <w:spacing w:after="200"/>
            </w:pPr>
            <w:hyperlink r:id="rId52" w:history="1">
              <w:r>
                <w:rPr>
                  <w:color w:val="1e198e"/>
                  <w:b w:val="1"/>
                  <w:bCs w:val="1"/>
                  <w:u w:val="single"/>
                </w:rPr>
                <w:t xml:space="preserve">Effects of unintentional coordination on attentional load</w:t>
              </w:r>
            </w:hyperlink>
          </w:p>
          <w:p>
            <w:pPr/>
            <w:hyperlink r:id="rId53" w:history="1">
              <w:r>
                <w:rPr>
                  <w:color w:val="#410a8c"/>
                  <w:u w:val="single"/>
                </w:rPr>
                <w:t xml:space="preserve">Lise Aubin</w:t>
              </w:r>
            </w:hyperlink>
            <w:r>
              <w:rPr/>
              <w:t xml:space="preserve">,</w:t>
            </w:r>
            <w:hyperlink r:id="rId33" w:history="1">
              <w:r>
                <w:rPr>
                  <w:color w:val="#410a8c"/>
                  <w:u w:val="single"/>
                </w:rPr>
                <w:t xml:space="preserve">Ghilès Mostafaoui</w:t>
              </w:r>
            </w:hyperlink>
            <w:r>
              <w:rPr/>
              <w:t xml:space="preserve">,</w:t>
            </w:r>
            <w:hyperlink r:id="rId26" w:history="1">
              <w:r>
                <w:rPr>
                  <w:color w:val="#410a8c"/>
                  <w:u w:val="single"/>
                </w:rPr>
                <w:t xml:space="preserve">Richard Schmidt</w:t>
              </w:r>
            </w:hyperlink>
            <w:r>
              <w:rPr/>
              <w:t xml:space="preserve">,</w:t>
            </w:r>
            <w:hyperlink r:id="rId54" w:history="1">
              <w:r>
                <w:rPr>
                  <w:color w:val="#410a8c"/>
                  <w:u w:val="single"/>
                </w:rPr>
                <w:t xml:space="preserve">Hélène Serré</w:t>
              </w:r>
            </w:hyperlink>
            <w:r>
              <w:rPr/>
              <w:t xml:space="preserve">,</w:t>
            </w:r>
            <w:hyperlink r:id="rId13" w:history="1">
              <w:r>
                <w:rPr>
                  <w:color w:val="#410a8c"/>
                  <w:u w:val="single"/>
                </w:rPr>
                <w:t xml:space="preserve">Ludovic Marin</w:t>
              </w:r>
            </w:hyperlink>
          </w:p>
          <w:p>
            <w:pPr/>
            <w:r>
              <w:rPr>
                <w:i w:val="1"/>
                <w:iCs w:val="1"/>
              </w:rPr>
              <w:t xml:space="preserve">Human Movement Science</w:t>
            </w:r>
            <w:r>
              <w:rPr/>
              <w:t xml:space="preserve">, 2021, 80, pp.102880. </w:t>
            </w:r>
            <w:hyperlink r:id="rId55" w:history="1">
              <w:r>
                <w:rPr>
                  <w:color w:val="#410a8c"/>
                  <w:u w:val="single"/>
                </w:rPr>
                <w:t xml:space="preserve">⟨10.1016/j.humov.2021.102880⟩</w:t>
              </w:r>
            </w:hyperlink>
          </w:p>
          <w:p>
            <w:pPr/>
            <w:r>
              <w:rPr/>
              <w:t xml:space="preserve">Article dans une revue</w:t>
            </w:r>
          </w:p>
          <w:p>
            <w:pPr/>
            <w:hyperlink r:id="rId52" w:history="1">
              <w:r>
                <w:rPr>
                  <w:color w:val="#410a8c"/>
                  <w:u w:val="single"/>
                </w:rPr>
                <w:t xml:space="preserve">hal-03426176v1</w:t>
              </w:r>
            </w:hyperlink>
          </w:p>
        </w:tc>
      </w:tr>
      <w:tr>
        <w:trPr/>
        <w:tc>
          <w:tcPr>
            <w:noWrap/>
          </w:tcPr>
          <w:p>
            <w:pPr>
              <w:spacing w:after="200"/>
            </w:pPr>
            <w:hyperlink r:id="rId56" w:history="1">
              <w:r>
                <w:rPr>
                  <w:color w:val="1e198e"/>
                  <w:b w:val="1"/>
                  <w:bCs w:val="1"/>
                  <w:u w:val="single"/>
                </w:rPr>
                <w:t xml:space="preserve">Study of Coordination Between Patients with Schizophrenia and Socially Assistive Robot During Physical Activity</w:t>
              </w:r>
            </w:hyperlink>
          </w:p>
          <w:p>
            <w:pPr/>
            <w:hyperlink r:id="rId53" w:history="1">
              <w:r>
                <w:rPr>
                  <w:color w:val="#410a8c"/>
                  <w:u w:val="single"/>
                </w:rPr>
                <w:t xml:space="preserve">Lise Aubin</w:t>
              </w:r>
            </w:hyperlink>
            <w:r>
              <w:rPr/>
              <w:t xml:space="preserve">,</w:t>
            </w:r>
            <w:hyperlink r:id="rId45" w:history="1">
              <w:r>
                <w:rPr>
                  <w:color w:val="#410a8c"/>
                  <w:u w:val="single"/>
                </w:rPr>
                <w:t xml:space="preserve">Ghiles Mostafaoui</w:t>
              </w:r>
            </w:hyperlink>
            <w:r>
              <w:rPr/>
              <w:t xml:space="preserve">,</w:t>
            </w:r>
            <w:hyperlink r:id="rId57" w:history="1">
              <w:r>
                <w:rPr>
                  <w:color w:val="#410a8c"/>
                  <w:u w:val="single"/>
                </w:rPr>
                <w:t xml:space="preserve">Chloé Amiel</w:t>
              </w:r>
            </w:hyperlink>
            <w:r>
              <w:rPr/>
              <w:t xml:space="preserve">,</w:t>
            </w:r>
            <w:hyperlink r:id="rId54" w:history="1">
              <w:r>
                <w:rPr>
                  <w:color w:val="#410a8c"/>
                  <w:u w:val="single"/>
                </w:rPr>
                <w:t xml:space="preserve">Hélène Serré</w:t>
              </w:r>
            </w:hyperlink>
            <w:r>
              <w:rPr/>
              <w:t xml:space="preserve">,</w:t>
            </w:r>
            <w:hyperlink r:id="rId15" w:history="1">
              <w:r>
                <w:rPr>
                  <w:color w:val="#410a8c"/>
                  <w:u w:val="single"/>
                </w:rPr>
                <w:t xml:space="preserve">Delphine Capdevielle</w:t>
              </w:r>
            </w:hyperlink>
            <w:r>
              <w:rPr/>
              <w:t xml:space="preserve">et al.</w:t>
            </w:r>
          </w:p>
          <w:p>
            <w:pPr/>
            <w:r>
              <w:rPr>
                <w:i w:val="1"/>
                <w:iCs w:val="1"/>
              </w:rPr>
              <w:t xml:space="preserve">International Journal of Social Robotics</w:t>
            </w:r>
            <w:r>
              <w:rPr/>
              <w:t xml:space="preserve">, 2021, 13, pp.1625-1640. </w:t>
            </w:r>
            <w:hyperlink r:id="rId58" w:history="1">
              <w:r>
                <w:rPr>
                  <w:color w:val="#410a8c"/>
                  <w:u w:val="single"/>
                </w:rPr>
                <w:t xml:space="preserve">⟨10.1007/s12369-021-00750-4⟩</w:t>
              </w:r>
            </w:hyperlink>
          </w:p>
          <w:p>
            <w:pPr/>
            <w:r>
              <w:rPr/>
              <w:t xml:space="preserve">Article dans une revue</w:t>
            </w:r>
          </w:p>
          <w:p>
            <w:pPr/>
            <w:hyperlink r:id="rId56" w:history="1">
              <w:r>
                <w:rPr>
                  <w:color w:val="#410a8c"/>
                  <w:u w:val="single"/>
                </w:rPr>
                <w:t xml:space="preserve">hal-03167976v1</w:t>
              </w:r>
            </w:hyperlink>
          </w:p>
        </w:tc>
      </w:tr>
      <w:tr>
        <w:trPr/>
        <w:tc>
          <w:tcPr>
            <w:noWrap/>
          </w:tcPr>
          <w:p>
            <w:pPr>
              <w:spacing w:after="200"/>
            </w:pPr>
            <w:hyperlink r:id="rId59" w:history="1">
              <w:r>
                <w:rPr>
                  <w:color w:val="1e198e"/>
                  <w:b w:val="1"/>
                  <w:bCs w:val="1"/>
                  <w:u w:val="single"/>
                </w:rPr>
                <w:t xml:space="preserve">Decoding identity from motion: how motor similarities colour our perception of self and others</w:t>
              </w:r>
            </w:hyperlink>
          </w:p>
          <w:p>
            <w:pPr/>
            <w:hyperlink r:id="rId60" w:history="1">
              <w:r>
                <w:rPr>
                  <w:color w:val="#410a8c"/>
                  <w:u w:val="single"/>
                </w:rPr>
                <w:t xml:space="preserve">Alexandre Coste</w:t>
              </w:r>
            </w:hyperlink>
            <w:r>
              <w:rPr/>
              <w:t xml:space="preserve">,</w:t>
            </w:r>
            <w:hyperlink r:id="rId61" w:history="1">
              <w:r>
                <w:rPr>
                  <w:color w:val="#410a8c"/>
                  <w:u w:val="single"/>
                </w:rPr>
                <w:t xml:space="preserve">Benoit Bardy</w:t>
              </w:r>
            </w:hyperlink>
            <w:r>
              <w:rPr/>
              <w:t xml:space="preserve">,</w:t>
            </w:r>
            <w:hyperlink r:id="rId62" w:history="1">
              <w:r>
                <w:rPr>
                  <w:color w:val="#410a8c"/>
                  <w:u w:val="single"/>
                </w:rPr>
                <w:t xml:space="preserve">Stefan Janaqi</w:t>
              </w:r>
            </w:hyperlink>
            <w:r>
              <w:rPr/>
              <w:t xml:space="preserve">,</w:t>
            </w:r>
            <w:hyperlink r:id="rId63" w:history="1">
              <w:r>
                <w:rPr>
                  <w:color w:val="#410a8c"/>
                  <w:u w:val="single"/>
                </w:rPr>
                <w:t xml:space="preserve">Piotr Słowiński</w:t>
              </w:r>
            </w:hyperlink>
            <w:r>
              <w:rPr/>
              <w:t xml:space="preserve">,</w:t>
            </w:r>
            <w:hyperlink r:id="rId64" w:history="1">
              <w:r>
                <w:rPr>
                  <w:color w:val="#410a8c"/>
                  <w:u w:val="single"/>
                </w:rPr>
                <w:t xml:space="preserve">Krasimira Tsaneva-Atanasova</w:t>
              </w:r>
            </w:hyperlink>
            <w:r>
              <w:rPr/>
              <w:t xml:space="preserve">et al.</w:t>
            </w:r>
          </w:p>
          <w:p>
            <w:pPr/>
            <w:r>
              <w:rPr>
                <w:i w:val="1"/>
                <w:iCs w:val="1"/>
              </w:rPr>
              <w:t xml:space="preserve">Psychological Research</w:t>
            </w:r>
            <w:r>
              <w:rPr/>
              <w:t xml:space="preserve">, 2021, 85, pp.509-519. </w:t>
            </w:r>
            <w:hyperlink r:id="rId65" w:history="1">
              <w:r>
                <w:rPr>
                  <w:color w:val="#410a8c"/>
                  <w:u w:val="single"/>
                </w:rPr>
                <w:t xml:space="preserve">⟨10.1007/s00426-020-01290-8⟩</w:t>
              </w:r>
            </w:hyperlink>
          </w:p>
          <w:p>
            <w:pPr/>
            <w:r>
              <w:rPr/>
              <w:t xml:space="preserve">Article dans une revue</w:t>
            </w:r>
          </w:p>
          <w:p>
            <w:pPr/>
            <w:hyperlink r:id="rId59" w:history="1">
              <w:r>
                <w:rPr>
                  <w:color w:val="#410a8c"/>
                  <w:u w:val="single"/>
                </w:rPr>
                <w:t xml:space="preserve">hal-02518657v1</w:t>
              </w:r>
            </w:hyperlink>
          </w:p>
        </w:tc>
      </w:tr>
      <w:tr>
        <w:trPr/>
        <w:tc>
          <w:tcPr>
            <w:noWrap/>
          </w:tcPr>
          <w:p>
            <w:pPr>
              <w:spacing w:after="200"/>
            </w:pPr>
            <w:hyperlink r:id="rId66" w:history="1">
              <w:r>
                <w:rPr>
                  <w:color w:val="1e198e"/>
                  <w:b w:val="1"/>
                  <w:bCs w:val="1"/>
                  <w:u w:val="single"/>
                </w:rPr>
                <w:t xml:space="preserve">Toward an Emotional Individual Motor Signature</w:t>
              </w:r>
            </w:hyperlink>
          </w:p>
          <w:p>
            <w:pPr/>
            <w:hyperlink r:id="rId12" w:history="1">
              <w:r>
                <w:rPr>
                  <w:color w:val="#410a8c"/>
                  <w:u w:val="single"/>
                </w:rPr>
                <w:t xml:space="preserve">Juliette Lozano-Goupil</w:t>
              </w:r>
            </w:hyperlink>
            <w:r>
              <w:rPr/>
              <w:t xml:space="preserve">,</w:t>
            </w:r>
            <w:hyperlink r:id="rId67" w:history="1">
              <w:r>
                <w:rPr>
                  <w:color w:val="#410a8c"/>
                  <w:u w:val="single"/>
                </w:rPr>
                <w:t xml:space="preserve">Benoît G. Bardy</w:t>
              </w:r>
            </w:hyperlink>
            <w:r>
              <w:rPr/>
              <w:t xml:space="preserve">,</w:t>
            </w:r>
            <w:hyperlink r:id="rId13" w:history="1">
              <w:r>
                <w:rPr>
                  <w:color w:val="#410a8c"/>
                  <w:u w:val="single"/>
                </w:rPr>
                <w:t xml:space="preserve">Ludovic Marin</w:t>
              </w:r>
            </w:hyperlink>
          </w:p>
          <w:p>
            <w:pPr/>
            <w:r>
              <w:rPr>
                <w:i w:val="1"/>
                <w:iCs w:val="1"/>
              </w:rPr>
              <w:t xml:space="preserve">Frontiers in Psychology</w:t>
            </w:r>
            <w:r>
              <w:rPr/>
              <w:t xml:space="preserve">, 2021, 12, </w:t>
            </w:r>
            <w:hyperlink r:id="rId68" w:history="1">
              <w:r>
                <w:rPr>
                  <w:color w:val="#410a8c"/>
                  <w:u w:val="single"/>
                </w:rPr>
                <w:t xml:space="preserve">⟨10.3389/fpsyg.2021.647704⟩</w:t>
              </w:r>
            </w:hyperlink>
          </w:p>
          <w:p>
            <w:pPr/>
            <w:r>
              <w:rPr/>
              <w:t xml:space="preserve">Article dans une revue</w:t>
            </w:r>
          </w:p>
          <w:p>
            <w:pPr/>
            <w:hyperlink r:id="rId66" w:history="1">
              <w:r>
                <w:rPr>
                  <w:color w:val="#410a8c"/>
                  <w:u w:val="single"/>
                </w:rPr>
                <w:t xml:space="preserve">hal-03243796v1</w:t>
              </w:r>
            </w:hyperlink>
          </w:p>
        </w:tc>
      </w:tr>
      <w:tr>
        <w:trPr/>
        <w:tc>
          <w:tcPr>
            <w:noWrap/>
          </w:tcPr>
          <w:p>
            <w:pPr>
              <w:spacing w:after="200"/>
            </w:pPr>
            <w:hyperlink r:id="rId69" w:history="1">
              <w:r>
                <w:rPr>
                  <w:color w:val="1e198e"/>
                  <w:b w:val="1"/>
                  <w:bCs w:val="1"/>
                  <w:u w:val="single"/>
                </w:rPr>
                <w:t xml:space="preserve">Améliorer l’intuitiviteé des Interactions Humain-Robot</w:t>
              </w:r>
            </w:hyperlink>
          </w:p>
          <w:p>
            <w:pPr/>
            <w:hyperlink r:id="rId45" w:history="1">
              <w:r>
                <w:rPr>
                  <w:color w:val="#410a8c"/>
                  <w:u w:val="single"/>
                </w:rPr>
                <w:t xml:space="preserve">Ghiles Mostafaoui</w:t>
              </w:r>
            </w:hyperlink>
            <w:r>
              <w:rPr/>
              <w:t xml:space="preserve">,</w:t>
            </w:r>
            <w:hyperlink r:id="rId70" w:history="1">
              <w:r>
                <w:rPr>
                  <w:color w:val="#410a8c"/>
                  <w:u w:val="single"/>
                </w:rPr>
                <w:t xml:space="preserve">Eva Ansermin</w:t>
              </w:r>
            </w:hyperlink>
            <w:r>
              <w:rPr/>
              <w:t xml:space="preserve">,</w:t>
            </w:r>
            <w:hyperlink r:id="rId53" w:history="1">
              <w:r>
                <w:rPr>
                  <w:color w:val="#410a8c"/>
                  <w:u w:val="single"/>
                </w:rPr>
                <w:t xml:space="preserve">Lise Aubin</w:t>
              </w:r>
            </w:hyperlink>
            <w:r>
              <w:rPr/>
              <w:t xml:space="preserve">,</w:t>
            </w:r>
            <w:hyperlink r:id="rId71" w:history="1">
              <w:r>
                <w:rPr>
                  <w:color w:val="#410a8c"/>
                  <w:u w:val="single"/>
                </w:rPr>
                <w:t xml:space="preserve">Richard C. Schmidt</w:t>
              </w:r>
            </w:hyperlink>
            <w:r>
              <w:rPr/>
              <w:t xml:space="preserve">,</w:t>
            </w:r>
            <w:hyperlink r:id="rId13" w:history="1">
              <w:r>
                <w:rPr>
                  <w:color w:val="#410a8c"/>
                  <w:u w:val="single"/>
                </w:rPr>
                <w:t xml:space="preserve">Ludovic Marin</w:t>
              </w:r>
            </w:hyperlink>
          </w:p>
          <w:p>
            <w:pPr/>
            <w:r>
              <w:rPr>
                <w:i w:val="1"/>
                <w:iCs w:val="1"/>
              </w:rPr>
              <w:t xml:space="preserve">Édition du cnrs (Paris)</w:t>
            </w:r>
            <w:r>
              <w:rPr/>
              <w:t xml:space="preserve">, 2020</w:t>
            </w:r>
          </w:p>
          <w:p>
            <w:pPr/>
            <w:r>
              <w:rPr/>
              <w:t xml:space="preserve">Article dans une revue</w:t>
            </w:r>
          </w:p>
          <w:p>
            <w:pPr/>
            <w:hyperlink r:id="rId69" w:history="1">
              <w:r>
                <w:rPr>
                  <w:color w:val="#410a8c"/>
                  <w:u w:val="single"/>
                </w:rPr>
                <w:t xml:space="preserve">hal-04486942v1</w:t>
              </w:r>
            </w:hyperlink>
          </w:p>
        </w:tc>
      </w:tr>
      <w:tr>
        <w:trPr/>
        <w:tc>
          <w:tcPr>
            <w:noWrap/>
          </w:tcPr>
          <w:p>
            <w:pPr>
              <w:spacing w:after="200"/>
            </w:pPr>
            <w:hyperlink r:id="rId72" w:history="1">
              <w:r>
                <w:rPr>
                  <w:color w:val="1e198e"/>
                  <w:b w:val="1"/>
                  <w:bCs w:val="1"/>
                  <w:u w:val="single"/>
                </w:rPr>
                <w:t xml:space="preserve">Influence of perceived emotion and gender on social motor coordination</w:t>
              </w:r>
            </w:hyperlink>
          </w:p>
          <w:p>
            <w:pPr/>
            <w:hyperlink r:id="rId73" w:history="1">
              <w:r>
                <w:rPr>
                  <w:color w:val="#410a8c"/>
                  <w:u w:val="single"/>
                </w:rPr>
                <w:t xml:space="preserve">Zhong Zhao</w:t>
              </w:r>
            </w:hyperlink>
            <w:r>
              <w:rPr/>
              <w:t xml:space="preserve">,</w:t>
            </w:r>
            <w:hyperlink r:id="rId48" w:history="1">
              <w:r>
                <w:rPr>
                  <w:color w:val="#410a8c"/>
                  <w:u w:val="single"/>
                </w:rPr>
                <w:t xml:space="preserve">Robin Salesse</w:t>
              </w:r>
            </w:hyperlink>
            <w:r>
              <w:rPr/>
              <w:t xml:space="preserve">,</w:t>
            </w:r>
            <w:hyperlink r:id="rId74" w:history="1">
              <w:r>
                <w:rPr>
                  <w:color w:val="#410a8c"/>
                  <w:u w:val="single"/>
                </w:rPr>
                <w:t xml:space="preserve">Xingda Qu</w:t>
              </w:r>
            </w:hyperlink>
            <w:r>
              <w:rPr/>
              <w:t xml:space="preserve">,</w:t>
            </w:r>
            <w:hyperlink r:id="rId13" w:history="1">
              <w:r>
                <w:rPr>
                  <w:color w:val="#410a8c"/>
                  <w:u w:val="single"/>
                </w:rPr>
                <w:t xml:space="preserve">Ludovic Marin</w:t>
              </w:r>
            </w:hyperlink>
            <w:r>
              <w:rPr/>
              <w:t xml:space="preserve">,</w:t>
            </w:r>
            <w:hyperlink r:id="rId75" w:history="1">
              <w:r>
                <w:rPr>
                  <w:color w:val="#410a8c"/>
                  <w:u w:val="single"/>
                </w:rPr>
                <w:t xml:space="preserve">Mathieu Gueugnon</w:t>
              </w:r>
            </w:hyperlink>
            <w:r>
              <w:rPr/>
              <w:t xml:space="preserve">et al.</w:t>
            </w:r>
          </w:p>
          <w:p>
            <w:pPr/>
            <w:r>
              <w:rPr>
                <w:i w:val="1"/>
                <w:iCs w:val="1"/>
              </w:rPr>
              <w:t xml:space="preserve">British Journal of Psychology</w:t>
            </w:r>
            <w:r>
              <w:rPr/>
              <w:t xml:space="preserve">, 2019, 110 (3), pp.1-20. </w:t>
            </w:r>
            <w:hyperlink r:id="rId76" w:history="1">
              <w:r>
                <w:rPr>
                  <w:color w:val="#410a8c"/>
                  <w:u w:val="single"/>
                </w:rPr>
                <w:t xml:space="preserve">⟨10.1111/bjop.12419⟩</w:t>
              </w:r>
            </w:hyperlink>
          </w:p>
          <w:p>
            <w:pPr/>
            <w:r>
              <w:rPr/>
              <w:t xml:space="preserve">Article dans une revue</w:t>
            </w:r>
          </w:p>
          <w:p>
            <w:pPr/>
            <w:hyperlink r:id="rId72" w:history="1">
              <w:r>
                <w:rPr>
                  <w:color w:val="#410a8c"/>
                  <w:u w:val="single"/>
                </w:rPr>
                <w:t xml:space="preserve">hal-02440460v1</w:t>
              </w:r>
            </w:hyperlink>
          </w:p>
        </w:tc>
      </w:tr>
      <w:tr>
        <w:trPr/>
        <w:tc>
          <w:tcPr>
            <w:noWrap/>
          </w:tcPr>
          <w:p>
            <w:pPr>
              <w:spacing w:after="200"/>
            </w:pPr>
            <w:hyperlink r:id="rId77" w:history="1">
              <w:r>
                <w:rPr>
                  <w:color w:val="1e198e"/>
                  <w:b w:val="1"/>
                  <w:bCs w:val="1"/>
                  <w:u w:val="single"/>
                </w:rPr>
                <w:t xml:space="preserve">Towards an Embodied Signature of Improvisation Skills</w:t>
              </w:r>
            </w:hyperlink>
          </w:p>
          <w:p>
            <w:pPr/>
            <w:hyperlink r:id="rId60" w:history="1">
              <w:r>
                <w:rPr>
                  <w:color w:val="#410a8c"/>
                  <w:u w:val="single"/>
                </w:rPr>
                <w:t xml:space="preserve">Alexandre Coste</w:t>
              </w:r>
            </w:hyperlink>
            <w:r>
              <w:rPr/>
              <w:t xml:space="preserve">,</w:t>
            </w:r>
            <w:hyperlink r:id="rId78" w:history="1">
              <w:r>
                <w:rPr>
                  <w:color w:val="#410a8c"/>
                  <w:u w:val="single"/>
                </w:rPr>
                <w:t xml:space="preserve">Benoît Bardy</w:t>
              </w:r>
            </w:hyperlink>
            <w:r>
              <w:rPr/>
              <w:t xml:space="preserve">,</w:t>
            </w:r>
            <w:hyperlink r:id="rId13" w:history="1">
              <w:r>
                <w:rPr>
                  <w:color w:val="#410a8c"/>
                  <w:u w:val="single"/>
                </w:rPr>
                <w:t xml:space="preserve">Ludovic Marin</w:t>
              </w:r>
            </w:hyperlink>
          </w:p>
          <w:p>
            <w:pPr/>
            <w:r>
              <w:rPr>
                <w:i w:val="1"/>
                <w:iCs w:val="1"/>
              </w:rPr>
              <w:t xml:space="preserve">Frontiers in Psychology</w:t>
            </w:r>
            <w:r>
              <w:rPr/>
              <w:t xml:space="preserve">, 2019, 10, pp.2441. </w:t>
            </w:r>
            <w:hyperlink r:id="rId79" w:history="1">
              <w:r>
                <w:rPr>
                  <w:color w:val="#410a8c"/>
                  <w:u w:val="single"/>
                </w:rPr>
                <w:t xml:space="preserve">⟨10.3389/fpsyg.2019.02441⟩</w:t>
              </w:r>
            </w:hyperlink>
          </w:p>
          <w:p>
            <w:pPr/>
            <w:r>
              <w:rPr/>
              <w:t xml:space="preserve">Article dans une revue</w:t>
            </w:r>
          </w:p>
          <w:p>
            <w:pPr/>
            <w:hyperlink r:id="rId77" w:history="1">
              <w:r>
                <w:rPr>
                  <w:color w:val="#410a8c"/>
                  <w:u w:val="single"/>
                </w:rPr>
                <w:t xml:space="preserve">hal-02432384v1</w:t>
              </w:r>
            </w:hyperlink>
          </w:p>
        </w:tc>
      </w:tr>
      <w:tr>
        <w:trPr/>
        <w:tc>
          <w:tcPr>
            <w:noWrap/>
          </w:tcPr>
          <w:p>
            <w:pPr>
              <w:spacing w:after="200"/>
            </w:pPr>
            <w:hyperlink r:id="rId80" w:history="1">
              <w:r>
                <w:rPr>
                  <w:color w:val="1e198e"/>
                  <w:b w:val="1"/>
                  <w:bCs w:val="1"/>
                  <w:u w:val="single"/>
                </w:rPr>
                <w:t xml:space="preserve">Standing or swaying to the beat</w:t>
              </w:r>
            </w:hyperlink>
          </w:p>
          <w:p>
            <w:pPr/>
            <w:hyperlink r:id="rId60" w:history="1">
              <w:r>
                <w:rPr>
                  <w:color w:val="#410a8c"/>
                  <w:u w:val="single"/>
                </w:rPr>
                <w:t xml:space="preserve">Alexandre Coste</w:t>
              </w:r>
            </w:hyperlink>
            <w:r>
              <w:rPr/>
              <w:t xml:space="preserve">,</w:t>
            </w:r>
            <w:hyperlink r:id="rId48" w:history="1">
              <w:r>
                <w:rPr>
                  <w:color w:val="#410a8c"/>
                  <w:u w:val="single"/>
                </w:rPr>
                <w:t xml:space="preserve">Robin Salesse</w:t>
              </w:r>
            </w:hyperlink>
            <w:r>
              <w:rPr/>
              <w:t xml:space="preserve">,</w:t>
            </w:r>
            <w:hyperlink r:id="rId75" w:history="1">
              <w:r>
                <w:rPr>
                  <w:color w:val="#410a8c"/>
                  <w:u w:val="single"/>
                </w:rPr>
                <w:t xml:space="preserve">Mathieu Gueugnon</w:t>
              </w:r>
            </w:hyperlink>
            <w:r>
              <w:rPr/>
              <w:t xml:space="preserve">,</w:t>
            </w:r>
            <w:hyperlink r:id="rId13" w:history="1">
              <w:r>
                <w:rPr>
                  <w:color w:val="#410a8c"/>
                  <w:u w:val="single"/>
                </w:rPr>
                <w:t xml:space="preserve">Ludovic Marin</w:t>
              </w:r>
            </w:hyperlink>
            <w:r>
              <w:rPr/>
              <w:t xml:space="preserve">,</w:t>
            </w:r>
            <w:hyperlink r:id="rId61" w:history="1">
              <w:r>
                <w:rPr>
                  <w:color w:val="#410a8c"/>
                  <w:u w:val="single"/>
                </w:rPr>
                <w:t xml:space="preserve">Benoit Bardy</w:t>
              </w:r>
            </w:hyperlink>
          </w:p>
          <w:p>
            <w:pPr/>
            <w:r>
              <w:rPr>
                <w:i w:val="1"/>
                <w:iCs w:val="1"/>
              </w:rPr>
              <w:t xml:space="preserve">Gait &amp; Posture</w:t>
            </w:r>
            <w:r>
              <w:rPr/>
              <w:t xml:space="preserve">, 2018, 59, pp.28-34. </w:t>
            </w:r>
            <w:hyperlink r:id="rId81" w:history="1">
              <w:r>
                <w:rPr>
                  <w:color w:val="#410a8c"/>
                  <w:u w:val="single"/>
                </w:rPr>
                <w:t xml:space="preserve">⟨10.1016/j.gaitpost.2017.09.023⟩</w:t>
              </w:r>
            </w:hyperlink>
          </w:p>
          <w:p>
            <w:pPr/>
            <w:r>
              <w:rPr/>
              <w:t xml:space="preserve">Article dans une revue</w:t>
            </w:r>
          </w:p>
          <w:p>
            <w:pPr/>
            <w:hyperlink r:id="rId80" w:history="1">
              <w:r>
                <w:rPr>
                  <w:color w:val="#410a8c"/>
                  <w:u w:val="single"/>
                </w:rPr>
                <w:t xml:space="preserve">hal-02456618v1</w:t>
              </w:r>
            </w:hyperlink>
          </w:p>
        </w:tc>
      </w:tr>
      <w:tr>
        <w:trPr/>
        <w:tc>
          <w:tcPr>
            <w:noWrap/>
          </w:tcPr>
          <w:p>
            <w:pPr>
              <w:spacing w:after="200"/>
            </w:pPr>
            <w:hyperlink r:id="rId82" w:history="1">
              <w:r>
                <w:rPr>
                  <w:color w:val="1e198e"/>
                  <w:b w:val="1"/>
                  <w:bCs w:val="1"/>
                  <w:u w:val="single"/>
                </w:rPr>
                <w:t xml:space="preserve">Using mimicry of body movements by a virtual agent to increase synchronization behavior and rapport in individuals with schizophrenia</w:t>
              </w:r>
            </w:hyperlink>
          </w:p>
          <w:p>
            <w:pPr/>
            <w:hyperlink r:id="rId16" w:history="1">
              <w:r>
                <w:rPr>
                  <w:color w:val="#410a8c"/>
                  <w:u w:val="single"/>
                </w:rPr>
                <w:t xml:space="preserve">Stéphane Raffard</w:t>
              </w:r>
            </w:hyperlink>
            <w:r>
              <w:rPr/>
              <w:t xml:space="preserve">,</w:t>
            </w:r>
            <w:hyperlink r:id="rId48" w:history="1">
              <w:r>
                <w:rPr>
                  <w:color w:val="#410a8c"/>
                  <w:u w:val="single"/>
                </w:rPr>
                <w:t xml:space="preserve">Robin Salesse</w:t>
              </w:r>
            </w:hyperlink>
            <w:r>
              <w:rPr/>
              <w:t xml:space="preserve">,</w:t>
            </w:r>
            <w:hyperlink r:id="rId83" w:history="1">
              <w:r>
                <w:rPr>
                  <w:color w:val="#410a8c"/>
                  <w:u w:val="single"/>
                </w:rPr>
                <w:t xml:space="preserve">Catherine Bortolon</w:t>
              </w:r>
            </w:hyperlink>
            <w:r>
              <w:rPr/>
              <w:t xml:space="preserve">,</w:t>
            </w:r>
            <w:hyperlink r:id="rId61" w:history="1">
              <w:r>
                <w:rPr>
                  <w:color w:val="#410a8c"/>
                  <w:u w:val="single"/>
                </w:rPr>
                <w:t xml:space="preserve">Benoit Bardy</w:t>
              </w:r>
            </w:hyperlink>
            <w:r>
              <w:rPr/>
              <w:t xml:space="preserve">,</w:t>
            </w:r>
            <w:hyperlink r:id="rId84" w:history="1">
              <w:r>
                <w:rPr>
                  <w:color w:val="#410a8c"/>
                  <w:u w:val="single"/>
                </w:rPr>
                <w:t xml:space="preserve">José Henriques</w:t>
              </w:r>
            </w:hyperlink>
            <w:r>
              <w:rPr/>
              <w:t xml:space="preserve">et al.</w:t>
            </w:r>
          </w:p>
          <w:p>
            <w:pPr/>
            <w:r>
              <w:rPr>
                <w:i w:val="1"/>
                <w:iCs w:val="1"/>
              </w:rPr>
              <w:t xml:space="preserve">Scientific Reports</w:t>
            </w:r>
            <w:r>
              <w:rPr/>
              <w:t xml:space="preserve">, 2018, 8 (1), </w:t>
            </w:r>
            <w:hyperlink r:id="rId85" w:history="1">
              <w:r>
                <w:rPr>
                  <w:color w:val="#410a8c"/>
                  <w:u w:val="single"/>
                </w:rPr>
                <w:t xml:space="preserve">⟨10.1038/s41598-018-35813-6⟩</w:t>
              </w:r>
            </w:hyperlink>
          </w:p>
          <w:p>
            <w:pPr/>
            <w:r>
              <w:rPr/>
              <w:t xml:space="preserve">Article dans une revue</w:t>
            </w:r>
          </w:p>
          <w:p>
            <w:pPr/>
            <w:hyperlink r:id="rId82" w:history="1">
              <w:r>
                <w:rPr>
                  <w:color w:val="#410a8c"/>
                  <w:u w:val="single"/>
                </w:rPr>
                <w:t xml:space="preserve">hal-02005556v1</w:t>
              </w:r>
            </w:hyperlink>
          </w:p>
        </w:tc>
      </w:tr>
      <w:tr>
        <w:trPr/>
        <w:tc>
          <w:tcPr>
            <w:noWrap/>
          </w:tcPr>
          <w:p>
            <w:pPr>
              <w:spacing w:after="200"/>
            </w:pPr>
            <w:hyperlink r:id="rId86" w:history="1">
              <w:r>
                <w:rPr>
                  <w:color w:val="1e198e"/>
                  <w:b w:val="1"/>
                  <w:bCs w:val="1"/>
                  <w:u w:val="single"/>
                </w:rPr>
                <w:t xml:space="preserve">Unravelling socio-motor biomarkers in schizophrenia</w:t>
              </w:r>
            </w:hyperlink>
          </w:p>
          <w:p>
            <w:pPr/>
            <w:hyperlink r:id="rId87" w:history="1">
              <w:r>
                <w:rPr>
                  <w:color w:val="#410a8c"/>
                  <w:u w:val="single"/>
                </w:rPr>
                <w:t xml:space="preserve">Piotr Slowiński</w:t>
              </w:r>
            </w:hyperlink>
            <w:r>
              <w:rPr/>
              <w:t xml:space="preserve">,</w:t>
            </w:r>
            <w:hyperlink r:id="rId88" w:history="1">
              <w:r>
                <w:rPr>
                  <w:color w:val="#410a8c"/>
                  <w:u w:val="single"/>
                </w:rPr>
                <w:t xml:space="preserve">Francesco Alderisio</w:t>
              </w:r>
            </w:hyperlink>
            <w:r>
              <w:rPr/>
              <w:t xml:space="preserve">,</w:t>
            </w:r>
            <w:hyperlink r:id="rId89" w:history="1">
              <w:r>
                <w:rPr>
                  <w:color w:val="#410a8c"/>
                  <w:u w:val="single"/>
                </w:rPr>
                <w:t xml:space="preserve">Chao Zhai</w:t>
              </w:r>
            </w:hyperlink>
            <w:r>
              <w:rPr/>
              <w:t xml:space="preserve">,</w:t>
            </w:r>
            <w:hyperlink r:id="rId90" w:history="1">
              <w:r>
                <w:rPr>
                  <w:color w:val="#410a8c"/>
                  <w:u w:val="single"/>
                </w:rPr>
                <w:t xml:space="preserve">Yuan Shen</w:t>
              </w:r>
            </w:hyperlink>
            <w:r>
              <w:rPr/>
              <w:t xml:space="preserve">,</w:t>
            </w:r>
            <w:hyperlink r:id="rId91" w:history="1">
              <w:r>
                <w:rPr>
                  <w:color w:val="#410a8c"/>
                  <w:u w:val="single"/>
                </w:rPr>
                <w:t xml:space="preserve">Peter Tino</w:t>
              </w:r>
            </w:hyperlink>
            <w:r>
              <w:rPr/>
              <w:t xml:space="preserve">et al.</w:t>
            </w:r>
          </w:p>
          <w:p>
            <w:pPr/>
            <w:r>
              <w:rPr>
                <w:i w:val="1"/>
                <w:iCs w:val="1"/>
              </w:rPr>
              <w:t xml:space="preserve">npj Schizophrenia</w:t>
            </w:r>
            <w:r>
              <w:rPr/>
              <w:t xml:space="preserve">, 2017, 3, pp.8. </w:t>
            </w:r>
            <w:hyperlink r:id="rId92" w:history="1">
              <w:r>
                <w:rPr>
                  <w:color w:val="#410a8c"/>
                  <w:u w:val="single"/>
                </w:rPr>
                <w:t xml:space="preserve">⟨10.1038/s41537-016-0009-x⟩</w:t>
              </w:r>
            </w:hyperlink>
          </w:p>
          <w:p>
            <w:pPr/>
            <w:r>
              <w:rPr/>
              <w:t xml:space="preserve">Article dans une revue</w:t>
            </w:r>
          </w:p>
          <w:p>
            <w:pPr/>
            <w:hyperlink r:id="rId86" w:history="1">
              <w:r>
                <w:rPr>
                  <w:color w:val="#410a8c"/>
                  <w:u w:val="single"/>
                </w:rPr>
                <w:t xml:space="preserve">hal-01761364v1</w:t>
              </w:r>
            </w:hyperlink>
          </w:p>
        </w:tc>
      </w:tr>
      <w:tr>
        <w:trPr/>
        <w:tc>
          <w:tcPr>
            <w:noWrap/>
          </w:tcPr>
          <w:p>
            <w:pPr>
              <w:spacing w:after="200"/>
            </w:pPr>
            <w:hyperlink r:id="rId93" w:history="1">
              <w:r>
                <w:rPr>
                  <w:color w:val="1e198e"/>
                  <w:b w:val="1"/>
                  <w:bCs w:val="1"/>
                  <w:u w:val="single"/>
                </w:rPr>
                <w:t xml:space="preserve">Understanding the Impact of Expertise in Joint and Solo-Improvisation</w:t>
              </w:r>
            </w:hyperlink>
          </w:p>
          <w:p>
            <w:pPr/>
            <w:hyperlink r:id="rId94" w:history="1">
              <w:r>
                <w:rPr>
                  <w:color w:val="#410a8c"/>
                  <w:u w:val="single"/>
                </w:rPr>
                <w:t xml:space="preserve">Johann Issartel</w:t>
              </w:r>
            </w:hyperlink>
            <w:r>
              <w:rPr/>
              <w:t xml:space="preserve">,</w:t>
            </w:r>
            <w:hyperlink r:id="rId75" w:history="1">
              <w:r>
                <w:rPr>
                  <w:color w:val="#410a8c"/>
                  <w:u w:val="single"/>
                </w:rPr>
                <w:t xml:space="preserve">Mathieu Gueugnon</w:t>
              </w:r>
            </w:hyperlink>
            <w:r>
              <w:rPr/>
              <w:t xml:space="preserve">,</w:t>
            </w:r>
            <w:hyperlink r:id="rId13" w:history="1">
              <w:r>
                <w:rPr>
                  <w:color w:val="#410a8c"/>
                  <w:u w:val="single"/>
                </w:rPr>
                <w:t xml:space="preserve">Ludovic Marin</w:t>
              </w:r>
            </w:hyperlink>
          </w:p>
          <w:p>
            <w:pPr/>
            <w:r>
              <w:rPr>
                <w:i w:val="1"/>
                <w:iCs w:val="1"/>
              </w:rPr>
              <w:t xml:space="preserve">Frontiers in Psychology</w:t>
            </w:r>
            <w:r>
              <w:rPr/>
              <w:t xml:space="preserve">, 2017, 8, </w:t>
            </w:r>
            <w:hyperlink r:id="rId95" w:history="1">
              <w:r>
                <w:rPr>
                  <w:color w:val="#410a8c"/>
                  <w:u w:val="single"/>
                </w:rPr>
                <w:t xml:space="preserve">⟨10.3389/fpsyg.2017.01078⟩</w:t>
              </w:r>
            </w:hyperlink>
          </w:p>
          <w:p>
            <w:pPr/>
            <w:r>
              <w:rPr/>
              <w:t xml:space="preserve">Article dans une revue</w:t>
            </w:r>
          </w:p>
          <w:p>
            <w:pPr/>
            <w:hyperlink r:id="rId93" w:history="1">
              <w:r>
                <w:rPr>
                  <w:color w:val="#410a8c"/>
                  <w:u w:val="single"/>
                </w:rPr>
                <w:t xml:space="preserve">hal-02428816v1</w:t>
              </w:r>
            </w:hyperlink>
          </w:p>
        </w:tc>
      </w:tr>
      <w:tr>
        <w:trPr/>
        <w:tc>
          <w:tcPr>
            <w:noWrap/>
          </w:tcPr>
          <w:p>
            <w:pPr>
              <w:spacing w:after="200"/>
            </w:pPr>
            <w:hyperlink r:id="rId96" w:history="1">
              <w:r>
                <w:rPr>
                  <w:color w:val="1e198e"/>
                  <w:b w:val="1"/>
                  <w:bCs w:val="1"/>
                  <w:u w:val="single"/>
                </w:rPr>
                <w:t xml:space="preserve">Influence of facial feedback during a cooperative human-robot task in schizophrenia</w:t>
              </w:r>
            </w:hyperlink>
          </w:p>
          <w:p>
            <w:pPr/>
            <w:hyperlink r:id="rId97" w:history="1">
              <w:r>
                <w:rPr>
                  <w:color w:val="#410a8c"/>
                  <w:u w:val="single"/>
                </w:rPr>
                <w:t xml:space="preserve">Laura Cohen</w:t>
              </w:r>
            </w:hyperlink>
            <w:r>
              <w:rPr/>
              <w:t xml:space="preserve">,</w:t>
            </w:r>
            <w:hyperlink r:id="rId98" w:history="1">
              <w:r>
                <w:rPr>
                  <w:color w:val="#410a8c"/>
                  <w:u w:val="single"/>
                </w:rPr>
                <w:t xml:space="preserve">Mahdi Khoramshahi</w:t>
              </w:r>
            </w:hyperlink>
            <w:r>
              <w:rPr/>
              <w:t xml:space="preserve">,</w:t>
            </w:r>
            <w:hyperlink r:id="rId99" w:history="1">
              <w:r>
                <w:rPr>
                  <w:color w:val="#410a8c"/>
                  <w:u w:val="single"/>
                </w:rPr>
                <w:t xml:space="preserve">Robin N. Salesse</w:t>
              </w:r>
            </w:hyperlink>
            <w:r>
              <w:rPr/>
              <w:t xml:space="preserve">,</w:t>
            </w:r>
            <w:hyperlink r:id="rId83" w:history="1">
              <w:r>
                <w:rPr>
                  <w:color w:val="#410a8c"/>
                  <w:u w:val="single"/>
                </w:rPr>
                <w:t xml:space="preserve">Catherine Bortolon</w:t>
              </w:r>
            </w:hyperlink>
            <w:r>
              <w:rPr/>
              <w:t xml:space="preserve">,</w:t>
            </w:r>
            <w:hyperlink r:id="rId87" w:history="1">
              <w:r>
                <w:rPr>
                  <w:color w:val="#410a8c"/>
                  <w:u w:val="single"/>
                </w:rPr>
                <w:t xml:space="preserve">Piotr Slowiński</w:t>
              </w:r>
            </w:hyperlink>
            <w:r>
              <w:rPr/>
              <w:t xml:space="preserve">et al.</w:t>
            </w:r>
          </w:p>
          <w:p>
            <w:pPr/>
            <w:r>
              <w:rPr>
                <w:i w:val="1"/>
                <w:iCs w:val="1"/>
              </w:rPr>
              <w:t xml:space="preserve">Scientific Reports</w:t>
            </w:r>
            <w:r>
              <w:rPr/>
              <w:t xml:space="preserve">, 2017, 7 (1), pp.15023. </w:t>
            </w:r>
            <w:hyperlink r:id="rId100" w:history="1">
              <w:r>
                <w:rPr>
                  <w:color w:val="#410a8c"/>
                  <w:u w:val="single"/>
                </w:rPr>
                <w:t xml:space="preserve">⟨10.1038/s41598-017-14773-3⟩</w:t>
              </w:r>
            </w:hyperlink>
          </w:p>
          <w:p>
            <w:pPr/>
            <w:r>
              <w:rPr/>
              <w:t xml:space="preserve">Article dans une revue</w:t>
            </w:r>
          </w:p>
          <w:p>
            <w:pPr/>
            <w:hyperlink r:id="rId96" w:history="1">
              <w:r>
                <w:rPr>
                  <w:color w:val="#410a8c"/>
                  <w:u w:val="single"/>
                </w:rPr>
                <w:t xml:space="preserve">hal-01743127v2</w:t>
              </w:r>
            </w:hyperlink>
          </w:p>
        </w:tc>
      </w:tr>
      <w:tr>
        <w:trPr/>
        <w:tc>
          <w:tcPr>
            <w:noWrap/>
          </w:tcPr>
          <w:p>
            <w:pPr>
              <w:spacing w:after="200"/>
            </w:pPr>
            <w:hyperlink r:id="rId101" w:history="1">
              <w:r>
                <w:rPr>
                  <w:color w:val="1e198e"/>
                  <w:b w:val="1"/>
                  <w:bCs w:val="1"/>
                  <w:u w:val="single"/>
                </w:rPr>
                <w:t xml:space="preserve">Social-motor experience and perception-action learning bring efficiency to machines</w:t>
              </w:r>
            </w:hyperlink>
          </w:p>
          <w:p>
            <w:pPr/>
            <w:hyperlink r:id="rId13" w:history="1">
              <w:r>
                <w:rPr>
                  <w:color w:val="#410a8c"/>
                  <w:u w:val="single"/>
                </w:rPr>
                <w:t xml:space="preserve">Ludovic Marin</w:t>
              </w:r>
            </w:hyperlink>
            <w:r>
              <w:rPr/>
              <w:t xml:space="preserve">,</w:t>
            </w:r>
            <w:hyperlink r:id="rId45" w:history="1">
              <w:r>
                <w:rPr>
                  <w:color w:val="#410a8c"/>
                  <w:u w:val="single"/>
                </w:rPr>
                <w:t xml:space="preserve">Ghiles Mostafaoui</w:t>
              </w:r>
            </w:hyperlink>
          </w:p>
          <w:p>
            <w:pPr/>
            <w:r>
              <w:rPr>
                <w:i w:val="1"/>
                <w:iCs w:val="1"/>
              </w:rPr>
              <w:t xml:space="preserve">Behavioral and Brain Sciences</w:t>
            </w:r>
            <w:r>
              <w:rPr/>
              <w:t xml:space="preserve">, 2017, 40, </w:t>
            </w:r>
            <w:hyperlink r:id="rId102" w:history="1">
              <w:r>
                <w:rPr>
                  <w:color w:val="#410a8c"/>
                  <w:u w:val="single"/>
                </w:rPr>
                <w:t xml:space="preserve">⟨10.1017/S0140525X1700022X⟩</w:t>
              </w:r>
            </w:hyperlink>
          </w:p>
          <w:p>
            <w:pPr/>
            <w:r>
              <w:rPr/>
              <w:t xml:space="preserve">Article dans une revue</w:t>
            </w:r>
          </w:p>
          <w:p>
            <w:pPr/>
            <w:hyperlink r:id="rId101" w:history="1">
              <w:r>
                <w:rPr>
                  <w:color w:val="#410a8c"/>
                  <w:u w:val="single"/>
                </w:rPr>
                <w:t xml:space="preserve">hal-01796431v1</w:t>
              </w:r>
            </w:hyperlink>
          </w:p>
        </w:tc>
      </w:tr>
      <w:tr>
        <w:trPr/>
        <w:tc>
          <w:tcPr>
            <w:noWrap/>
          </w:tcPr>
          <w:p>
            <w:pPr>
              <w:spacing w:after="200"/>
            </w:pPr>
            <w:hyperlink r:id="rId103" w:history="1">
              <w:r>
                <w:rPr>
                  <w:color w:val="1e198e"/>
                  <w:b w:val="1"/>
                  <w:bCs w:val="1"/>
                  <w:u w:val="single"/>
                </w:rPr>
                <w:t xml:space="preserve">Likability's Effect on Interpersonal Motor Coordination: Exploring Natural Gaze Direction</w:t>
              </w:r>
            </w:hyperlink>
          </w:p>
          <w:p>
            <w:pPr/>
            <w:hyperlink r:id="rId73" w:history="1">
              <w:r>
                <w:rPr>
                  <w:color w:val="#410a8c"/>
                  <w:u w:val="single"/>
                </w:rPr>
                <w:t xml:space="preserve">Zhong Zhao</w:t>
              </w:r>
            </w:hyperlink>
            <w:r>
              <w:rPr/>
              <w:t xml:space="preserve">,</w:t>
            </w:r>
            <w:hyperlink r:id="rId48" w:history="1">
              <w:r>
                <w:rPr>
                  <w:color w:val="#410a8c"/>
                  <w:u w:val="single"/>
                </w:rPr>
                <w:t xml:space="preserve">Robin Salesse</w:t>
              </w:r>
            </w:hyperlink>
            <w:r>
              <w:rPr/>
              <w:t xml:space="preserve">,</w:t>
            </w:r>
            <w:hyperlink r:id="rId13" w:history="1">
              <w:r>
                <w:rPr>
                  <w:color w:val="#410a8c"/>
                  <w:u w:val="single"/>
                </w:rPr>
                <w:t xml:space="preserve">Ludovic Marin</w:t>
              </w:r>
            </w:hyperlink>
            <w:r>
              <w:rPr/>
              <w:t xml:space="preserve">,</w:t>
            </w:r>
            <w:hyperlink r:id="rId75" w:history="1">
              <w:r>
                <w:rPr>
                  <w:color w:val="#410a8c"/>
                  <w:u w:val="single"/>
                </w:rPr>
                <w:t xml:space="preserve">Mathieu Gueugnon</w:t>
              </w:r>
            </w:hyperlink>
            <w:r>
              <w:rPr/>
              <w:t xml:space="preserve">,</w:t>
            </w:r>
            <w:hyperlink r:id="rId78" w:history="1">
              <w:r>
                <w:rPr>
                  <w:color w:val="#410a8c"/>
                  <w:u w:val="single"/>
                </w:rPr>
                <w:t xml:space="preserve">Benoît Bardy</w:t>
              </w:r>
            </w:hyperlink>
          </w:p>
          <w:p>
            <w:pPr/>
            <w:r>
              <w:rPr>
                <w:i w:val="1"/>
                <w:iCs w:val="1"/>
              </w:rPr>
              <w:t xml:space="preserve">Frontiers in Psychology</w:t>
            </w:r>
            <w:r>
              <w:rPr/>
              <w:t xml:space="preserve">, 2017, 8, pp.1864. </w:t>
            </w:r>
            <w:hyperlink r:id="rId104" w:history="1">
              <w:r>
                <w:rPr>
                  <w:color w:val="#410a8c"/>
                  <w:u w:val="single"/>
                </w:rPr>
                <w:t xml:space="preserve">⟨10.3389/fpsyg.2017.01864⟩</w:t>
              </w:r>
            </w:hyperlink>
          </w:p>
          <w:p>
            <w:pPr/>
            <w:r>
              <w:rPr/>
              <w:t xml:space="preserve">Article dans une revue</w:t>
            </w:r>
          </w:p>
          <w:p>
            <w:pPr/>
            <w:hyperlink r:id="rId103" w:history="1">
              <w:r>
                <w:rPr>
                  <w:color w:val="#410a8c"/>
                  <w:u w:val="single"/>
                </w:rPr>
                <w:t xml:space="preserve">hal-02433335v1</w:t>
              </w:r>
            </w:hyperlink>
          </w:p>
        </w:tc>
      </w:tr>
      <w:tr>
        <w:trPr/>
        <w:tc>
          <w:tcPr>
            <w:noWrap/>
          </w:tcPr>
          <w:p>
            <w:pPr>
              <w:spacing w:after="200"/>
            </w:pPr>
            <w:hyperlink r:id="rId105" w:history="1">
              <w:r>
                <w:rPr>
                  <w:color w:val="1e198e"/>
                  <w:b w:val="1"/>
                  <w:bCs w:val="1"/>
                  <w:u w:val="single"/>
                </w:rPr>
                <w:t xml:space="preserve">Humanoid robots versus humans: How is emotional valence of facial expressions recognized by individuals with schizophrenia? An exploratory study</w:t>
              </w:r>
            </w:hyperlink>
          </w:p>
          <w:p>
            <w:pPr/>
            <w:hyperlink r:id="rId16" w:history="1">
              <w:r>
                <w:rPr>
                  <w:color w:val="#410a8c"/>
                  <w:u w:val="single"/>
                </w:rPr>
                <w:t xml:space="preserve">Stéphane Raffard</w:t>
              </w:r>
            </w:hyperlink>
            <w:r>
              <w:rPr/>
              <w:t xml:space="preserve">,</w:t>
            </w:r>
            <w:hyperlink r:id="rId83" w:history="1">
              <w:r>
                <w:rPr>
                  <w:color w:val="#410a8c"/>
                  <w:u w:val="single"/>
                </w:rPr>
                <w:t xml:space="preserve">Catherine Bortolon</w:t>
              </w:r>
            </w:hyperlink>
            <w:r>
              <w:rPr/>
              <w:t xml:space="preserve">,</w:t>
            </w:r>
            <w:hyperlink r:id="rId98" w:history="1">
              <w:r>
                <w:rPr>
                  <w:color w:val="#410a8c"/>
                  <w:u w:val="single"/>
                </w:rPr>
                <w:t xml:space="preserve">Mahdi Khoramshahi</w:t>
              </w:r>
            </w:hyperlink>
            <w:r>
              <w:rPr/>
              <w:t xml:space="preserve">,</w:t>
            </w:r>
            <w:hyperlink r:id="rId48" w:history="1">
              <w:r>
                <w:rPr>
                  <w:color w:val="#410a8c"/>
                  <w:u w:val="single"/>
                </w:rPr>
                <w:t xml:space="preserve">Robin Salesse</w:t>
              </w:r>
            </w:hyperlink>
            <w:r>
              <w:rPr/>
              <w:t xml:space="preserve">,</w:t>
            </w:r>
            <w:hyperlink r:id="rId106" w:history="1">
              <w:r>
                <w:rPr>
                  <w:color w:val="#410a8c"/>
                  <w:u w:val="single"/>
                </w:rPr>
                <w:t xml:space="preserve">Marianna Burca</w:t>
              </w:r>
            </w:hyperlink>
            <w:r>
              <w:rPr/>
              <w:t xml:space="preserve">et al.</w:t>
            </w:r>
          </w:p>
          <w:p>
            <w:pPr/>
            <w:r>
              <w:rPr>
                <w:i w:val="1"/>
                <w:iCs w:val="1"/>
              </w:rPr>
              <w:t xml:space="preserve">Schizophrenia Research</w:t>
            </w:r>
            <w:r>
              <w:rPr/>
              <w:t xml:space="preserve">, 2016, 176 (2-3), pp.506 - 513. </w:t>
            </w:r>
            <w:hyperlink r:id="rId107" w:history="1">
              <w:r>
                <w:rPr>
                  <w:color w:val="#410a8c"/>
                  <w:u w:val="single"/>
                </w:rPr>
                <w:t xml:space="preserve">⟨10.1016/j.schres.2016.06.001⟩</w:t>
              </w:r>
            </w:hyperlink>
          </w:p>
          <w:p>
            <w:pPr/>
            <w:r>
              <w:rPr/>
              <w:t xml:space="preserve">Article dans une revue</w:t>
            </w:r>
          </w:p>
          <w:p>
            <w:pPr/>
            <w:hyperlink r:id="rId105" w:history="1">
              <w:r>
                <w:rPr>
                  <w:color w:val="#410a8c"/>
                  <w:u w:val="single"/>
                </w:rPr>
                <w:t xml:space="preserve">hal-01866614v1</w:t>
              </w:r>
            </w:hyperlink>
          </w:p>
        </w:tc>
      </w:tr>
      <w:tr>
        <w:trPr/>
        <w:tc>
          <w:tcPr>
            <w:noWrap/>
          </w:tcPr>
          <w:p>
            <w:pPr>
              <w:spacing w:after="200"/>
            </w:pPr>
            <w:hyperlink r:id="rId108" w:history="1">
              <w:r>
                <w:rPr>
                  <w:color w:val="1e198e"/>
                  <w:b w:val="1"/>
                  <w:bCs w:val="1"/>
                  <w:u w:val="single"/>
                </w:rPr>
                <w:t xml:space="preserve">Dynamic similarity promotes interpersonal coordination in joint action</w:t>
              </w:r>
            </w:hyperlink>
          </w:p>
          <w:p>
            <w:pPr/>
            <w:hyperlink r:id="rId63" w:history="1">
              <w:r>
                <w:rPr>
                  <w:color w:val="#410a8c"/>
                  <w:u w:val="single"/>
                </w:rPr>
                <w:t xml:space="preserve">Piotr Słowiński</w:t>
              </w:r>
            </w:hyperlink>
            <w:r>
              <w:rPr/>
              <w:t xml:space="preserve">,</w:t>
            </w:r>
            <w:hyperlink r:id="rId89" w:history="1">
              <w:r>
                <w:rPr>
                  <w:color w:val="#410a8c"/>
                  <w:u w:val="single"/>
                </w:rPr>
                <w:t xml:space="preserve">Chao Zhai</w:t>
              </w:r>
            </w:hyperlink>
            <w:r>
              <w:rPr/>
              <w:t xml:space="preserve">,</w:t>
            </w:r>
            <w:hyperlink r:id="rId88" w:history="1">
              <w:r>
                <w:rPr>
                  <w:color w:val="#410a8c"/>
                  <w:u w:val="single"/>
                </w:rPr>
                <w:t xml:space="preserve">Francesco Alderisio</w:t>
              </w:r>
            </w:hyperlink>
            <w:r>
              <w:rPr/>
              <w:t xml:space="preserve">,</w:t>
            </w:r>
            <w:hyperlink r:id="rId48" w:history="1">
              <w:r>
                <w:rPr>
                  <w:color w:val="#410a8c"/>
                  <w:u w:val="single"/>
                </w:rPr>
                <w:t xml:space="preserve">Robin Salesse</w:t>
              </w:r>
            </w:hyperlink>
            <w:r>
              <w:rPr/>
              <w:t xml:space="preserve">,</w:t>
            </w:r>
            <w:hyperlink r:id="rId75" w:history="1">
              <w:r>
                <w:rPr>
                  <w:color w:val="#410a8c"/>
                  <w:u w:val="single"/>
                </w:rPr>
                <w:t xml:space="preserve">Mathieu Gueugnon</w:t>
              </w:r>
            </w:hyperlink>
            <w:r>
              <w:rPr/>
              <w:t xml:space="preserve">et al.</w:t>
            </w:r>
          </w:p>
          <w:p>
            <w:pPr/>
            <w:r>
              <w:rPr>
                <w:i w:val="1"/>
                <w:iCs w:val="1"/>
              </w:rPr>
              <w:t xml:space="preserve">Journal of the Royal Society Interface</w:t>
            </w:r>
            <w:r>
              <w:rPr/>
              <w:t xml:space="preserve">, 2016, 13 (116), pp.1-11. </w:t>
            </w:r>
            <w:hyperlink r:id="rId109" w:history="1">
              <w:r>
                <w:rPr>
                  <w:color w:val="#410a8c"/>
                  <w:u w:val="single"/>
                </w:rPr>
                <w:t xml:space="preserve">⟨10.1098/rsif.2015.1093⟩</w:t>
              </w:r>
            </w:hyperlink>
          </w:p>
          <w:p>
            <w:pPr/>
            <w:r>
              <w:rPr/>
              <w:t xml:space="preserve">Article dans une revue</w:t>
            </w:r>
          </w:p>
          <w:p>
            <w:pPr/>
            <w:hyperlink r:id="rId108" w:history="1">
              <w:r>
                <w:rPr>
                  <w:color w:val="#410a8c"/>
                  <w:u w:val="single"/>
                </w:rPr>
                <w:t xml:space="preserve">hal-02459656v1</w:t>
              </w:r>
            </w:hyperlink>
          </w:p>
        </w:tc>
      </w:tr>
      <w:tr>
        <w:trPr/>
        <w:tc>
          <w:tcPr>
            <w:noWrap/>
          </w:tcPr>
          <w:p>
            <w:pPr>
              <w:spacing w:after="200"/>
            </w:pPr>
            <w:hyperlink r:id="rId110" w:history="1">
              <w:r>
                <w:rPr>
                  <w:color w:val="1e198e"/>
                  <w:b w:val="1"/>
                  <w:bCs w:val="1"/>
                  <w:u w:val="single"/>
                </w:rPr>
                <w:t xml:space="preserve">Postural Coordination during Socio-motor Improvisation</w:t>
              </w:r>
            </w:hyperlink>
          </w:p>
          <w:p>
            <w:pPr/>
            <w:hyperlink r:id="rId75" w:history="1">
              <w:r>
                <w:rPr>
                  <w:color w:val="#410a8c"/>
                  <w:u w:val="single"/>
                </w:rPr>
                <w:t xml:space="preserve">Mathieu Gueugnon</w:t>
              </w:r>
            </w:hyperlink>
            <w:r>
              <w:rPr/>
              <w:t xml:space="preserve">,</w:t>
            </w:r>
            <w:hyperlink r:id="rId48" w:history="1">
              <w:r>
                <w:rPr>
                  <w:color w:val="#410a8c"/>
                  <w:u w:val="single"/>
                </w:rPr>
                <w:t xml:space="preserve">Robin Salesse</w:t>
              </w:r>
            </w:hyperlink>
            <w:r>
              <w:rPr/>
              <w:t xml:space="preserve">,</w:t>
            </w:r>
            <w:hyperlink r:id="rId60" w:history="1">
              <w:r>
                <w:rPr>
                  <w:color w:val="#410a8c"/>
                  <w:u w:val="single"/>
                </w:rPr>
                <w:t xml:space="preserve">Alexandre Coste</w:t>
              </w:r>
            </w:hyperlink>
            <w:r>
              <w:rPr/>
              <w:t xml:space="preserve">,</w:t>
            </w:r>
            <w:hyperlink r:id="rId73" w:history="1">
              <w:r>
                <w:rPr>
                  <w:color w:val="#410a8c"/>
                  <w:u w:val="single"/>
                </w:rPr>
                <w:t xml:space="preserve">Zhong Zhao</w:t>
              </w:r>
            </w:hyperlink>
            <w:r>
              <w:rPr/>
              <w:t xml:space="preserve">,</w:t>
            </w:r>
            <w:hyperlink r:id="rId78" w:history="1">
              <w:r>
                <w:rPr>
                  <w:color w:val="#410a8c"/>
                  <w:u w:val="single"/>
                </w:rPr>
                <w:t xml:space="preserve">Benoît Bardy</w:t>
              </w:r>
            </w:hyperlink>
            <w:r>
              <w:rPr/>
              <w:t xml:space="preserve">et al.</w:t>
            </w:r>
          </w:p>
          <w:p>
            <w:pPr/>
            <w:r>
              <w:rPr>
                <w:i w:val="1"/>
                <w:iCs w:val="1"/>
              </w:rPr>
              <w:t xml:space="preserve">Frontiers in Psychology</w:t>
            </w:r>
            <w:r>
              <w:rPr/>
              <w:t xml:space="preserve">, 2016, 7, pp.1168. </w:t>
            </w:r>
            <w:hyperlink r:id="rId111" w:history="1">
              <w:r>
                <w:rPr>
                  <w:color w:val="#410a8c"/>
                  <w:u w:val="single"/>
                </w:rPr>
                <w:t xml:space="preserve">⟨10.3389/fpsyg.2016.01168⟩</w:t>
              </w:r>
            </w:hyperlink>
          </w:p>
          <w:p>
            <w:pPr/>
            <w:r>
              <w:rPr/>
              <w:t xml:space="preserve">Article dans une revue</w:t>
            </w:r>
          </w:p>
          <w:p>
            <w:pPr/>
            <w:hyperlink r:id="rId110" w:history="1">
              <w:r>
                <w:rPr>
                  <w:color w:val="#410a8c"/>
                  <w:u w:val="single"/>
                </w:rPr>
                <w:t xml:space="preserve">hal-02432622v1</w:t>
              </w:r>
            </w:hyperlink>
          </w:p>
        </w:tc>
      </w:tr>
      <w:tr>
        <w:trPr/>
        <w:tc>
          <w:tcPr>
            <w:noWrap/>
          </w:tcPr>
          <w:p>
            <w:pPr>
              <w:spacing w:after="200"/>
            </w:pPr>
            <w:hyperlink r:id="rId112" w:history="1">
              <w:r>
                <w:rPr>
                  <w:color w:val="1e198e"/>
                  <w:b w:val="1"/>
                  <w:bCs w:val="1"/>
                  <w:u w:val="single"/>
                </w:rPr>
                <w:t xml:space="preserve">The acquisition of socio-motor improvisation in the mirror game</w:t>
              </w:r>
            </w:hyperlink>
          </w:p>
          <w:p>
            <w:pPr/>
            <w:hyperlink r:id="rId75" w:history="1">
              <w:r>
                <w:rPr>
                  <w:color w:val="#410a8c"/>
                  <w:u w:val="single"/>
                </w:rPr>
                <w:t xml:space="preserve">Mathieu Gueugnon</w:t>
              </w:r>
            </w:hyperlink>
            <w:r>
              <w:rPr/>
              <w:t xml:space="preserve">,</w:t>
            </w:r>
            <w:hyperlink r:id="rId48" w:history="1">
              <w:r>
                <w:rPr>
                  <w:color w:val="#410a8c"/>
                  <w:u w:val="single"/>
                </w:rPr>
                <w:t xml:space="preserve">Robin Salesse</w:t>
              </w:r>
            </w:hyperlink>
            <w:r>
              <w:rPr/>
              <w:t xml:space="preserve">,</w:t>
            </w:r>
            <w:hyperlink r:id="rId60" w:history="1">
              <w:r>
                <w:rPr>
                  <w:color w:val="#410a8c"/>
                  <w:u w:val="single"/>
                </w:rPr>
                <w:t xml:space="preserve">Alexandre Coste</w:t>
              </w:r>
            </w:hyperlink>
            <w:r>
              <w:rPr/>
              <w:t xml:space="preserve">,</w:t>
            </w:r>
            <w:hyperlink r:id="rId73" w:history="1">
              <w:r>
                <w:rPr>
                  <w:color w:val="#410a8c"/>
                  <w:u w:val="single"/>
                </w:rPr>
                <w:t xml:space="preserve">Zhong Zhao</w:t>
              </w:r>
            </w:hyperlink>
            <w:r>
              <w:rPr/>
              <w:t xml:space="preserve">,</w:t>
            </w:r>
            <w:hyperlink r:id="rId61" w:history="1">
              <w:r>
                <w:rPr>
                  <w:color w:val="#410a8c"/>
                  <w:u w:val="single"/>
                </w:rPr>
                <w:t xml:space="preserve">Benoit Bardy</w:t>
              </w:r>
            </w:hyperlink>
            <w:r>
              <w:rPr/>
              <w:t xml:space="preserve">et al.</w:t>
            </w:r>
          </w:p>
          <w:p>
            <w:pPr/>
            <w:r>
              <w:rPr>
                <w:i w:val="1"/>
                <w:iCs w:val="1"/>
              </w:rPr>
              <w:t xml:space="preserve">Human Movement Science</w:t>
            </w:r>
            <w:r>
              <w:rPr/>
              <w:t xml:space="preserve">, 2016, 46, pp.117-128. </w:t>
            </w:r>
            <w:hyperlink r:id="rId113" w:history="1">
              <w:r>
                <w:rPr>
                  <w:color w:val="#410a8c"/>
                  <w:u w:val="single"/>
                </w:rPr>
                <w:t xml:space="preserve">⟨10.1016/j.humov.2015.12.005⟩</w:t>
              </w:r>
            </w:hyperlink>
          </w:p>
          <w:p>
            <w:pPr/>
            <w:r>
              <w:rPr/>
              <w:t xml:space="preserve">Article dans une revue</w:t>
            </w:r>
          </w:p>
          <w:p>
            <w:pPr/>
            <w:hyperlink r:id="rId112" w:history="1">
              <w:r>
                <w:rPr>
                  <w:color w:val="#410a8c"/>
                  <w:u w:val="single"/>
                </w:rPr>
                <w:t xml:space="preserve">hal-02461081v1</w:t>
              </w:r>
            </w:hyperlink>
          </w:p>
        </w:tc>
      </w:tr>
      <w:tr>
        <w:trPr/>
        <w:tc>
          <w:tcPr>
            <w:noWrap/>
          </w:tcPr>
          <w:p>
            <w:pPr>
              <w:spacing w:after="200"/>
            </w:pPr>
            <w:hyperlink r:id="rId114" w:history="1">
              <w:r>
                <w:rPr>
                  <w:color w:val="1e198e"/>
                  <w:b w:val="1"/>
                  <w:bCs w:val="1"/>
                  <w:u w:val="single"/>
                </w:rPr>
                <w:t xml:space="preserve">Moving attractive virtual agent improves interpersonal coordination stability</w:t>
              </w:r>
            </w:hyperlink>
          </w:p>
          <w:p>
            <w:pPr/>
            <w:hyperlink r:id="rId73" w:history="1">
              <w:r>
                <w:rPr>
                  <w:color w:val="#410a8c"/>
                  <w:u w:val="single"/>
                </w:rPr>
                <w:t xml:space="preserve">Zhong Zhao</w:t>
              </w:r>
            </w:hyperlink>
            <w:r>
              <w:rPr/>
              <w:t xml:space="preserve">,</w:t>
            </w:r>
            <w:hyperlink r:id="rId48" w:history="1">
              <w:r>
                <w:rPr>
                  <w:color w:val="#410a8c"/>
                  <w:u w:val="single"/>
                </w:rPr>
                <w:t xml:space="preserve">Robin Salesse</w:t>
              </w:r>
            </w:hyperlink>
            <w:r>
              <w:rPr/>
              <w:t xml:space="preserve">,</w:t>
            </w:r>
            <w:hyperlink r:id="rId75" w:history="1">
              <w:r>
                <w:rPr>
                  <w:color w:val="#410a8c"/>
                  <w:u w:val="single"/>
                </w:rPr>
                <w:t xml:space="preserve">Mathieu Gueugnon</w:t>
              </w:r>
            </w:hyperlink>
            <w:r>
              <w:rPr/>
              <w:t xml:space="preserve">,</w:t>
            </w:r>
            <w:hyperlink r:id="rId26" w:history="1">
              <w:r>
                <w:rPr>
                  <w:color w:val="#410a8c"/>
                  <w:u w:val="single"/>
                </w:rPr>
                <w:t xml:space="preserve">Richard Schmidt</w:t>
              </w:r>
            </w:hyperlink>
            <w:r>
              <w:rPr/>
              <w:t xml:space="preserve">,</w:t>
            </w:r>
            <w:hyperlink r:id="rId13" w:history="1">
              <w:r>
                <w:rPr>
                  <w:color w:val="#410a8c"/>
                  <w:u w:val="single"/>
                </w:rPr>
                <w:t xml:space="preserve">Ludovic Marin</w:t>
              </w:r>
            </w:hyperlink>
            <w:r>
              <w:rPr/>
              <w:t xml:space="preserve">et al.</w:t>
            </w:r>
          </w:p>
          <w:p>
            <w:pPr/>
            <w:r>
              <w:rPr>
                <w:i w:val="1"/>
                <w:iCs w:val="1"/>
              </w:rPr>
              <w:t xml:space="preserve">Human Movement Science</w:t>
            </w:r>
            <w:r>
              <w:rPr/>
              <w:t xml:space="preserve">, 2015, 41, pp.240-254. </w:t>
            </w:r>
            <w:hyperlink r:id="rId115" w:history="1">
              <w:r>
                <w:rPr>
                  <w:color w:val="#410a8c"/>
                  <w:u w:val="single"/>
                </w:rPr>
                <w:t xml:space="preserve">⟨10.1016/j.humov.2015.03.012⟩</w:t>
              </w:r>
            </w:hyperlink>
          </w:p>
          <w:p>
            <w:pPr/>
            <w:r>
              <w:rPr/>
              <w:t xml:space="preserve">Article dans une revue</w:t>
            </w:r>
          </w:p>
          <w:p>
            <w:pPr/>
            <w:hyperlink r:id="rId116" w:history="1">
              <w:r>
                <w:rPr>
                  <w:color w:val="#410a8c"/>
                  <w:u w:val="single"/>
                </w:rPr>
                <w:t xml:space="preserve">istex</w:t>
              </w:r>
            </w:hyperlink>
          </w:p>
          <w:p>
            <w:pPr/>
            <w:hyperlink r:id="rId114" w:history="1">
              <w:r>
                <w:rPr>
                  <w:color w:val="#410a8c"/>
                  <w:u w:val="single"/>
                </w:rPr>
                <w:t xml:space="preserve">hal-02461297v1</w:t>
              </w:r>
            </w:hyperlink>
          </w:p>
        </w:tc>
      </w:tr>
      <w:tr>
        <w:trPr/>
        <w:tc>
          <w:tcPr>
            <w:noWrap/>
          </w:tcPr>
          <w:p>
            <w:pPr>
              <w:spacing w:after="200"/>
            </w:pPr>
            <w:hyperlink r:id="rId117" w:history="1">
              <w:r>
                <w:rPr>
                  <w:color w:val="1e198e"/>
                  <w:b w:val="1"/>
                  <w:bCs w:val="1"/>
                  <w:u w:val="single"/>
                </w:rPr>
                <w:t xml:space="preserve">Social priming enhances interpersonal synchronization and feeling of connectedness towards schizophrenia patients</w:t>
              </w:r>
            </w:hyperlink>
          </w:p>
          <w:p>
            <w:pPr/>
            <w:hyperlink r:id="rId16" w:history="1">
              <w:r>
                <w:rPr>
                  <w:color w:val="#410a8c"/>
                  <w:u w:val="single"/>
                </w:rPr>
                <w:t xml:space="preserve">Stéphane Raffard</w:t>
              </w:r>
            </w:hyperlink>
            <w:r>
              <w:rPr/>
              <w:t xml:space="preserve">,</w:t>
            </w:r>
            <w:hyperlink r:id="rId48" w:history="1">
              <w:r>
                <w:rPr>
                  <w:color w:val="#410a8c"/>
                  <w:u w:val="single"/>
                </w:rPr>
                <w:t xml:space="preserve">Robin Salesse</w:t>
              </w:r>
            </w:hyperlink>
            <w:r>
              <w:rPr/>
              <w:t xml:space="preserve">,</w:t>
            </w:r>
            <w:hyperlink r:id="rId13" w:history="1">
              <w:r>
                <w:rPr>
                  <w:color w:val="#410a8c"/>
                  <w:u w:val="single"/>
                </w:rPr>
                <w:t xml:space="preserve">Ludovic Marin</w:t>
              </w:r>
            </w:hyperlink>
            <w:r>
              <w:rPr/>
              <w:t xml:space="preserve">,</w:t>
            </w:r>
            <w:hyperlink r:id="rId118" w:history="1">
              <w:r>
                <w:rPr>
                  <w:color w:val="#410a8c"/>
                  <w:u w:val="single"/>
                </w:rPr>
                <w:t xml:space="preserve">Jonathan Del-Monte</w:t>
              </w:r>
            </w:hyperlink>
            <w:r>
              <w:rPr/>
              <w:t xml:space="preserve">,</w:t>
            </w:r>
            <w:hyperlink r:id="rId34" w:history="1">
              <w:r>
                <w:rPr>
                  <w:color w:val="#410a8c"/>
                  <w:u w:val="single"/>
                </w:rPr>
                <w:t xml:space="preserve">Richard C Schmidt</w:t>
              </w:r>
            </w:hyperlink>
            <w:r>
              <w:rPr/>
              <w:t xml:space="preserve">et al.</w:t>
            </w:r>
          </w:p>
          <w:p>
            <w:pPr/>
            <w:r>
              <w:rPr>
                <w:i w:val="1"/>
                <w:iCs w:val="1"/>
              </w:rPr>
              <w:t xml:space="preserve">Scientific Reports</w:t>
            </w:r>
            <w:r>
              <w:rPr/>
              <w:t xml:space="preserve">, 2015, 5, pp.8156. </w:t>
            </w:r>
            <w:hyperlink r:id="rId119" w:history="1">
              <w:r>
                <w:rPr>
                  <w:color w:val="#410a8c"/>
                  <w:u w:val="single"/>
                </w:rPr>
                <w:t xml:space="preserve">⟨10.1038/srep08156⟩</w:t>
              </w:r>
            </w:hyperlink>
          </w:p>
          <w:p>
            <w:pPr/>
            <w:r>
              <w:rPr/>
              <w:t xml:space="preserve">Article dans une revue</w:t>
            </w:r>
          </w:p>
          <w:p>
            <w:pPr/>
            <w:hyperlink r:id="rId117" w:history="1">
              <w:r>
                <w:rPr>
                  <w:color w:val="#410a8c"/>
                  <w:u w:val="single"/>
                </w:rPr>
                <w:t xml:space="preserve">hal-02128537v1</w:t>
              </w:r>
            </w:hyperlink>
          </w:p>
        </w:tc>
      </w:tr>
      <w:tr>
        <w:trPr/>
        <w:tc>
          <w:tcPr>
            <w:noWrap/>
          </w:tcPr>
          <w:p>
            <w:pPr>
              <w:spacing w:after="200"/>
            </w:pPr>
            <w:hyperlink r:id="rId120" w:history="1">
              <w:r>
                <w:rPr>
                  <w:color w:val="1e198e"/>
                  <w:b w:val="1"/>
                  <w:bCs w:val="1"/>
                  <w:u w:val="single"/>
                </w:rPr>
                <w:t xml:space="preserve">Dynamic models of team rowing for a virtual environment rowing training system</w:t>
              </w:r>
            </w:hyperlink>
          </w:p>
          <w:p>
            <w:pPr/>
            <w:hyperlink r:id="rId121" w:history="1">
              <w:r>
                <w:rPr>
                  <w:color w:val="#410a8c"/>
                  <w:u w:val="single"/>
                </w:rPr>
                <w:t xml:space="preserve">Alessandro Filippeschi</w:t>
              </w:r>
            </w:hyperlink>
            <w:r>
              <w:rPr/>
              <w:t xml:space="preserve">,</w:t>
            </w:r>
            <w:hyperlink r:id="rId122" w:history="1">
              <w:r>
                <w:rPr>
                  <w:color w:val="#410a8c"/>
                  <w:u w:val="single"/>
                </w:rPr>
                <w:t xml:space="preserve">Emanuele Ruffaldi</w:t>
              </w:r>
            </w:hyperlink>
            <w:r>
              <w:rPr/>
              <w:t xml:space="preserve">,</w:t>
            </w:r>
            <w:hyperlink r:id="rId123" w:history="1">
              <w:r>
                <w:rPr>
                  <w:color w:val="#410a8c"/>
                  <w:u w:val="single"/>
                </w:rPr>
                <w:t xml:space="preserve">Antonio Frisoli</w:t>
              </w:r>
            </w:hyperlink>
            <w:r>
              <w:rPr/>
              <w:t xml:space="preserve">,</w:t>
            </w:r>
            <w:hyperlink r:id="rId124" w:history="1">
              <w:r>
                <w:rPr>
                  <w:color w:val="#410a8c"/>
                  <w:u w:val="single"/>
                </w:rPr>
                <w:t xml:space="preserve">Carlo Alberto Avizzano</w:t>
              </w:r>
            </w:hyperlink>
            <w:r>
              <w:rPr/>
              <w:t xml:space="preserve">,</w:t>
            </w:r>
            <w:hyperlink r:id="rId125" w:history="1">
              <w:r>
                <w:rPr>
                  <w:color w:val="#410a8c"/>
                  <w:u w:val="single"/>
                </w:rPr>
                <w:t xml:space="preserve">Manuel Varlet</w:t>
              </w:r>
            </w:hyperlink>
            <w:r>
              <w:rPr/>
              <w:t xml:space="preserve">et al.</w:t>
            </w:r>
          </w:p>
          <w:p>
            <w:pPr/>
            <w:r>
              <w:rPr>
                <w:i w:val="1"/>
                <w:iCs w:val="1"/>
              </w:rPr>
              <w:t xml:space="preserve">International journal of virtual reality</w:t>
            </w:r>
            <w:r>
              <w:rPr/>
              <w:t xml:space="preserve">, 2015, 08 (4), pp.49-56. </w:t>
            </w:r>
            <w:hyperlink r:id="rId126" w:history="1">
              <w:r>
                <w:rPr>
                  <w:color w:val="#410a8c"/>
                  <w:u w:val="single"/>
                </w:rPr>
                <w:t xml:space="preserve">⟨10.20870/IJVR.2009.8.4.2749⟩</w:t>
              </w:r>
            </w:hyperlink>
          </w:p>
          <w:p>
            <w:pPr/>
            <w:r>
              <w:rPr/>
              <w:t xml:space="preserve">Article dans une revue</w:t>
            </w:r>
          </w:p>
          <w:p>
            <w:pPr/>
            <w:hyperlink r:id="rId120" w:history="1">
              <w:r>
                <w:rPr>
                  <w:color w:val="#410a8c"/>
                  <w:u w:val="single"/>
                </w:rPr>
                <w:t xml:space="preserve">hal-01530486v1</w:t>
              </w:r>
            </w:hyperlink>
          </w:p>
        </w:tc>
      </w:tr>
      <w:tr>
        <w:trPr/>
        <w:tc>
          <w:tcPr>
            <w:noWrap/>
          </w:tcPr>
          <w:p>
            <w:pPr>
              <w:spacing w:after="200"/>
            </w:pPr>
            <w:hyperlink r:id="rId127" w:history="1">
              <w:r>
                <w:rPr>
                  <w:color w:val="1e198e"/>
                  <w:b w:val="1"/>
                  <w:bCs w:val="1"/>
                  <w:u w:val="single"/>
                </w:rPr>
                <w:t xml:space="preserve">Teaching interactions are based on motor behavior embodiment</w:t>
              </w:r>
            </w:hyperlink>
          </w:p>
          <w:p>
            <w:pPr/>
            <w:hyperlink r:id="rId13" w:history="1">
              <w:r>
                <w:rPr>
                  <w:color w:val="#410a8c"/>
                  <w:u w:val="single"/>
                </w:rPr>
                <w:t xml:space="preserve">Ludovic Marin</w:t>
              </w:r>
            </w:hyperlink>
          </w:p>
          <w:p>
            <w:pPr/>
            <w:r>
              <w:rPr>
                <w:i w:val="1"/>
                <w:iCs w:val="1"/>
              </w:rPr>
              <w:t xml:space="preserve">Behavioral and Brain Sciences</w:t>
            </w:r>
            <w:r>
              <w:rPr/>
              <w:t xml:space="preserve">, 2015, 38, pp.31-32. </w:t>
            </w:r>
            <w:hyperlink r:id="rId128" w:history="1">
              <w:r>
                <w:rPr>
                  <w:color w:val="#410a8c"/>
                  <w:u w:val="single"/>
                </w:rPr>
                <w:t xml:space="preserve">⟨10.1017/S0140525X1400051X⟩</w:t>
              </w:r>
            </w:hyperlink>
          </w:p>
          <w:p>
            <w:pPr/>
            <w:r>
              <w:rPr/>
              <w:t xml:space="preserve">Article dans une revue</w:t>
            </w:r>
          </w:p>
          <w:p>
            <w:pPr/>
            <w:hyperlink r:id="rId127" w:history="1">
              <w:r>
                <w:rPr>
                  <w:color w:val="#410a8c"/>
                  <w:u w:val="single"/>
                </w:rPr>
                <w:t xml:space="preserve">hal-02461123v1</w:t>
              </w:r>
            </w:hyperlink>
          </w:p>
        </w:tc>
      </w:tr>
      <w:tr>
        <w:trPr/>
        <w:tc>
          <w:tcPr>
            <w:noWrap/>
          </w:tcPr>
          <w:p>
            <w:pPr>
              <w:spacing w:after="200"/>
            </w:pPr>
            <w:hyperlink r:id="rId129" w:history="1">
              <w:r>
                <w:rPr>
                  <w:color w:val="1e198e"/>
                  <w:b w:val="1"/>
                  <w:bCs w:val="1"/>
                  <w:u w:val="single"/>
                </w:rPr>
                <w:t xml:space="preserve">Synchronisation du système postural à l’aide d’une stimulation auditive périodique discrète</w:t>
              </w:r>
            </w:hyperlink>
          </w:p>
          <w:p>
            <w:pPr/>
            <w:hyperlink r:id="rId130" w:history="1">
              <w:r>
                <w:rPr>
                  <w:color w:val="#410a8c"/>
                  <w:u w:val="single"/>
                </w:rPr>
                <w:t xml:space="preserve">A. Coste</w:t>
              </w:r>
            </w:hyperlink>
            <w:r>
              <w:rPr/>
              <w:t xml:space="preserve">,</w:t>
            </w:r>
            <w:hyperlink r:id="rId131" w:history="1">
              <w:r>
                <w:rPr>
                  <w:color w:val="#410a8c"/>
                  <w:u w:val="single"/>
                </w:rPr>
                <w:t xml:space="preserve">M. Gueugnon</w:t>
              </w:r>
            </w:hyperlink>
            <w:r>
              <w:rPr/>
              <w:t xml:space="preserve">,</w:t>
            </w:r>
            <w:hyperlink r:id="rId132" w:history="1">
              <w:r>
                <w:rPr>
                  <w:color w:val="#410a8c"/>
                  <w:u w:val="single"/>
                </w:rPr>
                <w:t xml:space="preserve">R. Salesse</w:t>
              </w:r>
            </w:hyperlink>
            <w:r>
              <w:rPr/>
              <w:t xml:space="preserve">,</w:t>
            </w:r>
            <w:hyperlink r:id="rId133" w:history="1">
              <w:r>
                <w:rPr>
                  <w:color w:val="#410a8c"/>
                  <w:u w:val="single"/>
                </w:rPr>
                <w:t xml:space="preserve">B. Bardy</w:t>
              </w:r>
            </w:hyperlink>
            <w:r>
              <w:rPr/>
              <w:t xml:space="preserve">,</w:t>
            </w:r>
            <w:hyperlink r:id="rId134" w:history="1">
              <w:r>
                <w:rPr>
                  <w:color w:val="#410a8c"/>
                  <w:u w:val="single"/>
                </w:rPr>
                <w:t xml:space="preserve">L. Marin</w:t>
              </w:r>
            </w:hyperlink>
          </w:p>
          <w:p>
            <w:pPr/>
            <w:r>
              <w:rPr>
                <w:i w:val="1"/>
                <w:iCs w:val="1"/>
              </w:rPr>
              <w:t xml:space="preserve">Neurophysiologie Clinique = Clinical Neurophysiology</w:t>
            </w:r>
            <w:r>
              <w:rPr/>
              <w:t xml:space="preserve">, 2015, 45 (4-5), pp.413. </w:t>
            </w:r>
            <w:hyperlink r:id="rId135" w:history="1">
              <w:r>
                <w:rPr>
                  <w:color w:val="#410a8c"/>
                  <w:u w:val="single"/>
                </w:rPr>
                <w:t xml:space="preserve">⟨10.1016/j.neucli.2015.10.066⟩</w:t>
              </w:r>
            </w:hyperlink>
          </w:p>
          <w:p>
            <w:pPr/>
            <w:r>
              <w:rPr/>
              <w:t xml:space="preserve">Article dans une revue</w:t>
            </w:r>
          </w:p>
          <w:p>
            <w:pPr/>
            <w:hyperlink r:id="rId129" w:history="1">
              <w:r>
                <w:rPr>
                  <w:color w:val="#410a8c"/>
                  <w:u w:val="single"/>
                </w:rPr>
                <w:t xml:space="preserve">hal-02461185v1</w:t>
              </w:r>
            </w:hyperlink>
          </w:p>
        </w:tc>
      </w:tr>
      <w:tr>
        <w:trPr/>
        <w:tc>
          <w:tcPr>
            <w:noWrap/>
          </w:tcPr>
          <w:p>
            <w:pPr>
              <w:spacing w:after="200"/>
            </w:pPr>
            <w:hyperlink r:id="rId136" w:history="1">
              <w:r>
                <w:rPr>
                  <w:color w:val="1e198e"/>
                  <w:b w:val="1"/>
                  <w:bCs w:val="1"/>
                  <w:u w:val="single"/>
                </w:rPr>
                <w:t xml:space="preserve">The relevance of the cross-wavelet transform in the analysis of human interaction -a tutorial</w:t>
              </w:r>
            </w:hyperlink>
          </w:p>
          <w:p>
            <w:pPr/>
            <w:hyperlink r:id="rId94" w:history="1">
              <w:r>
                <w:rPr>
                  <w:color w:val="#410a8c"/>
                  <w:u w:val="single"/>
                </w:rPr>
                <w:t xml:space="preserve">Johann Issartel</w:t>
              </w:r>
            </w:hyperlink>
            <w:r>
              <w:rPr/>
              <w:t xml:space="preserve">,</w:t>
            </w:r>
            <w:hyperlink r:id="rId137" w:history="1">
              <w:r>
                <w:rPr>
                  <w:color w:val="#410a8c"/>
                  <w:u w:val="single"/>
                </w:rPr>
                <w:t xml:space="preserve">Thomas Bardainne</w:t>
              </w:r>
            </w:hyperlink>
            <w:r>
              <w:rPr/>
              <w:t xml:space="preserve">,</w:t>
            </w:r>
            <w:hyperlink r:id="rId138" w:history="1">
              <w:r>
                <w:rPr>
                  <w:color w:val="#410a8c"/>
                  <w:u w:val="single"/>
                </w:rPr>
                <w:t xml:space="preserve">Philippe Gaillot</w:t>
              </w:r>
            </w:hyperlink>
            <w:r>
              <w:rPr/>
              <w:t xml:space="preserve">,</w:t>
            </w:r>
            <w:hyperlink r:id="rId13" w:history="1">
              <w:r>
                <w:rPr>
                  <w:color w:val="#410a8c"/>
                  <w:u w:val="single"/>
                </w:rPr>
                <w:t xml:space="preserve">Ludovic Marin</w:t>
              </w:r>
            </w:hyperlink>
          </w:p>
          <w:p>
            <w:pPr/>
            <w:r>
              <w:rPr>
                <w:i w:val="1"/>
                <w:iCs w:val="1"/>
              </w:rPr>
              <w:t xml:space="preserve">Frontiers in Psychology</w:t>
            </w:r>
            <w:r>
              <w:rPr/>
              <w:t xml:space="preserve">, 2015, 5, pp.1566. </w:t>
            </w:r>
            <w:hyperlink r:id="rId139" w:history="1">
              <w:r>
                <w:rPr>
                  <w:color w:val="#410a8c"/>
                  <w:u w:val="single"/>
                </w:rPr>
                <w:t xml:space="preserve">⟨10.3389/fpsyg.2014.01566⟩</w:t>
              </w:r>
            </w:hyperlink>
          </w:p>
          <w:p>
            <w:pPr/>
            <w:r>
              <w:rPr/>
              <w:t xml:space="preserve">Article dans une revue</w:t>
            </w:r>
          </w:p>
          <w:p>
            <w:pPr/>
            <w:hyperlink r:id="rId136" w:history="1">
              <w:r>
                <w:rPr>
                  <w:color w:val="#410a8c"/>
                  <w:u w:val="single"/>
                </w:rPr>
                <w:t xml:space="preserve">hal-02432769v1</w:t>
              </w:r>
            </w:hyperlink>
          </w:p>
        </w:tc>
      </w:tr>
      <w:tr>
        <w:trPr/>
        <w:tc>
          <w:tcPr>
            <w:noWrap/>
          </w:tcPr>
          <w:p>
            <w:pPr>
              <w:spacing w:after="200"/>
            </w:pPr>
            <w:hyperlink r:id="rId140" w:history="1">
              <w:r>
                <w:rPr>
                  <w:color w:val="1e198e"/>
                  <w:b w:val="1"/>
                  <w:bCs w:val="1"/>
                  <w:u w:val="single"/>
                </w:rPr>
                <w:t xml:space="preserve">How Psychological and Behavioral Team States Change during Positive and Negative Momentum</w:t>
              </w:r>
            </w:hyperlink>
          </w:p>
          <w:p>
            <w:pPr/>
            <w:hyperlink r:id="rId141" w:history="1">
              <w:r>
                <w:rPr>
                  <w:color w:val="#410a8c"/>
                  <w:u w:val="single"/>
                </w:rPr>
                <w:t xml:space="preserve">Ruud J.R. den Hartigh</w:t>
              </w:r>
            </w:hyperlink>
            <w:r>
              <w:rPr/>
              <w:t xml:space="preserve">,</w:t>
            </w:r>
            <w:hyperlink r:id="rId142" w:history="1">
              <w:r>
                <w:rPr>
                  <w:color w:val="#410a8c"/>
                  <w:u w:val="single"/>
                </w:rPr>
                <w:t xml:space="preserve">Christophe Gernigon</w:t>
              </w:r>
            </w:hyperlink>
            <w:r>
              <w:rPr/>
              <w:t xml:space="preserve">,</w:t>
            </w:r>
            <w:hyperlink r:id="rId143" w:history="1">
              <w:r>
                <w:rPr>
                  <w:color w:val="#410a8c"/>
                  <w:u w:val="single"/>
                </w:rPr>
                <w:t xml:space="preserve">Nico W. van Yperen</w:t>
              </w:r>
            </w:hyperlink>
            <w:r>
              <w:rPr/>
              <w:t xml:space="preserve">,</w:t>
            </w:r>
            <w:hyperlink r:id="rId13" w:history="1">
              <w:r>
                <w:rPr>
                  <w:color w:val="#410a8c"/>
                  <w:u w:val="single"/>
                </w:rPr>
                <w:t xml:space="preserve">Ludovic Marin</w:t>
              </w:r>
            </w:hyperlink>
            <w:r>
              <w:rPr/>
              <w:t xml:space="preserve">,</w:t>
            </w:r>
            <w:hyperlink r:id="rId144" w:history="1">
              <w:r>
                <w:rPr>
                  <w:color w:val="#410a8c"/>
                  <w:u w:val="single"/>
                </w:rPr>
                <w:t xml:space="preserve">Paul van Geert</w:t>
              </w:r>
            </w:hyperlink>
          </w:p>
          <w:p>
            <w:pPr/>
            <w:r>
              <w:rPr>
                <w:i w:val="1"/>
                <w:iCs w:val="1"/>
              </w:rPr>
              <w:t xml:space="preserve">PLoS ONE</w:t>
            </w:r>
            <w:r>
              <w:rPr/>
              <w:t xml:space="preserve">, 2014, 9 (5), pp.e97887. </w:t>
            </w:r>
            <w:hyperlink r:id="rId145" w:history="1">
              <w:r>
                <w:rPr>
                  <w:color w:val="#410a8c"/>
                  <w:u w:val="single"/>
                </w:rPr>
                <w:t xml:space="preserve">⟨10.1371/journal.pone.0097887⟩</w:t>
              </w:r>
            </w:hyperlink>
          </w:p>
          <w:p>
            <w:pPr/>
            <w:r>
              <w:rPr/>
              <w:t xml:space="preserve">Article dans une revue</w:t>
            </w:r>
          </w:p>
          <w:p>
            <w:pPr/>
            <w:hyperlink r:id="rId140" w:history="1">
              <w:r>
                <w:rPr>
                  <w:color w:val="#410a8c"/>
                  <w:u w:val="single"/>
                </w:rPr>
                <w:t xml:space="preserve">hal-02432877v1</w:t>
              </w:r>
            </w:hyperlink>
          </w:p>
        </w:tc>
      </w:tr>
      <w:tr>
        <w:trPr/>
        <w:tc>
          <w:tcPr>
            <w:noWrap/>
          </w:tcPr>
          <w:p>
            <w:pPr>
              <w:spacing w:after="200"/>
            </w:pPr>
            <w:hyperlink r:id="rId146" w:history="1">
              <w:r>
                <w:rPr>
                  <w:color w:val="1e198e"/>
                  <w:b w:val="1"/>
                  <w:bCs w:val="1"/>
                  <w:u w:val="single"/>
                </w:rPr>
                <w:t xml:space="preserve">Just the sight of you</w:t>
              </w:r>
            </w:hyperlink>
          </w:p>
          <w:p>
            <w:pPr/>
            <w:hyperlink r:id="rId125" w:history="1">
              <w:r>
                <w:rPr>
                  <w:color w:val="#410a8c"/>
                  <w:u w:val="single"/>
                </w:rPr>
                <w:t xml:space="preserve">Manuel Varlet</w:t>
              </w:r>
            </w:hyperlink>
            <w:r>
              <w:rPr/>
              <w:t xml:space="preserve">,</w:t>
            </w:r>
            <w:hyperlink r:id="rId147" w:history="1">
              <w:r>
                <w:rPr>
                  <w:color w:val="#410a8c"/>
                  <w:u w:val="single"/>
                </w:rPr>
                <w:t xml:space="preserve">Thomas A. Stoffregen</w:t>
              </w:r>
            </w:hyperlink>
            <w:r>
              <w:rPr/>
              <w:t xml:space="preserve">,</w:t>
            </w:r>
            <w:hyperlink r:id="rId148" w:history="1">
              <w:r>
                <w:rPr>
                  <w:color w:val="#410a8c"/>
                  <w:u w:val="single"/>
                </w:rPr>
                <w:t xml:space="preserve">Fu-Chen Chen</w:t>
              </w:r>
            </w:hyperlink>
            <w:r>
              <w:rPr/>
              <w:t xml:space="preserve">,</w:t>
            </w:r>
            <w:hyperlink r:id="rId149" w:history="1">
              <w:r>
                <w:rPr>
                  <w:color w:val="#410a8c"/>
                  <w:u w:val="single"/>
                </w:rPr>
                <w:t xml:space="preserve">Cristina Alcántara</w:t>
              </w:r>
            </w:hyperlink>
            <w:r>
              <w:rPr/>
              <w:t xml:space="preserve">,</w:t>
            </w:r>
            <w:hyperlink r:id="rId13" w:history="1">
              <w:r>
                <w:rPr>
                  <w:color w:val="#410a8c"/>
                  <w:u w:val="single"/>
                </w:rPr>
                <w:t xml:space="preserve">Ludovic Marin</w:t>
              </w:r>
            </w:hyperlink>
            <w:r>
              <w:rPr/>
              <w:t xml:space="preserve">et al.</w:t>
            </w:r>
          </w:p>
          <w:p>
            <w:pPr/>
            <w:r>
              <w:rPr>
                <w:i w:val="1"/>
                <w:iCs w:val="1"/>
              </w:rPr>
              <w:t xml:space="preserve">Journal of Experimental Psychology. Human Perception and Performance</w:t>
            </w:r>
            <w:r>
              <w:rPr/>
              <w:t xml:space="preserve">, 2014, 40 (6), pp.2310-2318. </w:t>
            </w:r>
            <w:hyperlink r:id="rId150" w:history="1">
              <w:r>
                <w:rPr>
                  <w:color w:val="#410a8c"/>
                  <w:u w:val="single"/>
                </w:rPr>
                <w:t xml:space="preserve">⟨10.1037/a0038197⟩</w:t>
              </w:r>
            </w:hyperlink>
          </w:p>
          <w:p>
            <w:pPr/>
            <w:r>
              <w:rPr/>
              <w:t xml:space="preserve">Article dans une revue</w:t>
            </w:r>
          </w:p>
          <w:p>
            <w:pPr/>
            <w:hyperlink r:id="rId146" w:history="1">
              <w:r>
                <w:rPr>
                  <w:color w:val="#410a8c"/>
                  <w:u w:val="single"/>
                </w:rPr>
                <w:t xml:space="preserve">hal-02461351v1</w:t>
              </w:r>
            </w:hyperlink>
          </w:p>
        </w:tc>
      </w:tr>
      <w:tr>
        <w:trPr/>
        <w:tc>
          <w:tcPr>
            <w:noWrap/>
          </w:tcPr>
          <w:p>
            <w:pPr>
              <w:spacing w:after="200"/>
            </w:pPr>
            <w:hyperlink r:id="rId151" w:history="1">
              <w:r>
                <w:rPr>
                  <w:color w:val="1e198e"/>
                  <w:b w:val="1"/>
                  <w:bCs w:val="1"/>
                  <w:u w:val="single"/>
                </w:rPr>
                <w:t xml:space="preserve">The importance of studying all subgoals at once</w:t>
              </w:r>
            </w:hyperlink>
          </w:p>
          <w:p>
            <w:pPr/>
            <w:hyperlink r:id="rId13" w:history="1">
              <w:r>
                <w:rPr>
                  <w:color w:val="#410a8c"/>
                  <w:u w:val="single"/>
                </w:rPr>
                <w:t xml:space="preserve">Ludovic Marin</w:t>
              </w:r>
            </w:hyperlink>
          </w:p>
          <w:p>
            <w:pPr/>
            <w:r>
              <w:rPr>
                <w:i w:val="1"/>
                <w:iCs w:val="1"/>
              </w:rPr>
              <w:t xml:space="preserve">Frontiers in Human Neuroscience</w:t>
            </w:r>
            <w:r>
              <w:rPr/>
              <w:t xml:space="preserve">, 2014, 8, pp.889. </w:t>
            </w:r>
            <w:hyperlink r:id="rId152" w:history="1">
              <w:r>
                <w:rPr>
                  <w:color w:val="#410a8c"/>
                  <w:u w:val="single"/>
                </w:rPr>
                <w:t xml:space="preserve">⟨10.3389/fnhum.2014.00889⟩</w:t>
              </w:r>
            </w:hyperlink>
          </w:p>
          <w:p>
            <w:pPr/>
            <w:r>
              <w:rPr/>
              <w:t xml:space="preserve">Article dans une revue</w:t>
            </w:r>
          </w:p>
          <w:p>
            <w:pPr/>
            <w:hyperlink r:id="rId151" w:history="1">
              <w:r>
                <w:rPr>
                  <w:color w:val="#410a8c"/>
                  <w:u w:val="single"/>
                </w:rPr>
                <w:t xml:space="preserve">hal-02432586v1</w:t>
              </w:r>
            </w:hyperlink>
          </w:p>
        </w:tc>
      </w:tr>
      <w:tr>
        <w:trPr/>
        <w:tc>
          <w:tcPr>
            <w:noWrap/>
          </w:tcPr>
          <w:p>
            <w:pPr>
              <w:spacing w:after="200"/>
            </w:pPr>
            <w:hyperlink r:id="rId153" w:history="1">
              <w:r>
                <w:rPr>
                  <w:color w:val="1e198e"/>
                  <w:b w:val="1"/>
                  <w:bCs w:val="1"/>
                  <w:u w:val="single"/>
                </w:rPr>
                <w:t xml:space="preserve">Influence of stimulus velocity profile on rhythmic visuomotor coordination</w:t>
              </w:r>
            </w:hyperlink>
          </w:p>
          <w:p>
            <w:pPr/>
            <w:hyperlink r:id="rId125" w:history="1">
              <w:r>
                <w:rPr>
                  <w:color w:val="#410a8c"/>
                  <w:u w:val="single"/>
                </w:rPr>
                <w:t xml:space="preserve">Manuel Varlet</w:t>
              </w:r>
            </w:hyperlink>
            <w:r>
              <w:rPr/>
              <w:t xml:space="preserve">,</w:t>
            </w:r>
            <w:hyperlink r:id="rId154" w:history="1">
              <w:r>
                <w:rPr>
                  <w:color w:val="#410a8c"/>
                  <w:u w:val="single"/>
                </w:rPr>
                <w:t xml:space="preserve">Charles Coey</w:t>
              </w:r>
            </w:hyperlink>
            <w:r>
              <w:rPr/>
              <w:t xml:space="preserve">,</w:t>
            </w:r>
            <w:hyperlink r:id="rId155" w:history="1">
              <w:r>
                <w:rPr>
                  <w:color w:val="#410a8c"/>
                  <w:u w:val="single"/>
                </w:rPr>
                <w:t xml:space="preserve">R. Schmidt</w:t>
              </w:r>
            </w:hyperlink>
            <w:r>
              <w:rPr/>
              <w:t xml:space="preserve">,</w:t>
            </w:r>
            <w:hyperlink r:id="rId13" w:history="1">
              <w:r>
                <w:rPr>
                  <w:color w:val="#410a8c"/>
                  <w:u w:val="single"/>
                </w:rPr>
                <w:t xml:space="preserve">Ludovic Marin</w:t>
              </w:r>
            </w:hyperlink>
            <w:r>
              <w:rPr/>
              <w:t xml:space="preserve">,</w:t>
            </w:r>
            <w:hyperlink r:id="rId61" w:history="1">
              <w:r>
                <w:rPr>
                  <w:color w:val="#410a8c"/>
                  <w:u w:val="single"/>
                </w:rPr>
                <w:t xml:space="preserve">Benoit Bardy</w:t>
              </w:r>
            </w:hyperlink>
            <w:r>
              <w:rPr/>
              <w:t xml:space="preserve">et al.</w:t>
            </w:r>
          </w:p>
          <w:p>
            <w:pPr/>
            <w:r>
              <w:rPr>
                <w:i w:val="1"/>
                <w:iCs w:val="1"/>
              </w:rPr>
              <w:t xml:space="preserve">Journal of Experimental Psychology. Human Perception and Performance</w:t>
            </w:r>
            <w:r>
              <w:rPr/>
              <w:t xml:space="preserve">, 2014, 40 (5), pp.1849-1860. </w:t>
            </w:r>
            <w:hyperlink r:id="rId156" w:history="1">
              <w:r>
                <w:rPr>
                  <w:color w:val="#410a8c"/>
                  <w:u w:val="single"/>
                </w:rPr>
                <w:t xml:space="preserve">⟨10.1037/a0037417⟩</w:t>
              </w:r>
            </w:hyperlink>
          </w:p>
          <w:p>
            <w:pPr/>
            <w:r>
              <w:rPr/>
              <w:t xml:space="preserve">Article dans une revue</w:t>
            </w:r>
          </w:p>
          <w:p>
            <w:pPr/>
            <w:hyperlink r:id="rId153" w:history="1">
              <w:r>
                <w:rPr>
                  <w:color w:val="#410a8c"/>
                  <w:u w:val="single"/>
                </w:rPr>
                <w:t xml:space="preserve">hal-02461484v1</w:t>
              </w:r>
            </w:hyperlink>
          </w:p>
        </w:tc>
      </w:tr>
      <w:tr>
        <w:trPr/>
        <w:tc>
          <w:tcPr>
            <w:noWrap/>
          </w:tcPr>
          <w:p>
            <w:pPr>
              <w:spacing w:after="200"/>
            </w:pPr>
            <w:hyperlink r:id="rId157" w:history="1">
              <w:r>
                <w:rPr>
                  <w:color w:val="1e198e"/>
                  <w:b w:val="1"/>
                  <w:bCs w:val="1"/>
                  <w:u w:val="single"/>
                </w:rPr>
                <w:t xml:space="preserve">Social Priming Increases Nonverbal Expressive Behaviors in Schizophrenia</w:t>
              </w:r>
            </w:hyperlink>
          </w:p>
          <w:p>
            <w:pPr/>
            <w:hyperlink r:id="rId118" w:history="1">
              <w:r>
                <w:rPr>
                  <w:color w:val="#410a8c"/>
                  <w:u w:val="single"/>
                </w:rPr>
                <w:t xml:space="preserve">Jonathan Del-Monte</w:t>
              </w:r>
            </w:hyperlink>
            <w:r>
              <w:rPr/>
              <w:t xml:space="preserve">,</w:t>
            </w:r>
            <w:hyperlink r:id="rId16" w:history="1">
              <w:r>
                <w:rPr>
                  <w:color w:val="#410a8c"/>
                  <w:u w:val="single"/>
                </w:rPr>
                <w:t xml:space="preserve">Stéphane Raffard</w:t>
              </w:r>
            </w:hyperlink>
            <w:r>
              <w:rPr/>
              <w:t xml:space="preserve">,</w:t>
            </w:r>
            <w:hyperlink r:id="rId15" w:history="1">
              <w:r>
                <w:rPr>
                  <w:color w:val="#410a8c"/>
                  <w:u w:val="single"/>
                </w:rPr>
                <w:t xml:space="preserve">Delphine Capdevielle</w:t>
              </w:r>
            </w:hyperlink>
            <w:r>
              <w:rPr/>
              <w:t xml:space="preserve">,</w:t>
            </w:r>
            <w:hyperlink r:id="rId48" w:history="1">
              <w:r>
                <w:rPr>
                  <w:color w:val="#410a8c"/>
                  <w:u w:val="single"/>
                </w:rPr>
                <w:t xml:space="preserve">Robin Salesse</w:t>
              </w:r>
            </w:hyperlink>
            <w:r>
              <w:rPr/>
              <w:t xml:space="preserve">,</w:t>
            </w:r>
            <w:hyperlink r:id="rId26" w:history="1">
              <w:r>
                <w:rPr>
                  <w:color w:val="#410a8c"/>
                  <w:u w:val="single"/>
                </w:rPr>
                <w:t xml:space="preserve">Richard Schmidt</w:t>
              </w:r>
            </w:hyperlink>
            <w:r>
              <w:rPr/>
              <w:t xml:space="preserve">et al.</w:t>
            </w:r>
          </w:p>
          <w:p>
            <w:pPr/>
            <w:r>
              <w:rPr>
                <w:i w:val="1"/>
                <w:iCs w:val="1"/>
              </w:rPr>
              <w:t xml:space="preserve">PLoS ONE</w:t>
            </w:r>
            <w:r>
              <w:rPr/>
              <w:t xml:space="preserve">, 2014, 9 (10), pp.e109139. </w:t>
            </w:r>
            <w:hyperlink r:id="rId158" w:history="1">
              <w:r>
                <w:rPr>
                  <w:color w:val="#410a8c"/>
                  <w:u w:val="single"/>
                </w:rPr>
                <w:t xml:space="preserve">⟨10.1371/journal.pone.0109139⟩</w:t>
              </w:r>
            </w:hyperlink>
          </w:p>
          <w:p>
            <w:pPr/>
            <w:r>
              <w:rPr/>
              <w:t xml:space="preserve">Article dans une revue</w:t>
            </w:r>
          </w:p>
          <w:p>
            <w:pPr/>
            <w:hyperlink r:id="rId157" w:history="1">
              <w:r>
                <w:rPr>
                  <w:color w:val="#410a8c"/>
                  <w:u w:val="single"/>
                </w:rPr>
                <w:t xml:space="preserve">hal-02432838v1</w:t>
              </w:r>
            </w:hyperlink>
          </w:p>
        </w:tc>
      </w:tr>
      <w:tr>
        <w:trPr/>
        <w:tc>
          <w:tcPr>
            <w:noWrap/>
          </w:tcPr>
          <w:p>
            <w:pPr>
              <w:spacing w:after="200"/>
            </w:pPr>
            <w:hyperlink r:id="rId159" w:history="1">
              <w:r>
                <w:rPr>
                  <w:color w:val="1e198e"/>
                  <w:b w:val="1"/>
                  <w:bCs w:val="1"/>
                  <w:u w:val="single"/>
                </w:rPr>
                <w:t xml:space="preserve">Difficulty leading interpersonal coordination: towards an embodied signature of social anxiety disorder</w:t>
              </w:r>
            </w:hyperlink>
          </w:p>
          <w:p>
            <w:pPr/>
            <w:hyperlink r:id="rId125" w:history="1">
              <w:r>
                <w:rPr>
                  <w:color w:val="#410a8c"/>
                  <w:u w:val="single"/>
                </w:rPr>
                <w:t xml:space="preserve">Manuel Varlet</w:t>
              </w:r>
            </w:hyperlink>
            <w:r>
              <w:rPr/>
              <w:t xml:space="preserve">,</w:t>
            </w:r>
            <w:hyperlink r:id="rId13" w:history="1">
              <w:r>
                <w:rPr>
                  <w:color w:val="#410a8c"/>
                  <w:u w:val="single"/>
                </w:rPr>
                <w:t xml:space="preserve">Ludovic Marin</w:t>
              </w:r>
            </w:hyperlink>
            <w:r>
              <w:rPr/>
              <w:t xml:space="preserve">,</w:t>
            </w:r>
            <w:hyperlink r:id="rId15" w:history="1">
              <w:r>
                <w:rPr>
                  <w:color w:val="#410a8c"/>
                  <w:u w:val="single"/>
                </w:rPr>
                <w:t xml:space="preserve">Delphine Capdevielle</w:t>
              </w:r>
            </w:hyperlink>
            <w:r>
              <w:rPr/>
              <w:t xml:space="preserve">,</w:t>
            </w:r>
            <w:hyperlink r:id="rId118" w:history="1">
              <w:r>
                <w:rPr>
                  <w:color w:val="#410a8c"/>
                  <w:u w:val="single"/>
                </w:rPr>
                <w:t xml:space="preserve">Jonathan Del-Monte</w:t>
              </w:r>
            </w:hyperlink>
            <w:r>
              <w:rPr/>
              <w:t xml:space="preserve">,</w:t>
            </w:r>
            <w:hyperlink r:id="rId155" w:history="1">
              <w:r>
                <w:rPr>
                  <w:color w:val="#410a8c"/>
                  <w:u w:val="single"/>
                </w:rPr>
                <w:t xml:space="preserve">R. Schmidt</w:t>
              </w:r>
            </w:hyperlink>
            <w:r>
              <w:rPr/>
              <w:t xml:space="preserve">et al.</w:t>
            </w:r>
          </w:p>
          <w:p>
            <w:pPr/>
            <w:r>
              <w:rPr>
                <w:i w:val="1"/>
                <w:iCs w:val="1"/>
              </w:rPr>
              <w:t xml:space="preserve">Frontiers in Behavioral Neuroscience</w:t>
            </w:r>
            <w:r>
              <w:rPr/>
              <w:t xml:space="preserve">, 2014, 8, pp.29. </w:t>
            </w:r>
            <w:hyperlink r:id="rId160" w:history="1">
              <w:r>
                <w:rPr>
                  <w:color w:val="#410a8c"/>
                  <w:u w:val="single"/>
                </w:rPr>
                <w:t xml:space="preserve">⟨10.3389/fnbeh.2014.00029⟩</w:t>
              </w:r>
            </w:hyperlink>
          </w:p>
          <w:p>
            <w:pPr/>
            <w:r>
              <w:rPr/>
              <w:t xml:space="preserve">Article dans une revue</w:t>
            </w:r>
          </w:p>
          <w:p>
            <w:pPr/>
            <w:hyperlink r:id="rId159" w:history="1">
              <w:r>
                <w:rPr>
                  <w:color w:val="#410a8c"/>
                  <w:u w:val="single"/>
                </w:rPr>
                <w:t xml:space="preserve">hal-02432916v1</w:t>
              </w:r>
            </w:hyperlink>
          </w:p>
        </w:tc>
      </w:tr>
      <w:tr>
        <w:trPr/>
        <w:tc>
          <w:tcPr>
            <w:noWrap/>
          </w:tcPr>
          <w:p>
            <w:pPr>
              <w:spacing w:after="200"/>
            </w:pPr>
            <w:hyperlink r:id="rId161" w:history="1">
              <w:r>
                <w:rPr>
                  <w:color w:val="1e198e"/>
                  <w:b w:val="1"/>
                  <w:bCs w:val="1"/>
                  <w:u w:val="single"/>
                </w:rPr>
                <w:t xml:space="preserve">Nonverbal expressive behaviour in schizophrenia and social phobia</w:t>
              </w:r>
            </w:hyperlink>
          </w:p>
          <w:p>
            <w:pPr/>
            <w:hyperlink r:id="rId118" w:history="1">
              <w:r>
                <w:rPr>
                  <w:color w:val="#410a8c"/>
                  <w:u w:val="single"/>
                </w:rPr>
                <w:t xml:space="preserve">Jonathan Del-Monte</w:t>
              </w:r>
            </w:hyperlink>
            <w:r>
              <w:rPr/>
              <w:t xml:space="preserve">,</w:t>
            </w:r>
            <w:hyperlink r:id="rId16" w:history="1">
              <w:r>
                <w:rPr>
                  <w:color w:val="#410a8c"/>
                  <w:u w:val="single"/>
                </w:rPr>
                <w:t xml:space="preserve">Stéphane Raffard</w:t>
              </w:r>
            </w:hyperlink>
            <w:r>
              <w:rPr/>
              <w:t xml:space="preserve">,</w:t>
            </w:r>
            <w:hyperlink r:id="rId48" w:history="1">
              <w:r>
                <w:rPr>
                  <w:color w:val="#410a8c"/>
                  <w:u w:val="single"/>
                </w:rPr>
                <w:t xml:space="preserve">Robin Salesse</w:t>
              </w:r>
            </w:hyperlink>
            <w:r>
              <w:rPr/>
              <w:t xml:space="preserve">,</w:t>
            </w:r>
            <w:hyperlink r:id="rId13" w:history="1">
              <w:r>
                <w:rPr>
                  <w:color w:val="#410a8c"/>
                  <w:u w:val="single"/>
                </w:rPr>
                <w:t xml:space="preserve">Ludovic Marin</w:t>
              </w:r>
            </w:hyperlink>
            <w:r>
              <w:rPr/>
              <w:t xml:space="preserve">,</w:t>
            </w:r>
            <w:hyperlink r:id="rId26" w:history="1">
              <w:r>
                <w:rPr>
                  <w:color w:val="#410a8c"/>
                  <w:u w:val="single"/>
                </w:rPr>
                <w:t xml:space="preserve">Richard Schmidt</w:t>
              </w:r>
            </w:hyperlink>
            <w:r>
              <w:rPr/>
              <w:t xml:space="preserve">et al.</w:t>
            </w:r>
          </w:p>
          <w:p>
            <w:pPr/>
            <w:r>
              <w:rPr>
                <w:i w:val="1"/>
                <w:iCs w:val="1"/>
              </w:rPr>
              <w:t xml:space="preserve">Psychiatry Research</w:t>
            </w:r>
            <w:r>
              <w:rPr/>
              <w:t xml:space="preserve">, 2013, 210 (1), pp.29-35. </w:t>
            </w:r>
            <w:hyperlink r:id="rId162" w:history="1">
              <w:r>
                <w:rPr>
                  <w:color w:val="#410a8c"/>
                  <w:u w:val="single"/>
                </w:rPr>
                <w:t xml:space="preserve">⟨10.1016/j.psychres.2013.05.034⟩</w:t>
              </w:r>
            </w:hyperlink>
          </w:p>
          <w:p>
            <w:pPr/>
            <w:r>
              <w:rPr/>
              <w:t xml:space="preserve">Article dans une revue</w:t>
            </w:r>
          </w:p>
          <w:p>
            <w:pPr/>
            <w:hyperlink r:id="rId163" w:history="1">
              <w:r>
                <w:rPr>
                  <w:color w:val="#410a8c"/>
                  <w:u w:val="single"/>
                </w:rPr>
                <w:t xml:space="preserve">istex</w:t>
              </w:r>
            </w:hyperlink>
          </w:p>
          <w:p>
            <w:pPr/>
            <w:hyperlink r:id="rId161" w:history="1">
              <w:r>
                <w:rPr>
                  <w:color w:val="#410a8c"/>
                  <w:u w:val="single"/>
                </w:rPr>
                <w:t xml:space="preserve">hal-02464681v1</w:t>
              </w:r>
            </w:hyperlink>
          </w:p>
        </w:tc>
      </w:tr>
      <w:tr>
        <w:trPr/>
        <w:tc>
          <w:tcPr>
            <w:noWrap/>
          </w:tcPr>
          <w:p>
            <w:pPr>
              <w:spacing w:after="200"/>
            </w:pPr>
            <w:hyperlink r:id="rId164" w:history="1">
              <w:r>
                <w:rPr>
                  <w:color w:val="1e198e"/>
                  <w:b w:val="1"/>
                  <w:bCs w:val="1"/>
                  <w:u w:val="single"/>
                </w:rPr>
                <w:t xml:space="preserve">The supplementation of spatial information improves coordination</w:t>
              </w:r>
            </w:hyperlink>
          </w:p>
          <w:p>
            <w:pPr/>
            <w:hyperlink r:id="rId165" w:history="1">
              <w:r>
                <w:rPr>
                  <w:color w:val="#410a8c"/>
                  <w:u w:val="single"/>
                </w:rPr>
                <w:t xml:space="preserve">Alan Armstrong</w:t>
              </w:r>
            </w:hyperlink>
            <w:r>
              <w:rPr/>
              <w:t xml:space="preserve">,</w:t>
            </w:r>
            <w:hyperlink r:id="rId94" w:history="1">
              <w:r>
                <w:rPr>
                  <w:color w:val="#410a8c"/>
                  <w:u w:val="single"/>
                </w:rPr>
                <w:t xml:space="preserve">Johann Issartel</w:t>
              </w:r>
            </w:hyperlink>
            <w:r>
              <w:rPr/>
              <w:t xml:space="preserve">,</w:t>
            </w:r>
            <w:hyperlink r:id="rId125" w:history="1">
              <w:r>
                <w:rPr>
                  <w:color w:val="#410a8c"/>
                  <w:u w:val="single"/>
                </w:rPr>
                <w:t xml:space="preserve">Manuel Varlet</w:t>
              </w:r>
            </w:hyperlink>
            <w:r>
              <w:rPr/>
              <w:t xml:space="preserve">,</w:t>
            </w:r>
            <w:hyperlink r:id="rId13" w:history="1">
              <w:r>
                <w:rPr>
                  <w:color w:val="#410a8c"/>
                  <w:u w:val="single"/>
                </w:rPr>
                <w:t xml:space="preserve">Ludovic Marin</w:t>
              </w:r>
            </w:hyperlink>
          </w:p>
          <w:p>
            <w:pPr/>
            <w:r>
              <w:rPr>
                <w:i w:val="1"/>
                <w:iCs w:val="1"/>
              </w:rPr>
              <w:t xml:space="preserve">Neuroscience Letters</w:t>
            </w:r>
            <w:r>
              <w:rPr/>
              <w:t xml:space="preserve">, 2013, 548, pp.212-216. </w:t>
            </w:r>
            <w:hyperlink r:id="rId166" w:history="1">
              <w:r>
                <w:rPr>
                  <w:color w:val="#410a8c"/>
                  <w:u w:val="single"/>
                </w:rPr>
                <w:t xml:space="preserve">⟨10.1016/j.neulet.2013.05.013⟩</w:t>
              </w:r>
            </w:hyperlink>
          </w:p>
          <w:p>
            <w:pPr/>
            <w:r>
              <w:rPr/>
              <w:t xml:space="preserve">Article dans une revue</w:t>
            </w:r>
          </w:p>
          <w:p>
            <w:pPr/>
            <w:hyperlink r:id="rId167" w:history="1">
              <w:r>
                <w:rPr>
                  <w:color w:val="#410a8c"/>
                  <w:u w:val="single"/>
                </w:rPr>
                <w:t xml:space="preserve">istex</w:t>
              </w:r>
            </w:hyperlink>
          </w:p>
          <w:p>
            <w:pPr/>
            <w:hyperlink r:id="rId164" w:history="1">
              <w:r>
                <w:rPr>
                  <w:color w:val="#410a8c"/>
                  <w:u w:val="single"/>
                </w:rPr>
                <w:t xml:space="preserve">hal-02464735v1</w:t>
              </w:r>
            </w:hyperlink>
          </w:p>
        </w:tc>
      </w:tr>
      <w:tr>
        <w:trPr/>
        <w:tc>
          <w:tcPr>
            <w:noWrap/>
          </w:tcPr>
          <w:p>
            <w:pPr>
              <w:spacing w:after="200"/>
            </w:pPr>
            <w:hyperlink r:id="rId168" w:history="1">
              <w:r>
                <w:rPr>
                  <w:color w:val="1e198e"/>
                  <w:b w:val="1"/>
                  <w:bCs w:val="1"/>
                  <w:u w:val="single"/>
                </w:rPr>
                <w:t xml:space="preserve">Virtual Reality as a Tool to Learn Interpersonal Coordination: Example of Team Rowing</w:t>
              </w:r>
            </w:hyperlink>
          </w:p>
          <w:p>
            <w:pPr/>
            <w:hyperlink r:id="rId125" w:history="1">
              <w:r>
                <w:rPr>
                  <w:color w:val="#410a8c"/>
                  <w:u w:val="single"/>
                </w:rPr>
                <w:t xml:space="preserve">Manuel Varlet</w:t>
              </w:r>
            </w:hyperlink>
            <w:r>
              <w:rPr/>
              <w:t xml:space="preserve">,</w:t>
            </w:r>
            <w:hyperlink r:id="rId121" w:history="1">
              <w:r>
                <w:rPr>
                  <w:color w:val="#410a8c"/>
                  <w:u w:val="single"/>
                </w:rPr>
                <w:t xml:space="preserve">Alessandro Filippeschi</w:t>
              </w:r>
            </w:hyperlink>
            <w:r>
              <w:rPr/>
              <w:t xml:space="preserve">,</w:t>
            </w:r>
            <w:hyperlink r:id="rId169" w:history="1">
              <w:r>
                <w:rPr>
                  <w:color w:val="#410a8c"/>
                  <w:u w:val="single"/>
                </w:rPr>
                <w:t xml:space="preserve">Grégory Ben-Sadoun</w:t>
              </w:r>
            </w:hyperlink>
            <w:r>
              <w:rPr/>
              <w:t xml:space="preserve">,</w:t>
            </w:r>
            <w:hyperlink r:id="rId170" w:history="1">
              <w:r>
                <w:rPr>
                  <w:color w:val="#410a8c"/>
                  <w:u w:val="single"/>
                </w:rPr>
                <w:t xml:space="preserve">Mickael Ratto</w:t>
              </w:r>
            </w:hyperlink>
            <w:r>
              <w:rPr/>
              <w:t xml:space="preserve">,</w:t>
            </w:r>
            <w:hyperlink r:id="rId13" w:history="1">
              <w:r>
                <w:rPr>
                  <w:color w:val="#410a8c"/>
                  <w:u w:val="single"/>
                </w:rPr>
                <w:t xml:space="preserve">Ludovic Marin</w:t>
              </w:r>
            </w:hyperlink>
            <w:r>
              <w:rPr/>
              <w:t xml:space="preserve">et al.</w:t>
            </w:r>
          </w:p>
          <w:p>
            <w:pPr/>
            <w:r>
              <w:rPr>
                <w:i w:val="1"/>
                <w:iCs w:val="1"/>
              </w:rPr>
              <w:t xml:space="preserve">Presence: Teleoperators and Virtual Environments</w:t>
            </w:r>
            <w:r>
              <w:rPr/>
              <w:t xml:space="preserve">, 2013, 22 (3), pp.202-215. </w:t>
            </w:r>
            <w:hyperlink r:id="rId171" w:history="1">
              <w:r>
                <w:rPr>
                  <w:color w:val="#410a8c"/>
                  <w:u w:val="single"/>
                </w:rPr>
                <w:t xml:space="preserve">⟨10.1162/PRES_a_00151⟩</w:t>
              </w:r>
            </w:hyperlink>
          </w:p>
          <w:p>
            <w:pPr/>
            <w:r>
              <w:rPr/>
              <w:t xml:space="preserve">Article dans une revue</w:t>
            </w:r>
          </w:p>
          <w:p>
            <w:pPr/>
            <w:hyperlink r:id="rId168" w:history="1">
              <w:r>
                <w:rPr>
                  <w:color w:val="#410a8c"/>
                  <w:u w:val="single"/>
                </w:rPr>
                <w:t xml:space="preserve">hal-02432957v1</w:t>
              </w:r>
            </w:hyperlink>
          </w:p>
        </w:tc>
      </w:tr>
      <w:tr>
        <w:trPr/>
        <w:tc>
          <w:tcPr>
            <w:noWrap/>
          </w:tcPr>
          <w:p>
            <w:pPr>
              <w:spacing w:after="200"/>
            </w:pPr>
            <w:hyperlink r:id="rId172" w:history="1">
              <w:r>
                <w:rPr>
                  <w:color w:val="1e198e"/>
                  <w:b w:val="1"/>
                  <w:bCs w:val="1"/>
                  <w:u w:val="single"/>
                </w:rPr>
                <w:t xml:space="preserve">Évolution du concept d’apathie : nécessité d’une approche multifactorielle dans la schizophrénie</w:t>
              </w:r>
            </w:hyperlink>
          </w:p>
          <w:p>
            <w:pPr/>
            <w:hyperlink r:id="rId48" w:history="1">
              <w:r>
                <w:rPr>
                  <w:color w:val="#410a8c"/>
                  <w:u w:val="single"/>
                </w:rPr>
                <w:t xml:space="preserve">Robin Salesse</w:t>
              </w:r>
            </w:hyperlink>
            <w:r>
              <w:rPr/>
              <w:t xml:space="preserve">,</w:t>
            </w:r>
            <w:hyperlink r:id="rId173" w:history="1">
              <w:r>
                <w:rPr>
                  <w:color w:val="#410a8c"/>
                  <w:u w:val="single"/>
                </w:rPr>
                <w:t xml:space="preserve">Jean Philippe Boulenger</w:t>
              </w:r>
            </w:hyperlink>
            <w:r>
              <w:rPr/>
              <w:t xml:space="preserve">,</w:t>
            </w:r>
            <w:hyperlink r:id="rId174" w:history="1">
              <w:r>
                <w:rPr>
                  <w:color w:val="#410a8c"/>
                  <w:u w:val="single"/>
                </w:rPr>
                <w:t xml:space="preserve">Marie Christine Gély-Nargeot</w:t>
              </w:r>
            </w:hyperlink>
            <w:r>
              <w:rPr/>
              <w:t xml:space="preserve">,</w:t>
            </w:r>
            <w:hyperlink r:id="rId125" w:history="1">
              <w:r>
                <w:rPr>
                  <w:color w:val="#410a8c"/>
                  <w:u w:val="single"/>
                </w:rPr>
                <w:t xml:space="preserve">Manuel Varlet</w:t>
              </w:r>
            </w:hyperlink>
            <w:r>
              <w:rPr/>
              <w:t xml:space="preserve">,</w:t>
            </w:r>
            <w:hyperlink r:id="rId13" w:history="1">
              <w:r>
                <w:rPr>
                  <w:color w:val="#410a8c"/>
                  <w:u w:val="single"/>
                </w:rPr>
                <w:t xml:space="preserve">Ludovic Marin</w:t>
              </w:r>
            </w:hyperlink>
            <w:r>
              <w:rPr/>
              <w:t xml:space="preserve">et al.</w:t>
            </w:r>
          </w:p>
          <w:p>
            <w:pPr/>
            <w:r>
              <w:rPr>
                <w:i w:val="1"/>
                <w:iCs w:val="1"/>
              </w:rPr>
              <w:t xml:space="preserve">L'Encéphale</w:t>
            </w:r>
            <w:r>
              <w:rPr/>
              <w:t xml:space="preserve">, 2013, 39 (1), pp.S57-S63. </w:t>
            </w:r>
            <w:hyperlink r:id="rId175" w:history="1">
              <w:r>
                <w:rPr>
                  <w:color w:val="#410a8c"/>
                  <w:u w:val="single"/>
                </w:rPr>
                <w:t xml:space="preserve">⟨10.1016/j.encep.2012.11.005⟩</w:t>
              </w:r>
            </w:hyperlink>
          </w:p>
          <w:p>
            <w:pPr/>
            <w:r>
              <w:rPr/>
              <w:t xml:space="preserve">Article dans une revue</w:t>
            </w:r>
          </w:p>
          <w:p>
            <w:pPr/>
            <w:hyperlink r:id="rId172" w:history="1">
              <w:r>
                <w:rPr>
                  <w:color w:val="#410a8c"/>
                  <w:u w:val="single"/>
                </w:rPr>
                <w:t xml:space="preserve">hal-02487776v1</w:t>
              </w:r>
            </w:hyperlink>
          </w:p>
        </w:tc>
      </w:tr>
      <w:tr>
        <w:trPr/>
        <w:tc>
          <w:tcPr>
            <w:noWrap/>
          </w:tcPr>
          <w:p>
            <w:pPr>
              <w:spacing w:after="200"/>
            </w:pPr>
            <w:hyperlink r:id="rId176" w:history="1">
              <w:r>
                <w:rPr>
                  <w:color w:val="1e198e"/>
                  <w:b w:val="1"/>
                  <w:bCs w:val="1"/>
                  <w:u w:val="single"/>
                </w:rPr>
                <w:t xml:space="preserve">1283 – Social motor coordinations: a study with schizophrenia and social phobic patients</w:t>
              </w:r>
            </w:hyperlink>
          </w:p>
          <w:p>
            <w:pPr/>
            <w:hyperlink r:id="rId177" w:history="1">
              <w:r>
                <w:rPr>
                  <w:color w:val="#410a8c"/>
                  <w:u w:val="single"/>
                </w:rPr>
                <w:t xml:space="preserve">Marie-Christine Gely-Nargeot</w:t>
              </w:r>
            </w:hyperlink>
            <w:r>
              <w:rPr/>
              <w:t xml:space="preserve">,</w:t>
            </w:r>
            <w:hyperlink r:id="rId26" w:history="1">
              <w:r>
                <w:rPr>
                  <w:color w:val="#410a8c"/>
                  <w:u w:val="single"/>
                </w:rPr>
                <w:t xml:space="preserve">Richard Schmidt</w:t>
              </w:r>
            </w:hyperlink>
            <w:r>
              <w:rPr/>
              <w:t xml:space="preserve">,</w:t>
            </w:r>
            <w:hyperlink r:id="rId15" w:history="1">
              <w:r>
                <w:rPr>
                  <w:color w:val="#410a8c"/>
                  <w:u w:val="single"/>
                </w:rPr>
                <w:t xml:space="preserve">Delphine Capdevielle</w:t>
              </w:r>
            </w:hyperlink>
            <w:r>
              <w:rPr/>
              <w:t xml:space="preserve">,</w:t>
            </w:r>
            <w:hyperlink r:id="rId48" w:history="1">
              <w:r>
                <w:rPr>
                  <w:color w:val="#410a8c"/>
                  <w:u w:val="single"/>
                </w:rPr>
                <w:t xml:space="preserve">Robin Salesse</w:t>
              </w:r>
            </w:hyperlink>
            <w:r>
              <w:rPr/>
              <w:t xml:space="preserve">,</w:t>
            </w:r>
            <w:hyperlink r:id="rId118" w:history="1">
              <w:r>
                <w:rPr>
                  <w:color w:val="#410a8c"/>
                  <w:u w:val="single"/>
                </w:rPr>
                <w:t xml:space="preserve">Jonathan Del-Monte</w:t>
              </w:r>
            </w:hyperlink>
            <w:r>
              <w:rPr/>
              <w:t xml:space="preserve">et al.</w:t>
            </w:r>
          </w:p>
          <w:p>
            <w:pPr/>
            <w:r>
              <w:rPr>
                <w:i w:val="1"/>
                <w:iCs w:val="1"/>
              </w:rPr>
              <w:t xml:space="preserve">European Psychiatry</w:t>
            </w:r>
            <w:r>
              <w:rPr/>
              <w:t xml:space="preserve">, 2013, 28 (10), pp.1. </w:t>
            </w:r>
            <w:hyperlink r:id="rId178" w:history="1">
              <w:r>
                <w:rPr>
                  <w:color w:val="#410a8c"/>
                  <w:u w:val="single"/>
                </w:rPr>
                <w:t xml:space="preserve">⟨10.1016/S0924-9338(13)76346-6⟩</w:t>
              </w:r>
            </w:hyperlink>
          </w:p>
          <w:p>
            <w:pPr/>
            <w:r>
              <w:rPr/>
              <w:t xml:space="preserve">Article dans une revue</w:t>
            </w:r>
          </w:p>
          <w:p>
            <w:pPr/>
            <w:hyperlink r:id="rId176" w:history="1">
              <w:r>
                <w:rPr>
                  <w:color w:val="#410a8c"/>
                  <w:u w:val="single"/>
                </w:rPr>
                <w:t xml:space="preserve">hal-02487774v1</w:t>
              </w:r>
            </w:hyperlink>
          </w:p>
        </w:tc>
      </w:tr>
      <w:tr>
        <w:trPr/>
        <w:tc>
          <w:tcPr>
            <w:noWrap/>
          </w:tcPr>
          <w:p>
            <w:pPr>
              <w:spacing w:after="200"/>
            </w:pPr>
            <w:hyperlink r:id="rId179" w:history="1">
              <w:r>
                <w:rPr>
                  <w:color w:val="1e198e"/>
                  <w:b w:val="1"/>
                  <w:bCs w:val="1"/>
                  <w:u w:val="single"/>
                </w:rPr>
                <w:t xml:space="preserve">Social motor coordination in unaffected relatives of schizophrenia patients: a potential intermediate phenotype</w:t>
              </w:r>
            </w:hyperlink>
          </w:p>
          <w:p>
            <w:pPr/>
            <w:hyperlink r:id="rId118" w:history="1">
              <w:r>
                <w:rPr>
                  <w:color w:val="#410a8c"/>
                  <w:u w:val="single"/>
                </w:rPr>
                <w:t xml:space="preserve">Jonathan Del-Monte</w:t>
              </w:r>
            </w:hyperlink>
            <w:r>
              <w:rPr/>
              <w:t xml:space="preserve">,</w:t>
            </w:r>
            <w:hyperlink r:id="rId15" w:history="1">
              <w:r>
                <w:rPr>
                  <w:color w:val="#410a8c"/>
                  <w:u w:val="single"/>
                </w:rPr>
                <w:t xml:space="preserve">Delphine Capdevielle</w:t>
              </w:r>
            </w:hyperlink>
            <w:r>
              <w:rPr/>
              <w:t xml:space="preserve">,</w:t>
            </w:r>
            <w:hyperlink r:id="rId125" w:history="1">
              <w:r>
                <w:rPr>
                  <w:color w:val="#410a8c"/>
                  <w:u w:val="single"/>
                </w:rPr>
                <w:t xml:space="preserve">Manuel Varlet</w:t>
              </w:r>
            </w:hyperlink>
            <w:r>
              <w:rPr/>
              <w:t xml:space="preserve">,</w:t>
            </w:r>
            <w:hyperlink r:id="rId13" w:history="1">
              <w:r>
                <w:rPr>
                  <w:color w:val="#410a8c"/>
                  <w:u w:val="single"/>
                </w:rPr>
                <w:t xml:space="preserve">Ludovic Marin</w:t>
              </w:r>
            </w:hyperlink>
            <w:r>
              <w:rPr/>
              <w:t xml:space="preserve">,</w:t>
            </w:r>
            <w:hyperlink r:id="rId34" w:history="1">
              <w:r>
                <w:rPr>
                  <w:color w:val="#410a8c"/>
                  <w:u w:val="single"/>
                </w:rPr>
                <w:t xml:space="preserve">Richard C Schmidt</w:t>
              </w:r>
            </w:hyperlink>
            <w:r>
              <w:rPr/>
              <w:t xml:space="preserve">et al.</w:t>
            </w:r>
          </w:p>
          <w:p>
            <w:pPr/>
            <w:r>
              <w:rPr>
                <w:i w:val="1"/>
                <w:iCs w:val="1"/>
              </w:rPr>
              <w:t xml:space="preserve">Frontiers in Behavioral Neuroscience</w:t>
            </w:r>
            <w:r>
              <w:rPr/>
              <w:t xml:space="preserve">, 2013, 7, pp.137. </w:t>
            </w:r>
            <w:hyperlink r:id="rId180" w:history="1">
              <w:r>
                <w:rPr>
                  <w:color w:val="#410a8c"/>
                  <w:u w:val="single"/>
                </w:rPr>
                <w:t xml:space="preserve">⟨10.3389/fnbeh.2013.00137⟩</w:t>
              </w:r>
            </w:hyperlink>
          </w:p>
          <w:p>
            <w:pPr/>
            <w:r>
              <w:rPr/>
              <w:t xml:space="preserve">Article dans une revue</w:t>
            </w:r>
          </w:p>
          <w:p>
            <w:pPr/>
            <w:hyperlink r:id="rId179" w:history="1">
              <w:r>
                <w:rPr>
                  <w:color w:val="#410a8c"/>
                  <w:u w:val="single"/>
                </w:rPr>
                <w:t xml:space="preserve">hal-02432463v1</w:t>
              </w:r>
            </w:hyperlink>
          </w:p>
        </w:tc>
      </w:tr>
      <w:tr>
        <w:trPr/>
        <w:tc>
          <w:tcPr>
            <w:noWrap/>
          </w:tcPr>
          <w:p>
            <w:pPr>
              <w:spacing w:after="200"/>
            </w:pPr>
            <w:hyperlink r:id="rId181" w:history="1">
              <w:r>
                <w:rPr>
                  <w:color w:val="1e198e"/>
                  <w:b w:val="1"/>
                  <w:bCs w:val="1"/>
                  <w:u w:val="single"/>
                </w:rPr>
                <w:t xml:space="preserve">Impairments of Social Motor Coordination in Schizophrenia</w:t>
              </w:r>
            </w:hyperlink>
          </w:p>
          <w:p>
            <w:pPr/>
            <w:hyperlink r:id="rId125" w:history="1">
              <w:r>
                <w:rPr>
                  <w:color w:val="#410a8c"/>
                  <w:u w:val="single"/>
                </w:rPr>
                <w:t xml:space="preserve">Manuel Varlet</w:t>
              </w:r>
            </w:hyperlink>
            <w:r>
              <w:rPr/>
              <w:t xml:space="preserve">,</w:t>
            </w:r>
            <w:hyperlink r:id="rId13" w:history="1">
              <w:r>
                <w:rPr>
                  <w:color w:val="#410a8c"/>
                  <w:u w:val="single"/>
                </w:rPr>
                <w:t xml:space="preserve">Ludovic Marin</w:t>
              </w:r>
            </w:hyperlink>
            <w:r>
              <w:rPr/>
              <w:t xml:space="preserve">,</w:t>
            </w:r>
            <w:hyperlink r:id="rId16" w:history="1">
              <w:r>
                <w:rPr>
                  <w:color w:val="#410a8c"/>
                  <w:u w:val="single"/>
                </w:rPr>
                <w:t xml:space="preserve">Stéphane Raffard</w:t>
              </w:r>
            </w:hyperlink>
            <w:r>
              <w:rPr/>
              <w:t xml:space="preserve">,</w:t>
            </w:r>
            <w:hyperlink r:id="rId155" w:history="1">
              <w:r>
                <w:rPr>
                  <w:color w:val="#410a8c"/>
                  <w:u w:val="single"/>
                </w:rPr>
                <w:t xml:space="preserve">R. Schmidt</w:t>
              </w:r>
            </w:hyperlink>
            <w:r>
              <w:rPr/>
              <w:t xml:space="preserve">,</w:t>
            </w:r>
            <w:hyperlink r:id="rId15" w:history="1">
              <w:r>
                <w:rPr>
                  <w:color w:val="#410a8c"/>
                  <w:u w:val="single"/>
                </w:rPr>
                <w:t xml:space="preserve">Delphine Capdevielle</w:t>
              </w:r>
            </w:hyperlink>
            <w:r>
              <w:rPr/>
              <w:t xml:space="preserve">et al.</w:t>
            </w:r>
          </w:p>
          <w:p>
            <w:pPr/>
            <w:r>
              <w:rPr>
                <w:i w:val="1"/>
                <w:iCs w:val="1"/>
              </w:rPr>
              <w:t xml:space="preserve">PLoS ONE</w:t>
            </w:r>
            <w:r>
              <w:rPr/>
              <w:t xml:space="preserve">, 2012, 7 (1), pp.e29772. </w:t>
            </w:r>
            <w:hyperlink r:id="rId182" w:history="1">
              <w:r>
                <w:rPr>
                  <w:color w:val="#410a8c"/>
                  <w:u w:val="single"/>
                </w:rPr>
                <w:t xml:space="preserve">⟨10.1371/journal.pone.0029772⟩</w:t>
              </w:r>
            </w:hyperlink>
          </w:p>
          <w:p>
            <w:pPr/>
            <w:r>
              <w:rPr/>
              <w:t xml:space="preserve">Article dans une revue</w:t>
            </w:r>
          </w:p>
          <w:p>
            <w:pPr/>
            <w:hyperlink r:id="rId181" w:history="1">
              <w:r>
                <w:rPr>
                  <w:color w:val="#410a8c"/>
                  <w:u w:val="single"/>
                </w:rPr>
                <w:t xml:space="preserve">hal-02433312v1</w:t>
              </w:r>
            </w:hyperlink>
          </w:p>
        </w:tc>
      </w:tr>
      <w:tr>
        <w:trPr/>
        <w:tc>
          <w:tcPr>
            <w:noWrap/>
          </w:tcPr>
          <w:p>
            <w:pPr>
              <w:spacing w:after="200"/>
            </w:pPr>
            <w:hyperlink r:id="rId183" w:history="1">
              <w:r>
                <w:rPr>
                  <w:color w:val="1e198e"/>
                  <w:b w:val="1"/>
                  <w:bCs w:val="1"/>
                  <w:u w:val="single"/>
                </w:rPr>
                <w:t xml:space="preserve">Continuity of Visual and Auditory Rhythms Influences Sensorimotor Coordination</w:t>
              </w:r>
            </w:hyperlink>
          </w:p>
          <w:p>
            <w:pPr/>
            <w:hyperlink r:id="rId125" w:history="1">
              <w:r>
                <w:rPr>
                  <w:color w:val="#410a8c"/>
                  <w:u w:val="single"/>
                </w:rPr>
                <w:t xml:space="preserve">Manuel Varlet</w:t>
              </w:r>
            </w:hyperlink>
            <w:r>
              <w:rPr/>
              <w:t xml:space="preserve">,</w:t>
            </w:r>
            <w:hyperlink r:id="rId13" w:history="1">
              <w:r>
                <w:rPr>
                  <w:color w:val="#410a8c"/>
                  <w:u w:val="single"/>
                </w:rPr>
                <w:t xml:space="preserve">Ludovic Marin</w:t>
              </w:r>
            </w:hyperlink>
            <w:r>
              <w:rPr/>
              <w:t xml:space="preserve">,</w:t>
            </w:r>
            <w:hyperlink r:id="rId94" w:history="1">
              <w:r>
                <w:rPr>
                  <w:color w:val="#410a8c"/>
                  <w:u w:val="single"/>
                </w:rPr>
                <w:t xml:space="preserve">Johann Issartel</w:t>
              </w:r>
            </w:hyperlink>
            <w:r>
              <w:rPr/>
              <w:t xml:space="preserve">,</w:t>
            </w:r>
            <w:hyperlink r:id="rId155" w:history="1">
              <w:r>
                <w:rPr>
                  <w:color w:val="#410a8c"/>
                  <w:u w:val="single"/>
                </w:rPr>
                <w:t xml:space="preserve">R. Schmidt</w:t>
              </w:r>
            </w:hyperlink>
            <w:r>
              <w:rPr/>
              <w:t xml:space="preserve">,</w:t>
            </w:r>
            <w:hyperlink r:id="rId78" w:history="1">
              <w:r>
                <w:rPr>
                  <w:color w:val="#410a8c"/>
                  <w:u w:val="single"/>
                </w:rPr>
                <w:t xml:space="preserve">Benoît Bardy</w:t>
              </w:r>
            </w:hyperlink>
          </w:p>
          <w:p>
            <w:pPr/>
            <w:r>
              <w:rPr>
                <w:i w:val="1"/>
                <w:iCs w:val="1"/>
              </w:rPr>
              <w:t xml:space="preserve">PLoS ONE</w:t>
            </w:r>
            <w:r>
              <w:rPr/>
              <w:t xml:space="preserve">, 2012, 7 (9), pp.e44082. </w:t>
            </w:r>
            <w:hyperlink r:id="rId184" w:history="1">
              <w:r>
                <w:rPr>
                  <w:color w:val="#410a8c"/>
                  <w:u w:val="single"/>
                </w:rPr>
                <w:t xml:space="preserve">⟨10.1371/journal.pone.0044082⟩</w:t>
              </w:r>
            </w:hyperlink>
          </w:p>
          <w:p>
            <w:pPr/>
            <w:r>
              <w:rPr/>
              <w:t xml:space="preserve">Article dans une revue</w:t>
            </w:r>
          </w:p>
          <w:p>
            <w:pPr/>
            <w:hyperlink r:id="rId183" w:history="1">
              <w:r>
                <w:rPr>
                  <w:color w:val="#410a8c"/>
                  <w:u w:val="single"/>
                </w:rPr>
                <w:t xml:space="preserve">hal-02432948v1</w:t>
              </w:r>
            </w:hyperlink>
          </w:p>
        </w:tc>
      </w:tr>
      <w:tr>
        <w:trPr/>
        <w:tc>
          <w:tcPr>
            <w:noWrap/>
          </w:tcPr>
          <w:p>
            <w:pPr>
              <w:spacing w:after="200"/>
            </w:pPr>
            <w:hyperlink r:id="rId185" w:history="1">
              <w:r>
                <w:rPr>
                  <w:color w:val="1e198e"/>
                  <w:b w:val="1"/>
                  <w:bCs w:val="1"/>
                  <w:u w:val="single"/>
                </w:rPr>
                <w:t xml:space="preserve">Social postural coordination</w:t>
              </w:r>
            </w:hyperlink>
          </w:p>
          <w:p>
            <w:pPr/>
            <w:hyperlink r:id="rId125" w:history="1">
              <w:r>
                <w:rPr>
                  <w:color w:val="#410a8c"/>
                  <w:u w:val="single"/>
                </w:rPr>
                <w:t xml:space="preserve">Manuel Varlet</w:t>
              </w:r>
            </w:hyperlink>
            <w:r>
              <w:rPr/>
              <w:t xml:space="preserve">,</w:t>
            </w:r>
            <w:hyperlink r:id="rId13" w:history="1">
              <w:r>
                <w:rPr>
                  <w:color w:val="#410a8c"/>
                  <w:u w:val="single"/>
                </w:rPr>
                <w:t xml:space="preserve">Ludovic Marin</w:t>
              </w:r>
            </w:hyperlink>
            <w:r>
              <w:rPr/>
              <w:t xml:space="preserve">,</w:t>
            </w:r>
            <w:hyperlink r:id="rId186" w:history="1">
              <w:r>
                <w:rPr>
                  <w:color w:val="#410a8c"/>
                  <w:u w:val="single"/>
                </w:rPr>
                <w:t xml:space="preserve">Julien Lagarde</w:t>
              </w:r>
            </w:hyperlink>
            <w:r>
              <w:rPr/>
              <w:t xml:space="preserve">,</w:t>
            </w:r>
            <w:hyperlink r:id="rId61" w:history="1">
              <w:r>
                <w:rPr>
                  <w:color w:val="#410a8c"/>
                  <w:u w:val="single"/>
                </w:rPr>
                <w:t xml:space="preserve">Benoit Bardy</w:t>
              </w:r>
            </w:hyperlink>
          </w:p>
          <w:p>
            <w:pPr/>
            <w:r>
              <w:rPr>
                <w:i w:val="1"/>
                <w:iCs w:val="1"/>
              </w:rPr>
              <w:t xml:space="preserve">Journal of Experimental Psychology. Human Perception and Performance</w:t>
            </w:r>
            <w:r>
              <w:rPr/>
              <w:t xml:space="preserve">, 2011, 37 (2), pp.473-483. </w:t>
            </w:r>
            <w:hyperlink r:id="rId187" w:history="1">
              <w:r>
                <w:rPr>
                  <w:color w:val="#410a8c"/>
                  <w:u w:val="single"/>
                </w:rPr>
                <w:t xml:space="preserve">⟨10.1037/a0020552⟩</w:t>
              </w:r>
            </w:hyperlink>
          </w:p>
          <w:p>
            <w:pPr/>
            <w:r>
              <w:rPr/>
              <w:t xml:space="preserve">Article dans une revue</w:t>
            </w:r>
          </w:p>
          <w:p>
            <w:pPr/>
            <w:hyperlink r:id="rId185" w:history="1">
              <w:r>
                <w:rPr>
                  <w:color w:val="#410a8c"/>
                  <w:u w:val="single"/>
                </w:rPr>
                <w:t xml:space="preserve">hal-02464790v1</w:t>
              </w:r>
            </w:hyperlink>
          </w:p>
        </w:tc>
      </w:tr>
      <w:tr>
        <w:trPr/>
        <w:tc>
          <w:tcPr>
            <w:noWrap/>
          </w:tcPr>
          <w:p>
            <w:pPr>
              <w:spacing w:after="200"/>
            </w:pPr>
            <w:hyperlink r:id="rId188" w:history="1">
              <w:r>
                <w:rPr>
                  <w:color w:val="1e198e"/>
                  <w:b w:val="1"/>
                  <w:bCs w:val="1"/>
                  <w:u w:val="single"/>
                </w:rPr>
                <w:t xml:space="preserve">Postural synchronisation in interpersonal visually coupled situation</w:t>
              </w:r>
            </w:hyperlink>
          </w:p>
          <w:p>
            <w:pPr/>
            <w:hyperlink r:id="rId125" w:history="1">
              <w:r>
                <w:rPr>
                  <w:color w:val="#410a8c"/>
                  <w:u w:val="single"/>
                </w:rPr>
                <w:t xml:space="preserve">Manuel Varlet</w:t>
              </w:r>
            </w:hyperlink>
            <w:r>
              <w:rPr/>
              <w:t xml:space="preserve">,</w:t>
            </w:r>
            <w:hyperlink r:id="rId13" w:history="1">
              <w:r>
                <w:rPr>
                  <w:color w:val="#410a8c"/>
                  <w:u w:val="single"/>
                </w:rPr>
                <w:t xml:space="preserve">Ludovic Marin</w:t>
              </w:r>
            </w:hyperlink>
            <w:r>
              <w:rPr/>
              <w:t xml:space="preserve">,</w:t>
            </w:r>
            <w:hyperlink r:id="rId186" w:history="1">
              <w:r>
                <w:rPr>
                  <w:color w:val="#410a8c"/>
                  <w:u w:val="single"/>
                </w:rPr>
                <w:t xml:space="preserve">Julien Lagarde</w:t>
              </w:r>
            </w:hyperlink>
            <w:r>
              <w:rPr/>
              <w:t xml:space="preserve">,</w:t>
            </w:r>
            <w:hyperlink r:id="rId67" w:history="1">
              <w:r>
                <w:rPr>
                  <w:color w:val="#410a8c"/>
                  <w:u w:val="single"/>
                </w:rPr>
                <w:t xml:space="preserve">Benoît G. Bardy</w:t>
              </w:r>
            </w:hyperlink>
          </w:p>
          <w:p>
            <w:pPr/>
            <w:r>
              <w:rPr>
                <w:i w:val="1"/>
                <w:iCs w:val="1"/>
              </w:rPr>
              <w:t xml:space="preserve">International Journal of Sport Psychology</w:t>
            </w:r>
            <w:r>
              <w:rPr/>
              <w:t xml:space="preserve">, 2010, 41 (4), pp.117-118</w:t>
            </w:r>
          </w:p>
          <w:p>
            <w:pPr/>
            <w:r>
              <w:rPr/>
              <w:t xml:space="preserve">Article dans une revue</w:t>
            </w:r>
          </w:p>
          <w:p>
            <w:pPr/>
            <w:hyperlink r:id="rId188" w:history="1">
              <w:r>
                <w:rPr>
                  <w:color w:val="#410a8c"/>
                  <w:u w:val="single"/>
                </w:rPr>
                <w:t xml:space="preserve">hal-02474544v1</w:t>
              </w:r>
            </w:hyperlink>
          </w:p>
        </w:tc>
      </w:tr>
      <w:tr>
        <w:trPr/>
        <w:tc>
          <w:tcPr>
            <w:noWrap/>
          </w:tcPr>
          <w:p>
            <w:pPr>
              <w:spacing w:after="200"/>
            </w:pPr>
            <w:hyperlink r:id="rId189" w:history="1">
              <w:r>
                <w:rPr>
                  <w:color w:val="1e198e"/>
                  <w:b w:val="1"/>
                  <w:bCs w:val="1"/>
                  <w:u w:val="single"/>
                </w:rPr>
                <w:t xml:space="preserve">Interpersonal motor coordination</w:t>
              </w:r>
            </w:hyperlink>
          </w:p>
          <w:p>
            <w:pPr/>
            <w:hyperlink r:id="rId13" w:history="1">
              <w:r>
                <w:rPr>
                  <w:color w:val="#410a8c"/>
                  <w:u w:val="single"/>
                </w:rPr>
                <w:t xml:space="preserve">Ludovic Marin</w:t>
              </w:r>
            </w:hyperlink>
            <w:r>
              <w:rPr/>
              <w:t xml:space="preserve">,</w:t>
            </w:r>
            <w:hyperlink r:id="rId190" w:history="1">
              <w:r>
                <w:rPr>
                  <w:color w:val="#410a8c"/>
                  <w:u w:val="single"/>
                </w:rPr>
                <w:t xml:space="preserve">Julien Issartel</w:t>
              </w:r>
            </w:hyperlink>
            <w:r>
              <w:rPr/>
              <w:t xml:space="preserve">,</w:t>
            </w:r>
            <w:hyperlink r:id="rId191" w:history="1">
              <w:r>
                <w:rPr>
                  <w:color w:val="#410a8c"/>
                  <w:u w:val="single"/>
                </w:rPr>
                <w:t xml:space="preserve">Thierry Chaminade</w:t>
              </w:r>
            </w:hyperlink>
          </w:p>
          <w:p>
            <w:pPr/>
            <w:r>
              <w:rPr>
                <w:i w:val="1"/>
                <w:iCs w:val="1"/>
              </w:rPr>
              <w:t xml:space="preserve">Interaction Studies</w:t>
            </w:r>
            <w:r>
              <w:rPr/>
              <w:t xml:space="preserve">, 2009, 10 (3), pp.479-504. </w:t>
            </w:r>
            <w:hyperlink r:id="rId192" w:history="1">
              <w:r>
                <w:rPr>
                  <w:color w:val="#410a8c"/>
                  <w:u w:val="single"/>
                </w:rPr>
                <w:t xml:space="preserve">⟨10.1075/is.10.3.09mar⟩</w:t>
              </w:r>
            </w:hyperlink>
          </w:p>
          <w:p>
            <w:pPr/>
            <w:r>
              <w:rPr/>
              <w:t xml:space="preserve">Article dans une revue</w:t>
            </w:r>
          </w:p>
          <w:p>
            <w:pPr/>
            <w:hyperlink r:id="rId189" w:history="1">
              <w:r>
                <w:rPr>
                  <w:color w:val="#410a8c"/>
                  <w:u w:val="single"/>
                </w:rPr>
                <w:t xml:space="preserve">hal-02465053v1</w:t>
              </w:r>
            </w:hyperlink>
          </w:p>
        </w:tc>
      </w:tr>
      <w:tr>
        <w:trPr/>
        <w:tc>
          <w:tcPr>
            <w:noWrap/>
          </w:tcPr>
          <w:p>
            <w:pPr>
              <w:spacing w:after="200"/>
            </w:pPr>
            <w:hyperlink r:id="rId193" w:history="1">
              <w:r>
                <w:rPr>
                  <w:color w:val="1e198e"/>
                  <w:b w:val="1"/>
                  <w:bCs w:val="1"/>
                  <w:u w:val="single"/>
                </w:rPr>
                <w:t xml:space="preserve">Dynamics of expertise level: Coordination in handstand</w:t>
              </w:r>
            </w:hyperlink>
          </w:p>
          <w:p>
            <w:pPr/>
            <w:hyperlink r:id="rId194" w:history="1">
              <w:r>
                <w:rPr>
                  <w:color w:val="#410a8c"/>
                  <w:u w:val="single"/>
                </w:rPr>
                <w:t xml:space="preserve">Geoffroy Gautier</w:t>
              </w:r>
            </w:hyperlink>
            <w:r>
              <w:rPr/>
              <w:t xml:space="preserve">,</w:t>
            </w:r>
            <w:hyperlink r:id="rId13" w:history="1">
              <w:r>
                <w:rPr>
                  <w:color w:val="#410a8c"/>
                  <w:u w:val="single"/>
                </w:rPr>
                <w:t xml:space="preserve">Ludovic Marin</w:t>
              </w:r>
            </w:hyperlink>
            <w:r>
              <w:rPr/>
              <w:t xml:space="preserve">,</w:t>
            </w:r>
            <w:hyperlink r:id="rId195" w:history="1">
              <w:r>
                <w:rPr>
                  <w:color w:val="#410a8c"/>
                  <w:u w:val="single"/>
                </w:rPr>
                <w:t xml:space="preserve">David Leroy</w:t>
              </w:r>
            </w:hyperlink>
            <w:r>
              <w:rPr/>
              <w:t xml:space="preserve">,</w:t>
            </w:r>
            <w:hyperlink r:id="rId196" w:history="1">
              <w:r>
                <w:rPr>
                  <w:color w:val="#410a8c"/>
                  <w:u w:val="single"/>
                </w:rPr>
                <w:t xml:space="preserve">Régis Thouvarecq</w:t>
              </w:r>
            </w:hyperlink>
          </w:p>
          <w:p>
            <w:pPr/>
            <w:r>
              <w:rPr>
                <w:i w:val="1"/>
                <w:iCs w:val="1"/>
              </w:rPr>
              <w:t xml:space="preserve">Human Movement Science</w:t>
            </w:r>
            <w:r>
              <w:rPr/>
              <w:t xml:space="preserve">, 2009, 28 (1), pp.129-140. </w:t>
            </w:r>
            <w:hyperlink r:id="rId197" w:history="1">
              <w:r>
                <w:rPr>
                  <w:color w:val="#410a8c"/>
                  <w:u w:val="single"/>
                </w:rPr>
                <w:t xml:space="preserve">⟨10.1016/j.humov.2008.05.003⟩</w:t>
              </w:r>
            </w:hyperlink>
          </w:p>
          <w:p>
            <w:pPr/>
            <w:r>
              <w:rPr/>
              <w:t xml:space="preserve">Article dans une revue</w:t>
            </w:r>
          </w:p>
          <w:p>
            <w:pPr/>
            <w:hyperlink r:id="rId198" w:history="1">
              <w:r>
                <w:rPr>
                  <w:color w:val="#410a8c"/>
                  <w:u w:val="single"/>
                </w:rPr>
                <w:t xml:space="preserve">istex</w:t>
              </w:r>
            </w:hyperlink>
          </w:p>
          <w:p>
            <w:pPr/>
            <w:hyperlink r:id="rId193" w:history="1">
              <w:r>
                <w:rPr>
                  <w:color w:val="#410a8c"/>
                  <w:u w:val="single"/>
                </w:rPr>
                <w:t xml:space="preserve">hal-01982131v1</w:t>
              </w:r>
            </w:hyperlink>
          </w:p>
        </w:tc>
      </w:tr>
      <w:tr>
        <w:trPr/>
        <w:tc>
          <w:tcPr>
            <w:noWrap/>
          </w:tcPr>
          <w:p>
            <w:pPr>
              <w:spacing w:after="200"/>
            </w:pPr>
            <w:hyperlink r:id="rId199" w:history="1">
              <w:r>
                <w:rPr>
                  <w:color w:val="1e198e"/>
                  <w:b w:val="1"/>
                  <w:bCs w:val="1"/>
                  <w:u w:val="single"/>
                </w:rPr>
                <w:t xml:space="preserve">The perception-action interaction comes first</w:t>
              </w:r>
            </w:hyperlink>
          </w:p>
          <w:p>
            <w:pPr/>
            <w:hyperlink r:id="rId13" w:history="1">
              <w:r>
                <w:rPr>
                  <w:color w:val="#410a8c"/>
                  <w:u w:val="single"/>
                </w:rPr>
                <w:t xml:space="preserve">Ludovic Marin</w:t>
              </w:r>
            </w:hyperlink>
            <w:r>
              <w:rPr/>
              <w:t xml:space="preserve">,</w:t>
            </w:r>
            <w:hyperlink r:id="rId186" w:history="1">
              <w:r>
                <w:rPr>
                  <w:color w:val="#410a8c"/>
                  <w:u w:val="single"/>
                </w:rPr>
                <w:t xml:space="preserve">Julien Lagarde</w:t>
              </w:r>
            </w:hyperlink>
          </w:p>
          <w:p>
            <w:pPr/>
            <w:r>
              <w:rPr>
                <w:i w:val="1"/>
                <w:iCs w:val="1"/>
              </w:rPr>
              <w:t xml:space="preserve">Behavioral and Brain Sciences</w:t>
            </w:r>
            <w:r>
              <w:rPr/>
              <w:t xml:space="preserve">, 2007, 30 (2), pp.215-216. </w:t>
            </w:r>
            <w:hyperlink r:id="rId200" w:history="1">
              <w:r>
                <w:rPr>
                  <w:color w:val="#410a8c"/>
                  <w:u w:val="single"/>
                </w:rPr>
                <w:t xml:space="preserve">⟨10.1017/S0140525X07001549⟩</w:t>
              </w:r>
            </w:hyperlink>
          </w:p>
          <w:p>
            <w:pPr/>
            <w:r>
              <w:rPr/>
              <w:t xml:space="preserve">Article dans une revue</w:t>
            </w:r>
          </w:p>
          <w:p>
            <w:pPr/>
            <w:hyperlink r:id="rId199" w:history="1">
              <w:r>
                <w:rPr>
                  <w:color w:val="#410a8c"/>
                  <w:u w:val="single"/>
                </w:rPr>
                <w:t xml:space="preserve">hal-02465160v1</w:t>
              </w:r>
            </w:hyperlink>
          </w:p>
        </w:tc>
      </w:tr>
      <w:tr>
        <w:trPr/>
        <w:tc>
          <w:tcPr>
            <w:noWrap/>
          </w:tcPr>
          <w:p>
            <w:pPr>
              <w:spacing w:after="200"/>
            </w:pPr>
            <w:hyperlink r:id="rId201" w:history="1">
              <w:r>
                <w:rPr>
                  <w:color w:val="1e198e"/>
                  <w:b w:val="1"/>
                  <w:bCs w:val="1"/>
                  <w:u w:val="single"/>
                </w:rPr>
                <w:t xml:space="preserve">Unintended interpersonal co-ordination: “can we march to the beat of our own drum?”</w:t>
              </w:r>
            </w:hyperlink>
          </w:p>
          <w:p>
            <w:pPr/>
            <w:hyperlink r:id="rId94" w:history="1">
              <w:r>
                <w:rPr>
                  <w:color w:val="#410a8c"/>
                  <w:u w:val="single"/>
                </w:rPr>
                <w:t xml:space="preserve">Johann Issartel</w:t>
              </w:r>
            </w:hyperlink>
            <w:r>
              <w:rPr/>
              <w:t xml:space="preserve">,</w:t>
            </w:r>
            <w:hyperlink r:id="rId13" w:history="1">
              <w:r>
                <w:rPr>
                  <w:color w:val="#410a8c"/>
                  <w:u w:val="single"/>
                </w:rPr>
                <w:t xml:space="preserve">Ludovic Marin</w:t>
              </w:r>
            </w:hyperlink>
            <w:r>
              <w:rPr/>
              <w:t xml:space="preserve">,</w:t>
            </w:r>
            <w:hyperlink r:id="rId202" w:history="1">
              <w:r>
                <w:rPr>
                  <w:color w:val="#410a8c"/>
                  <w:u w:val="single"/>
                </w:rPr>
                <w:t xml:space="preserve">Marielle Cadopi</w:t>
              </w:r>
            </w:hyperlink>
          </w:p>
          <w:p>
            <w:pPr/>
            <w:r>
              <w:rPr>
                <w:i w:val="1"/>
                <w:iCs w:val="1"/>
              </w:rPr>
              <w:t xml:space="preserve">Neuroscience Letters</w:t>
            </w:r>
            <w:r>
              <w:rPr/>
              <w:t xml:space="preserve">, 2007, 411 (3), pp.174-179. </w:t>
            </w:r>
            <w:hyperlink r:id="rId203" w:history="1">
              <w:r>
                <w:rPr>
                  <w:color w:val="#410a8c"/>
                  <w:u w:val="single"/>
                </w:rPr>
                <w:t xml:space="preserve">⟨10.1016/j.neulet.2006.09.086⟩</w:t>
              </w:r>
            </w:hyperlink>
          </w:p>
          <w:p>
            <w:pPr/>
            <w:r>
              <w:rPr/>
              <w:t xml:space="preserve">Article dans une revue</w:t>
            </w:r>
          </w:p>
          <w:p>
            <w:pPr/>
            <w:hyperlink r:id="rId204" w:history="1">
              <w:r>
                <w:rPr>
                  <w:color w:val="#410a8c"/>
                  <w:u w:val="single"/>
                </w:rPr>
                <w:t xml:space="preserve">istex</w:t>
              </w:r>
            </w:hyperlink>
          </w:p>
          <w:p>
            <w:pPr/>
            <w:hyperlink r:id="rId201" w:history="1">
              <w:r>
                <w:rPr>
                  <w:color w:val="#410a8c"/>
                  <w:u w:val="single"/>
                </w:rPr>
                <w:t xml:space="preserve">hal-02465185v1</w:t>
              </w:r>
            </w:hyperlink>
          </w:p>
        </w:tc>
      </w:tr>
      <w:tr>
        <w:trPr/>
        <w:tc>
          <w:tcPr>
            <w:noWrap/>
          </w:tcPr>
          <w:p>
            <w:pPr>
              <w:spacing w:after="200"/>
            </w:pPr>
            <w:hyperlink r:id="rId205" w:history="1">
              <w:r>
                <w:rPr>
                  <w:color w:val="1e198e"/>
                  <w:b w:val="1"/>
                  <w:bCs w:val="1"/>
                  <w:u w:val="single"/>
                </w:rPr>
                <w:t xml:space="preserve">A Practical Guide to Time—Frequency Analysis in the Study of Human Motor Behavior</w:t>
              </w:r>
            </w:hyperlink>
          </w:p>
          <w:p>
            <w:pPr/>
            <w:hyperlink r:id="rId94" w:history="1">
              <w:r>
                <w:rPr>
                  <w:color w:val="#410a8c"/>
                  <w:u w:val="single"/>
                </w:rPr>
                <w:t xml:space="preserve">Johann Issartel</w:t>
              </w:r>
            </w:hyperlink>
            <w:r>
              <w:rPr/>
              <w:t xml:space="preserve">,</w:t>
            </w:r>
            <w:hyperlink r:id="rId13" w:history="1">
              <w:r>
                <w:rPr>
                  <w:color w:val="#410a8c"/>
                  <w:u w:val="single"/>
                </w:rPr>
                <w:t xml:space="preserve">Ludovic Marin</w:t>
              </w:r>
            </w:hyperlink>
            <w:r>
              <w:rPr/>
              <w:t xml:space="preserve">,</w:t>
            </w:r>
            <w:hyperlink r:id="rId138" w:history="1">
              <w:r>
                <w:rPr>
                  <w:color w:val="#410a8c"/>
                  <w:u w:val="single"/>
                </w:rPr>
                <w:t xml:space="preserve">Philippe Gaillot</w:t>
              </w:r>
            </w:hyperlink>
            <w:r>
              <w:rPr/>
              <w:t xml:space="preserve">,</w:t>
            </w:r>
            <w:hyperlink r:id="rId137" w:history="1">
              <w:r>
                <w:rPr>
                  <w:color w:val="#410a8c"/>
                  <w:u w:val="single"/>
                </w:rPr>
                <w:t xml:space="preserve">Thomas Bardainne</w:t>
              </w:r>
            </w:hyperlink>
            <w:r>
              <w:rPr/>
              <w:t xml:space="preserve">,</w:t>
            </w:r>
            <w:hyperlink r:id="rId202" w:history="1">
              <w:r>
                <w:rPr>
                  <w:color w:val="#410a8c"/>
                  <w:u w:val="single"/>
                </w:rPr>
                <w:t xml:space="preserve">Marielle Cadopi</w:t>
              </w:r>
            </w:hyperlink>
          </w:p>
          <w:p>
            <w:pPr/>
            <w:r>
              <w:rPr>
                <w:i w:val="1"/>
                <w:iCs w:val="1"/>
              </w:rPr>
              <w:t xml:space="preserve">Journal of Motor Behavior</w:t>
            </w:r>
            <w:r>
              <w:rPr/>
              <w:t xml:space="preserve">, 2006, 38 (2), pp.139-159. </w:t>
            </w:r>
            <w:hyperlink r:id="rId206" w:history="1">
              <w:r>
                <w:rPr>
                  <w:color w:val="#410a8c"/>
                  <w:u w:val="single"/>
                </w:rPr>
                <w:t xml:space="preserve">⟨10.3200/JMBR.38.2.139-159⟩</w:t>
              </w:r>
            </w:hyperlink>
          </w:p>
          <w:p>
            <w:pPr/>
            <w:r>
              <w:rPr/>
              <w:t xml:space="preserve">Article dans une revue</w:t>
            </w:r>
          </w:p>
          <w:p>
            <w:pPr/>
            <w:hyperlink r:id="rId205" w:history="1">
              <w:r>
                <w:rPr>
                  <w:color w:val="#410a8c"/>
                  <w:u w:val="single"/>
                </w:rPr>
                <w:t xml:space="preserve">hal-02466308v1</w:t>
              </w:r>
            </w:hyperlink>
          </w:p>
        </w:tc>
      </w:tr>
      <w:tr>
        <w:trPr/>
        <w:tc>
          <w:tcPr>
            <w:noWrap/>
          </w:tcPr>
          <w:p>
            <w:pPr>
              <w:spacing w:after="200"/>
            </w:pPr>
            <w:hyperlink r:id="rId207" w:history="1">
              <w:r>
                <w:rPr>
                  <w:color w:val="1e198e"/>
                  <w:b w:val="1"/>
                  <w:bCs w:val="1"/>
                  <w:u w:val="single"/>
                </w:rPr>
                <w:t xml:space="preserve">Contribution of somesthetic information to the perception of body orientation in the pitch dimension.</w:t>
              </w:r>
            </w:hyperlink>
          </w:p>
          <w:p>
            <w:pPr/>
            <w:hyperlink r:id="rId208" w:history="1">
              <w:r>
                <w:rPr>
                  <w:color w:val="#410a8c"/>
                  <w:u w:val="single"/>
                </w:rPr>
                <w:t xml:space="preserve">Lionel Bringoux</w:t>
              </w:r>
            </w:hyperlink>
            <w:r>
              <w:rPr/>
              <w:t xml:space="preserve">,</w:t>
            </w:r>
            <w:hyperlink r:id="rId209" w:history="1">
              <w:r>
                <w:rPr>
                  <w:color w:val="#410a8c"/>
                  <w:u w:val="single"/>
                </w:rPr>
                <w:t xml:space="preserve">Vincent Nougier</w:t>
              </w:r>
            </w:hyperlink>
            <w:r>
              <w:rPr/>
              <w:t xml:space="preserve">,</w:t>
            </w:r>
            <w:hyperlink r:id="rId210" w:history="1">
              <w:r>
                <w:rPr>
                  <w:color w:val="#410a8c"/>
                  <w:u w:val="single"/>
                </w:rPr>
                <w:t xml:space="preserve">Pierre-Alain Barraud</w:t>
              </w:r>
            </w:hyperlink>
            <w:r>
              <w:rPr/>
              <w:t xml:space="preserve">,</w:t>
            </w:r>
            <w:hyperlink r:id="rId13" w:history="1">
              <w:r>
                <w:rPr>
                  <w:color w:val="#410a8c"/>
                  <w:u w:val="single"/>
                </w:rPr>
                <w:t xml:space="preserve">Ludovic Marin</w:t>
              </w:r>
            </w:hyperlink>
            <w:r>
              <w:rPr/>
              <w:t xml:space="preserve">,</w:t>
            </w:r>
            <w:hyperlink r:id="rId211" w:history="1">
              <w:r>
                <w:rPr>
                  <w:color w:val="#410a8c"/>
                  <w:u w:val="single"/>
                </w:rPr>
                <w:t xml:space="preserve">Christian Raphel</w:t>
              </w:r>
            </w:hyperlink>
          </w:p>
          <w:p>
            <w:pPr/>
            <w:r>
              <w:rPr>
                <w:i w:val="1"/>
                <w:iCs w:val="1"/>
              </w:rPr>
              <w:t xml:space="preserve">The Quarterly Journal of Experimental Psychology: Section A</w:t>
            </w:r>
            <w:r>
              <w:rPr/>
              <w:t xml:space="preserve">, 2003, 56 (5), pp.909-23. </w:t>
            </w:r>
            <w:hyperlink r:id="rId212" w:history="1">
              <w:r>
                <w:rPr>
                  <w:color w:val="#410a8c"/>
                  <w:u w:val="single"/>
                </w:rPr>
                <w:t xml:space="preserve">⟨10.1080/02724980245000016⟩</w:t>
              </w:r>
            </w:hyperlink>
          </w:p>
          <w:p>
            <w:pPr/>
            <w:r>
              <w:rPr/>
              <w:t xml:space="preserve">Article dans une revue</w:t>
            </w:r>
          </w:p>
          <w:p>
            <w:pPr/>
            <w:hyperlink r:id="rId207" w:history="1">
              <w:r>
                <w:rPr>
                  <w:color w:val="#410a8c"/>
                  <w:u w:val="single"/>
                </w:rPr>
                <w:t xml:space="preserve">hal-00193896v1</w:t>
              </w:r>
            </w:hyperlink>
          </w:p>
        </w:tc>
      </w:tr>
      <w:tr>
        <w:trPr/>
        <w:tc>
          <w:tcPr>
            <w:noWrap/>
          </w:tcPr>
          <w:p>
            <w:pPr>
              <w:spacing w:after="200"/>
            </w:pPr>
            <w:hyperlink r:id="rId213" w:history="1">
              <w:r>
                <w:rPr>
                  <w:color w:val="1e198e"/>
                  <w:b w:val="1"/>
                  <w:bCs w:val="1"/>
                  <w:u w:val="single"/>
                </w:rPr>
                <w:t xml:space="preserve">When robots fail</w:t>
              </w:r>
            </w:hyperlink>
          </w:p>
          <w:p>
            <w:pPr/>
            <w:hyperlink r:id="rId13" w:history="1">
              <w:r>
                <w:rPr>
                  <w:color w:val="#410a8c"/>
                  <w:u w:val="single"/>
                </w:rPr>
                <w:t xml:space="preserve">Ludovic Marin</w:t>
              </w:r>
            </w:hyperlink>
            <w:r>
              <w:rPr/>
              <w:t xml:space="preserve">,</w:t>
            </w:r>
            <w:hyperlink r:id="rId214" w:history="1">
              <w:r>
                <w:rPr>
                  <w:color w:val="#410a8c"/>
                  <w:u w:val="single"/>
                </w:rPr>
                <w:t xml:space="preserve">Olivier Oullier</w:t>
              </w:r>
            </w:hyperlink>
          </w:p>
          <w:p>
            <w:pPr/>
            <w:r>
              <w:rPr>
                <w:i w:val="1"/>
                <w:iCs w:val="1"/>
              </w:rPr>
              <w:t xml:space="preserve">Behavioral and Brain Sciences</w:t>
            </w:r>
            <w:r>
              <w:rPr/>
              <w:t xml:space="preserve">, 2001, 24 (6), pp.1067-1068. </w:t>
            </w:r>
            <w:hyperlink r:id="rId215" w:history="1">
              <w:r>
                <w:rPr>
                  <w:color w:val="#410a8c"/>
                  <w:u w:val="single"/>
                </w:rPr>
                <w:t xml:space="preserve">⟨10.1017/S0140525X01400124⟩</w:t>
              </w:r>
            </w:hyperlink>
          </w:p>
          <w:p>
            <w:pPr/>
            <w:r>
              <w:rPr/>
              <w:t xml:space="preserve">Article dans une revue</w:t>
            </w:r>
          </w:p>
          <w:p>
            <w:pPr/>
            <w:hyperlink r:id="rId216" w:history="1">
              <w:r>
                <w:rPr>
                  <w:color w:val="#410a8c"/>
                  <w:u w:val="single"/>
                </w:rPr>
                <w:t xml:space="preserve">istex</w:t>
              </w:r>
            </w:hyperlink>
          </w:p>
          <w:p>
            <w:pPr/>
            <w:hyperlink r:id="rId213" w:history="1">
              <w:r>
                <w:rPr>
                  <w:color w:val="#410a8c"/>
                  <w:u w:val="single"/>
                </w:rPr>
                <w:t xml:space="preserve">hal-02517566v1</w:t>
              </w:r>
            </w:hyperlink>
          </w:p>
        </w:tc>
      </w:tr>
      <w:tr>
        <w:trPr/>
        <w:tc>
          <w:tcPr>
            <w:noWrap/>
          </w:tcPr>
          <w:p>
            <w:pPr>
              <w:spacing w:after="200"/>
            </w:pPr>
            <w:hyperlink r:id="rId217" w:history="1">
              <w:r>
                <w:rPr>
                  <w:color w:val="1e198e"/>
                  <w:b w:val="1"/>
                  <w:bCs w:val="1"/>
                  <w:u w:val="single"/>
                </w:rPr>
                <w:t xml:space="preserve">Assessment of Static Postural Control in Teenagers with Down Syndrome</w:t>
              </w:r>
            </w:hyperlink>
          </w:p>
          <w:p>
            <w:pPr/>
            <w:hyperlink r:id="rId218" w:history="1">
              <w:r>
                <w:rPr>
                  <w:color w:val="#410a8c"/>
                  <w:u w:val="single"/>
                </w:rPr>
                <w:t xml:space="preserve">Nicolas Vuillerme</w:t>
              </w:r>
            </w:hyperlink>
            <w:r>
              <w:rPr/>
              <w:t xml:space="preserve">,</w:t>
            </w:r>
            <w:hyperlink r:id="rId13" w:history="1">
              <w:r>
                <w:rPr>
                  <w:color w:val="#410a8c"/>
                  <w:u w:val="single"/>
                </w:rPr>
                <w:t xml:space="preserve">Ludovic Marin</w:t>
              </w:r>
            </w:hyperlink>
            <w:r>
              <w:rPr/>
              <w:t xml:space="preserve">,</w:t>
            </w:r>
            <w:hyperlink r:id="rId219" w:history="1">
              <w:r>
                <w:rPr>
                  <w:color w:val="#410a8c"/>
                  <w:u w:val="single"/>
                </w:rPr>
                <w:t xml:space="preserve">Bettina Debû</w:t>
              </w:r>
            </w:hyperlink>
          </w:p>
          <w:p>
            <w:pPr/>
            <w:r>
              <w:rPr>
                <w:i w:val="1"/>
                <w:iCs w:val="1"/>
              </w:rPr>
              <w:t xml:space="preserve">Adapted Physical Activity Quarterly</w:t>
            </w:r>
            <w:r>
              <w:rPr/>
              <w:t xml:space="preserve">, 2001, 18 (4), pp.417-433. </w:t>
            </w:r>
            <w:hyperlink r:id="rId220" w:history="1">
              <w:r>
                <w:rPr>
                  <w:color w:val="#410a8c"/>
                  <w:u w:val="single"/>
                </w:rPr>
                <w:t xml:space="preserve">⟨10.1123/apaq.18.4.417⟩</w:t>
              </w:r>
            </w:hyperlink>
          </w:p>
          <w:p>
            <w:pPr/>
            <w:r>
              <w:rPr/>
              <w:t xml:space="preserve">Article dans une revue</w:t>
            </w:r>
          </w:p>
          <w:p>
            <w:pPr/>
            <w:hyperlink r:id="rId217" w:history="1">
              <w:r>
                <w:rPr>
                  <w:color w:val="#410a8c"/>
                  <w:u w:val="single"/>
                </w:rPr>
                <w:t xml:space="preserve">hal-02517631v1</w:t>
              </w:r>
            </w:hyperlink>
          </w:p>
        </w:tc>
      </w:tr>
      <w:tr>
        <w:trPr/>
        <w:tc>
          <w:tcPr>
            <w:noWrap/>
          </w:tcPr>
          <w:p>
            <w:pPr>
              <w:spacing w:after="200"/>
            </w:pPr>
            <w:hyperlink r:id="rId221" w:history="1">
              <w:r>
                <w:rPr>
                  <w:color w:val="1e198e"/>
                  <w:b w:val="1"/>
                  <w:bCs w:val="1"/>
                  <w:u w:val="single"/>
                </w:rPr>
                <w:t xml:space="preserve">Learning and exploration</w:t>
              </w:r>
            </w:hyperlink>
          </w:p>
          <w:p>
            <w:pPr/>
            <w:hyperlink r:id="rId222" w:history="1">
              <w:r>
                <w:rPr>
                  <w:color w:val="#410a8c"/>
                  <w:u w:val="single"/>
                </w:rPr>
                <w:t xml:space="preserve">Karen Adolph</w:t>
              </w:r>
            </w:hyperlink>
            <w:r>
              <w:rPr/>
              <w:t xml:space="preserve">,</w:t>
            </w:r>
            <w:hyperlink r:id="rId13" w:history="1">
              <w:r>
                <w:rPr>
                  <w:color w:val="#410a8c"/>
                  <w:u w:val="single"/>
                </w:rPr>
                <w:t xml:space="preserve">Ludovic Marin</w:t>
              </w:r>
            </w:hyperlink>
            <w:r>
              <w:rPr/>
              <w:t xml:space="preserve">,</w:t>
            </w:r>
            <w:hyperlink r:id="rId223" w:history="1">
              <w:r>
                <w:rPr>
                  <w:color w:val="#410a8c"/>
                  <w:u w:val="single"/>
                </w:rPr>
                <w:t xml:space="preserve">Frédéric Fraisse</w:t>
              </w:r>
            </w:hyperlink>
          </w:p>
          <w:p>
            <w:pPr/>
            <w:r>
              <w:rPr>
                <w:i w:val="1"/>
                <w:iCs w:val="1"/>
              </w:rPr>
              <w:t xml:space="preserve">Behavioral and Brain Sciences</w:t>
            </w:r>
            <w:r>
              <w:rPr/>
              <w:t xml:space="preserve">, 2001, 24 (2), pp.213-214. </w:t>
            </w:r>
            <w:hyperlink r:id="rId224" w:history="1">
              <w:r>
                <w:rPr>
                  <w:color w:val="#410a8c"/>
                  <w:u w:val="single"/>
                </w:rPr>
                <w:t xml:space="preserve">⟨10.1017/S0140525X01223942⟩</w:t>
              </w:r>
            </w:hyperlink>
          </w:p>
          <w:p>
            <w:pPr/>
            <w:r>
              <w:rPr/>
              <w:t xml:space="preserve">Article dans une revue</w:t>
            </w:r>
          </w:p>
          <w:p>
            <w:pPr/>
            <w:hyperlink r:id="rId225" w:history="1">
              <w:r>
                <w:rPr>
                  <w:color w:val="#410a8c"/>
                  <w:u w:val="single"/>
                </w:rPr>
                <w:t xml:space="preserve">istex</w:t>
              </w:r>
            </w:hyperlink>
          </w:p>
          <w:p>
            <w:pPr/>
            <w:hyperlink r:id="rId221" w:history="1">
              <w:r>
                <w:rPr>
                  <w:color w:val="#410a8c"/>
                  <w:u w:val="single"/>
                </w:rPr>
                <w:t xml:space="preserve">hal-02517660v1</w:t>
              </w:r>
            </w:hyperlink>
          </w:p>
        </w:tc>
      </w:tr>
      <w:tr>
        <w:trPr/>
        <w:tc>
          <w:tcPr>
            <w:noWrap/>
          </w:tcPr>
          <w:p>
            <w:pPr>
              <w:spacing w:after="200"/>
            </w:pPr>
            <w:hyperlink r:id="rId226" w:history="1">
              <w:r>
                <w:rPr>
                  <w:color w:val="1e198e"/>
                  <w:b w:val="1"/>
                  <w:bCs w:val="1"/>
                  <w:u w:val="single"/>
                </w:rPr>
                <w:t xml:space="preserve">The effect of expertise in gymnastics on postural control.</w:t>
              </w:r>
            </w:hyperlink>
          </w:p>
          <w:p>
            <w:pPr/>
            <w:hyperlink r:id="rId227" w:history="1">
              <w:r>
                <w:rPr>
                  <w:color w:val="#410a8c"/>
                  <w:u w:val="single"/>
                </w:rPr>
                <w:t xml:space="preserve">N. Vuillerme</w:t>
              </w:r>
            </w:hyperlink>
            <w:r>
              <w:rPr/>
              <w:t xml:space="preserve">,</w:t>
            </w:r>
            <w:hyperlink r:id="rId228" w:history="1">
              <w:r>
                <w:rPr>
                  <w:color w:val="#410a8c"/>
                  <w:u w:val="single"/>
                </w:rPr>
                <w:t xml:space="preserve">F. Danion</w:t>
              </w:r>
            </w:hyperlink>
            <w:r>
              <w:rPr/>
              <w:t xml:space="preserve">,</w:t>
            </w:r>
            <w:hyperlink r:id="rId134" w:history="1">
              <w:r>
                <w:rPr>
                  <w:color w:val="#410a8c"/>
                  <w:u w:val="single"/>
                </w:rPr>
                <w:t xml:space="preserve">L. Marin</w:t>
              </w:r>
            </w:hyperlink>
            <w:r>
              <w:rPr/>
              <w:t xml:space="preserve">,</w:t>
            </w:r>
            <w:hyperlink r:id="rId229" w:history="1">
              <w:r>
                <w:rPr>
                  <w:color w:val="#410a8c"/>
                  <w:u w:val="single"/>
                </w:rPr>
                <w:t xml:space="preserve">A. Boyadjian</w:t>
              </w:r>
            </w:hyperlink>
            <w:r>
              <w:rPr/>
              <w:t xml:space="preserve">,</w:t>
            </w:r>
            <w:hyperlink r:id="rId230" w:history="1">
              <w:r>
                <w:rPr>
                  <w:color w:val="#410a8c"/>
                  <w:u w:val="single"/>
                </w:rPr>
                <w:t xml:space="preserve">J. M. Prieur</w:t>
              </w:r>
            </w:hyperlink>
            <w:r>
              <w:rPr/>
              <w:t xml:space="preserve">et al.</w:t>
            </w:r>
          </w:p>
          <w:p>
            <w:pPr/>
            <w:r>
              <w:rPr>
                <w:i w:val="1"/>
                <w:iCs w:val="1"/>
              </w:rPr>
              <w:t xml:space="preserve">Neuroscience Letters</w:t>
            </w:r>
            <w:r>
              <w:rPr/>
              <w:t xml:space="preserve">, 2001, 303 (2), pp.83-6. </w:t>
            </w:r>
            <w:hyperlink r:id="rId231" w:history="1">
              <w:r>
                <w:rPr>
                  <w:color w:val="#410a8c"/>
                  <w:u w:val="single"/>
                </w:rPr>
                <w:t xml:space="preserve">⟨10.1016/s0304-3940(01)01722-0⟩</w:t>
              </w:r>
            </w:hyperlink>
          </w:p>
          <w:p>
            <w:pPr/>
            <w:r>
              <w:rPr/>
              <w:t xml:space="preserve">Article dans une revue</w:t>
            </w:r>
          </w:p>
          <w:p>
            <w:pPr/>
            <w:hyperlink r:id="rId232" w:history="1">
              <w:r>
                <w:rPr>
                  <w:color w:val="#410a8c"/>
                  <w:u w:val="single"/>
                </w:rPr>
                <w:t xml:space="preserve">istex</w:t>
              </w:r>
            </w:hyperlink>
          </w:p>
          <w:p>
            <w:pPr/>
            <w:hyperlink r:id="rId226" w:history="1">
              <w:r>
                <w:rPr>
                  <w:color w:val="#410a8c"/>
                  <w:u w:val="single"/>
                </w:rPr>
                <w:t xml:space="preserve">hal-00193910v1</w:t>
              </w:r>
            </w:hyperlink>
          </w:p>
        </w:tc>
      </w:tr>
      <w:tr>
        <w:trPr/>
        <w:tc>
          <w:tcPr>
            <w:noWrap/>
          </w:tcPr>
          <w:p>
            <w:pPr>
              <w:spacing w:after="200"/>
            </w:pPr>
            <w:hyperlink r:id="rId233" w:history="1">
              <w:r>
                <w:rPr>
                  <w:color w:val="1e198e"/>
                  <w:b w:val="1"/>
                  <w:bCs w:val="1"/>
                  <w:u w:val="single"/>
                </w:rPr>
                <w:t xml:space="preserve">Exploration in the service of prospective control</w:t>
              </w:r>
            </w:hyperlink>
          </w:p>
          <w:p>
            <w:pPr/>
            <w:hyperlink r:id="rId222" w:history="1">
              <w:r>
                <w:rPr>
                  <w:color w:val="#410a8c"/>
                  <w:u w:val="single"/>
                </w:rPr>
                <w:t xml:space="preserve">Karen Adolph</w:t>
              </w:r>
            </w:hyperlink>
            <w:r>
              <w:rPr/>
              <w:t xml:space="preserve">,</w:t>
            </w:r>
            <w:hyperlink r:id="rId234" w:history="1">
              <w:r>
                <w:rPr>
                  <w:color w:val="#410a8c"/>
                  <w:u w:val="single"/>
                </w:rPr>
                <w:t xml:space="preserve">Marion A Eppler</w:t>
              </w:r>
            </w:hyperlink>
            <w:r>
              <w:rPr/>
              <w:t xml:space="preserve">,</w:t>
            </w:r>
            <w:hyperlink r:id="rId13" w:history="1">
              <w:r>
                <w:rPr>
                  <w:color w:val="#410a8c"/>
                  <w:u w:val="single"/>
                </w:rPr>
                <w:t xml:space="preserve">Ludovic Marin</w:t>
              </w:r>
            </w:hyperlink>
            <w:r>
              <w:rPr/>
              <w:t xml:space="preserve">,</w:t>
            </w:r>
            <w:hyperlink r:id="rId235" w:history="1">
              <w:r>
                <w:rPr>
                  <w:color w:val="#410a8c"/>
                  <w:u w:val="single"/>
                </w:rPr>
                <w:t xml:space="preserve">Idell Weise</w:t>
              </w:r>
            </w:hyperlink>
            <w:r>
              <w:rPr/>
              <w:t xml:space="preserve">,</w:t>
            </w:r>
            <w:hyperlink r:id="rId236" w:history="1">
              <w:r>
                <w:rPr>
                  <w:color w:val="#410a8c"/>
                  <w:u w:val="single"/>
                </w:rPr>
                <w:t xml:space="preserve">Melissa Wechsler Clearfield</w:t>
              </w:r>
            </w:hyperlink>
          </w:p>
          <w:p>
            <w:pPr/>
            <w:r>
              <w:rPr>
                <w:i w:val="1"/>
                <w:iCs w:val="1"/>
              </w:rPr>
              <w:t xml:space="preserve">Infant Behavior and Development</w:t>
            </w:r>
            <w:r>
              <w:rPr/>
              <w:t xml:space="preserve">, 2000, 23, pp.441-460</w:t>
            </w:r>
          </w:p>
          <w:p>
            <w:pPr/>
            <w:r>
              <w:rPr/>
              <w:t xml:space="preserve">Article dans une revue</w:t>
            </w:r>
          </w:p>
          <w:p>
            <w:pPr/>
            <w:hyperlink r:id="rId233" w:history="1">
              <w:r>
                <w:rPr>
                  <w:color w:val="#410a8c"/>
                  <w:u w:val="single"/>
                </w:rPr>
                <w:t xml:space="preserve">hal-03147924v1</w:t>
              </w:r>
            </w:hyperlink>
          </w:p>
        </w:tc>
      </w:tr>
      <w:tr>
        <w:trPr/>
        <w:tc>
          <w:tcPr>
            <w:noWrap/>
          </w:tcPr>
          <w:p>
            <w:pPr>
              <w:spacing w:after="200"/>
            </w:pPr>
            <w:hyperlink r:id="rId237" w:history="1">
              <w:r>
                <w:rPr>
                  <w:color w:val="1e198e"/>
                  <w:b w:val="1"/>
                  <w:bCs w:val="1"/>
                  <w:u w:val="single"/>
                </w:rPr>
                <w:t xml:space="preserve">Effects of gymnastics expertise on the perception of body orientation in the pitch dimension.</w:t>
              </w:r>
            </w:hyperlink>
          </w:p>
          <w:p>
            <w:pPr/>
            <w:hyperlink r:id="rId238" w:history="1">
              <w:r>
                <w:rPr>
                  <w:color w:val="#410a8c"/>
                  <w:u w:val="single"/>
                </w:rPr>
                <w:t xml:space="preserve">L. Bringoux</w:t>
              </w:r>
            </w:hyperlink>
            <w:r>
              <w:rPr/>
              <w:t xml:space="preserve">,</w:t>
            </w:r>
            <w:hyperlink r:id="rId134" w:history="1">
              <w:r>
                <w:rPr>
                  <w:color w:val="#410a8c"/>
                  <w:u w:val="single"/>
                </w:rPr>
                <w:t xml:space="preserve">L. Marin</w:t>
              </w:r>
            </w:hyperlink>
            <w:r>
              <w:rPr/>
              <w:t xml:space="preserve">,</w:t>
            </w:r>
            <w:hyperlink r:id="rId239" w:history="1">
              <w:r>
                <w:rPr>
                  <w:color w:val="#410a8c"/>
                  <w:u w:val="single"/>
                </w:rPr>
                <w:t xml:space="preserve">V. Nougier</w:t>
              </w:r>
            </w:hyperlink>
            <w:r>
              <w:rPr/>
              <w:t xml:space="preserve">,</w:t>
            </w:r>
            <w:hyperlink r:id="rId240" w:history="1">
              <w:r>
                <w:rPr>
                  <w:color w:val="#410a8c"/>
                  <w:u w:val="single"/>
                </w:rPr>
                <w:t xml:space="preserve">P. A. Barraud</w:t>
              </w:r>
            </w:hyperlink>
            <w:r>
              <w:rPr/>
              <w:t xml:space="preserve">,</w:t>
            </w:r>
            <w:hyperlink r:id="rId241" w:history="1">
              <w:r>
                <w:rPr>
                  <w:color w:val="#410a8c"/>
                  <w:u w:val="single"/>
                </w:rPr>
                <w:t xml:space="preserve">C. Raphel</w:t>
              </w:r>
            </w:hyperlink>
          </w:p>
          <w:p>
            <w:pPr/>
            <w:r>
              <w:rPr>
                <w:i w:val="1"/>
                <w:iCs w:val="1"/>
              </w:rPr>
              <w:t xml:space="preserve">Journal of Vestibular Research</w:t>
            </w:r>
            <w:r>
              <w:rPr/>
              <w:t xml:space="preserve">, 2000, 10 (6), pp.251-8</w:t>
            </w:r>
          </w:p>
          <w:p>
            <w:pPr/>
            <w:r>
              <w:rPr/>
              <w:t xml:space="preserve">Article dans une revue</w:t>
            </w:r>
          </w:p>
          <w:p>
            <w:pPr/>
            <w:hyperlink r:id="rId237" w:history="1">
              <w:r>
                <w:rPr>
                  <w:color w:val="#410a8c"/>
                  <w:u w:val="single"/>
                </w:rPr>
                <w:t xml:space="preserve">hal-00193908v1</w:t>
              </w:r>
            </w:hyperlink>
          </w:p>
        </w:tc>
      </w:tr>
      <w:tr>
        <w:trPr/>
        <w:tc>
          <w:tcPr>
            <w:noWrap/>
          </w:tcPr>
          <w:p>
            <w:pPr>
              <w:spacing w:after="200"/>
            </w:pPr>
            <w:hyperlink r:id="rId242" w:history="1">
              <w:r>
                <w:rPr>
                  <w:color w:val="1e198e"/>
                  <w:b w:val="1"/>
                  <w:bCs w:val="1"/>
                  <w:u w:val="single"/>
                </w:rPr>
                <w:t xml:space="preserve">Control of locomotion in expert gymnasts in the absence of vision</w:t>
              </w:r>
            </w:hyperlink>
          </w:p>
          <w:p>
            <w:pPr/>
            <w:hyperlink r:id="rId228" w:history="1">
              <w:r>
                <w:rPr>
                  <w:color w:val="#410a8c"/>
                  <w:u w:val="single"/>
                </w:rPr>
                <w:t xml:space="preserve">F. Danion</w:t>
              </w:r>
            </w:hyperlink>
            <w:r>
              <w:rPr/>
              <w:t xml:space="preserve">,</w:t>
            </w:r>
            <w:hyperlink r:id="rId229" w:history="1">
              <w:r>
                <w:rPr>
                  <w:color w:val="#410a8c"/>
                  <w:u w:val="single"/>
                </w:rPr>
                <w:t xml:space="preserve">A. Boyadjian</w:t>
              </w:r>
            </w:hyperlink>
            <w:r>
              <w:rPr/>
              <w:t xml:space="preserve">,</w:t>
            </w:r>
            <w:hyperlink r:id="rId13" w:history="1">
              <w:r>
                <w:rPr>
                  <w:color w:val="#410a8c"/>
                  <w:u w:val="single"/>
                </w:rPr>
                <w:t xml:space="preserve">Ludovic Marin</w:t>
              </w:r>
            </w:hyperlink>
          </w:p>
          <w:p>
            <w:pPr/>
            <w:r>
              <w:rPr>
                <w:i w:val="1"/>
                <w:iCs w:val="1"/>
              </w:rPr>
              <w:t xml:space="preserve">Journal of Sports Sciences</w:t>
            </w:r>
            <w:r>
              <w:rPr/>
              <w:t xml:space="preserve">, 2000, 18 (10), pp.809-814. </w:t>
            </w:r>
            <w:hyperlink r:id="rId243" w:history="1">
              <w:r>
                <w:rPr>
                  <w:color w:val="#410a8c"/>
                  <w:u w:val="single"/>
                </w:rPr>
                <w:t xml:space="preserve">⟨10.1080/026404100419865⟩</w:t>
              </w:r>
            </w:hyperlink>
          </w:p>
          <w:p>
            <w:pPr/>
            <w:r>
              <w:rPr/>
              <w:t xml:space="preserve">Article dans une revue</w:t>
            </w:r>
          </w:p>
          <w:p>
            <w:pPr/>
            <w:hyperlink r:id="rId242" w:history="1">
              <w:r>
                <w:rPr>
                  <w:color w:val="#410a8c"/>
                  <w:u w:val="single"/>
                </w:rPr>
                <w:t xml:space="preserve">hal-03147927v1</w:t>
              </w:r>
            </w:hyperlink>
          </w:p>
        </w:tc>
      </w:tr>
      <w:tr>
        <w:trPr/>
        <w:tc>
          <w:tcPr>
            <w:noWrap/>
          </w:tcPr>
          <w:p>
            <w:pPr>
              <w:spacing w:after="200"/>
            </w:pPr>
            <w:hyperlink r:id="rId244" w:history="1">
              <w:r>
                <w:rPr>
                  <w:color w:val="1e198e"/>
                  <w:b w:val="1"/>
                  <w:bCs w:val="1"/>
                  <w:u w:val="single"/>
                </w:rPr>
                <w:t xml:space="preserve">Veering in human locomotion: the role of the effectors</w:t>
              </w:r>
            </w:hyperlink>
          </w:p>
          <w:p>
            <w:pPr/>
            <w:hyperlink r:id="rId229" w:history="1">
              <w:r>
                <w:rPr>
                  <w:color w:val="#410a8c"/>
                  <w:u w:val="single"/>
                </w:rPr>
                <w:t xml:space="preserve">A. Boyadjian</w:t>
              </w:r>
            </w:hyperlink>
            <w:r>
              <w:rPr/>
              <w:t xml:space="preserve">,</w:t>
            </w:r>
            <w:hyperlink r:id="rId13" w:history="1">
              <w:r>
                <w:rPr>
                  <w:color w:val="#410a8c"/>
                  <w:u w:val="single"/>
                </w:rPr>
                <w:t xml:space="preserve">Ludovic Marin</w:t>
              </w:r>
            </w:hyperlink>
            <w:r>
              <w:rPr/>
              <w:t xml:space="preserve">,</w:t>
            </w:r>
            <w:hyperlink r:id="rId228" w:history="1">
              <w:r>
                <w:rPr>
                  <w:color w:val="#410a8c"/>
                  <w:u w:val="single"/>
                </w:rPr>
                <w:t xml:space="preserve">F. Danion</w:t>
              </w:r>
            </w:hyperlink>
          </w:p>
          <w:p>
            <w:pPr/>
            <w:r>
              <w:rPr>
                <w:i w:val="1"/>
                <w:iCs w:val="1"/>
              </w:rPr>
              <w:t xml:space="preserve">Neuroscience Letters</w:t>
            </w:r>
            <w:r>
              <w:rPr/>
              <w:t xml:space="preserve">, 1999, 265 (1), pp.21-24. </w:t>
            </w:r>
            <w:hyperlink r:id="rId245" w:history="1">
              <w:r>
                <w:rPr>
                  <w:color w:val="#410a8c"/>
                  <w:u w:val="single"/>
                </w:rPr>
                <w:t xml:space="preserve">⟨10.1016/s0304-3940(99)00198-6⟩</w:t>
              </w:r>
            </w:hyperlink>
          </w:p>
          <w:p>
            <w:pPr/>
            <w:r>
              <w:rPr/>
              <w:t xml:space="preserve">Article dans une revue</w:t>
            </w:r>
          </w:p>
          <w:p>
            <w:pPr/>
            <w:hyperlink r:id="rId246" w:history="1">
              <w:r>
                <w:rPr>
                  <w:color w:val="#410a8c"/>
                  <w:u w:val="single"/>
                </w:rPr>
                <w:t xml:space="preserve">istex</w:t>
              </w:r>
            </w:hyperlink>
          </w:p>
          <w:p>
            <w:pPr/>
            <w:hyperlink r:id="rId244" w:history="1">
              <w:r>
                <w:rPr>
                  <w:color w:val="#410a8c"/>
                  <w:u w:val="single"/>
                </w:rPr>
                <w:t xml:space="preserve">hal-03147926v1</w:t>
              </w:r>
            </w:hyperlink>
          </w:p>
        </w:tc>
      </w:tr>
      <w:tr>
        <w:trPr/>
        <w:tc>
          <w:tcPr>
            <w:noWrap/>
          </w:tcPr>
          <w:p>
            <w:pPr>
              <w:spacing w:after="200"/>
            </w:pPr>
            <w:hyperlink r:id="rId247" w:history="1">
              <w:r>
                <w:rPr>
                  <w:color w:val="1e198e"/>
                  <w:b w:val="1"/>
                  <w:bCs w:val="1"/>
                  <w:u w:val="single"/>
                </w:rPr>
                <w:t xml:space="preserve">Postural coordination modes considered as emergent phenomena.</w:t>
              </w:r>
            </w:hyperlink>
          </w:p>
          <w:p>
            <w:pPr/>
            <w:hyperlink r:id="rId67" w:history="1">
              <w:r>
                <w:rPr>
                  <w:color w:val="#410a8c"/>
                  <w:u w:val="single"/>
                </w:rPr>
                <w:t xml:space="preserve">Benoît G. Bardy</w:t>
              </w:r>
            </w:hyperlink>
            <w:r>
              <w:rPr/>
              <w:t xml:space="preserve">,</w:t>
            </w:r>
            <w:hyperlink r:id="rId13" w:history="1">
              <w:r>
                <w:rPr>
                  <w:color w:val="#410a8c"/>
                  <w:u w:val="single"/>
                </w:rPr>
                <w:t xml:space="preserve">Ludovic Marin</w:t>
              </w:r>
            </w:hyperlink>
            <w:r>
              <w:rPr/>
              <w:t xml:space="preserve">,</w:t>
            </w:r>
            <w:hyperlink r:id="rId248" w:history="1">
              <w:r>
                <w:rPr>
                  <w:color w:val="#410a8c"/>
                  <w:u w:val="single"/>
                </w:rPr>
                <w:t xml:space="preserve">Thomas A Stoffregen</w:t>
              </w:r>
            </w:hyperlink>
            <w:r>
              <w:rPr/>
              <w:t xml:space="preserve">,</w:t>
            </w:r>
            <w:hyperlink r:id="rId249" w:history="1">
              <w:r>
                <w:rPr>
                  <w:color w:val="#410a8c"/>
                  <w:u w:val="single"/>
                </w:rPr>
                <w:t xml:space="preserve">Reinoud Jan Bootsma</w:t>
              </w:r>
            </w:hyperlink>
          </w:p>
          <w:p>
            <w:pPr/>
            <w:r>
              <w:rPr>
                <w:i w:val="1"/>
                <w:iCs w:val="1"/>
              </w:rPr>
              <w:t xml:space="preserve">Journal of Experimental Psychology. Human Perception and Performance</w:t>
            </w:r>
            <w:r>
              <w:rPr/>
              <w:t xml:space="preserve">, 1999, 25 (5), pp.1284-1301. </w:t>
            </w:r>
            <w:hyperlink r:id="rId250" w:history="1">
              <w:r>
                <w:rPr>
                  <w:color w:val="#410a8c"/>
                  <w:u w:val="single"/>
                </w:rPr>
                <w:t xml:space="preserve">⟨10.1037//0096-1523.25.5.1284⟩</w:t>
              </w:r>
            </w:hyperlink>
          </w:p>
          <w:p>
            <w:pPr/>
            <w:r>
              <w:rPr/>
              <w:t xml:space="preserve">Article dans une revue</w:t>
            </w:r>
          </w:p>
          <w:p>
            <w:pPr/>
            <w:hyperlink r:id="rId247" w:history="1">
              <w:r>
                <w:rPr>
                  <w:color w:val="#410a8c"/>
                  <w:u w:val="single"/>
                </w:rPr>
                <w:t xml:space="preserve">hal-03147925v1</w:t>
              </w:r>
            </w:hyperlink>
          </w:p>
        </w:tc>
      </w:tr>
      <w:tr>
        <w:trPr/>
        <w:tc>
          <w:tcPr>
            <w:noWrap/>
          </w:tcPr>
          <w:p>
            <w:pPr>
              <w:spacing w:after="200"/>
            </w:pPr>
            <w:hyperlink r:id="rId251" w:history="1">
              <w:r>
                <w:rPr>
                  <w:color w:val="1e198e"/>
                  <w:b w:val="1"/>
                  <w:bCs w:val="1"/>
                  <w:u w:val="single"/>
                </w:rPr>
                <w:t xml:space="preserve">Interaction between task demands and surface properties in the control of goal-oriented stance</w:t>
              </w:r>
            </w:hyperlink>
          </w:p>
          <w:p>
            <w:pPr/>
            <w:hyperlink r:id="rId13" w:history="1">
              <w:r>
                <w:rPr>
                  <w:color w:val="#410a8c"/>
                  <w:u w:val="single"/>
                </w:rPr>
                <w:t xml:space="preserve">Ludovic Marin</w:t>
              </w:r>
            </w:hyperlink>
            <w:r>
              <w:rPr/>
              <w:t xml:space="preserve">,</w:t>
            </w:r>
            <w:hyperlink r:id="rId252" w:history="1">
              <w:r>
                <w:rPr>
                  <w:color w:val="#410a8c"/>
                  <w:u w:val="single"/>
                </w:rPr>
                <w:t xml:space="preserve">Benoit G. Bardy</w:t>
              </w:r>
            </w:hyperlink>
            <w:r>
              <w:rPr/>
              <w:t xml:space="preserve">,</w:t>
            </w:r>
            <w:hyperlink r:id="rId253" w:history="1">
              <w:r>
                <w:rPr>
                  <w:color w:val="#410a8c"/>
                  <w:u w:val="single"/>
                </w:rPr>
                <w:t xml:space="preserve">Bernard Baumberger</w:t>
              </w:r>
            </w:hyperlink>
            <w:r>
              <w:rPr/>
              <w:t xml:space="preserve">,</w:t>
            </w:r>
            <w:hyperlink r:id="rId254" w:history="1">
              <w:r>
                <w:rPr>
                  <w:color w:val="#410a8c"/>
                  <w:u w:val="single"/>
                </w:rPr>
                <w:t xml:space="preserve">Michelangelo Flückiger</w:t>
              </w:r>
            </w:hyperlink>
            <w:r>
              <w:rPr/>
              <w:t xml:space="preserve">,</w:t>
            </w:r>
            <w:hyperlink r:id="rId147" w:history="1">
              <w:r>
                <w:rPr>
                  <w:color w:val="#410a8c"/>
                  <w:u w:val="single"/>
                </w:rPr>
                <w:t xml:space="preserve">Thomas A. Stoffregen</w:t>
              </w:r>
            </w:hyperlink>
          </w:p>
          <w:p>
            <w:pPr/>
            <w:r>
              <w:rPr>
                <w:i w:val="1"/>
                <w:iCs w:val="1"/>
              </w:rPr>
              <w:t xml:space="preserve">Human Movement Science</w:t>
            </w:r>
            <w:r>
              <w:rPr/>
              <w:t xml:space="preserve">, 1999, 18, pp.31-47</w:t>
            </w:r>
          </w:p>
          <w:p>
            <w:pPr/>
            <w:r>
              <w:rPr/>
              <w:t xml:space="preserve">Article dans une revue</w:t>
            </w:r>
          </w:p>
          <w:p>
            <w:pPr/>
            <w:hyperlink r:id="rId251" w:history="1">
              <w:r>
                <w:rPr>
                  <w:color w:val="#410a8c"/>
                  <w:u w:val="single"/>
                </w:rPr>
                <w:t xml:space="preserve">hal-03147922v1</w:t>
              </w:r>
            </w:hyperlink>
          </w:p>
        </w:tc>
      </w:tr>
      <w:tr>
        <w:trPr/>
        <w:tc>
          <w:tcPr>
            <w:noWrap/>
          </w:tcPr>
          <w:p>
            <w:pPr>
              <w:spacing w:after="200"/>
            </w:pPr>
            <w:hyperlink r:id="rId255" w:history="1">
              <w:r>
                <w:rPr>
                  <w:color w:val="1e198e"/>
                  <w:b w:val="1"/>
                  <w:bCs w:val="1"/>
                  <w:u w:val="single"/>
                </w:rPr>
                <w:t xml:space="preserve">Gymnastic skill level as an intrinsic constraint on postural coordination</w:t>
              </w:r>
            </w:hyperlink>
          </w:p>
          <w:p>
            <w:pPr/>
            <w:hyperlink r:id="rId13" w:history="1">
              <w:r>
                <w:rPr>
                  <w:color w:val="#410a8c"/>
                  <w:u w:val="single"/>
                </w:rPr>
                <w:t xml:space="preserve">Ludovic Marin</w:t>
              </w:r>
            </w:hyperlink>
            <w:r>
              <w:rPr/>
              <w:t xml:space="preserve">,</w:t>
            </w:r>
            <w:hyperlink r:id="rId67" w:history="1">
              <w:r>
                <w:rPr>
                  <w:color w:val="#410a8c"/>
                  <w:u w:val="single"/>
                </w:rPr>
                <w:t xml:space="preserve">Benoît G. Bardy</w:t>
              </w:r>
            </w:hyperlink>
            <w:r>
              <w:rPr/>
              <w:t xml:space="preserve">,</w:t>
            </w:r>
            <w:hyperlink r:id="rId256" w:history="1">
              <w:r>
                <w:rPr>
                  <w:color w:val="#410a8c"/>
                  <w:u w:val="single"/>
                </w:rPr>
                <w:t xml:space="preserve">Reinoud J. Bootsma</w:t>
              </w:r>
            </w:hyperlink>
          </w:p>
          <w:p>
            <w:pPr/>
            <w:r>
              <w:rPr>
                <w:i w:val="1"/>
                <w:iCs w:val="1"/>
              </w:rPr>
              <w:t xml:space="preserve">Journal of Sports Sciences</w:t>
            </w:r>
            <w:r>
              <w:rPr/>
              <w:t xml:space="preserve">, 1999, 17, pp.615-626. </w:t>
            </w:r>
            <w:hyperlink r:id="rId257" w:history="1">
              <w:r>
                <w:rPr>
                  <w:color w:val="#410a8c"/>
                  <w:u w:val="single"/>
                </w:rPr>
                <w:t xml:space="preserve">⟨10.1080/026404199365641⟩</w:t>
              </w:r>
            </w:hyperlink>
          </w:p>
          <w:p>
            <w:pPr/>
            <w:r>
              <w:rPr/>
              <w:t xml:space="preserve">Article dans une revue</w:t>
            </w:r>
          </w:p>
          <w:p>
            <w:pPr/>
            <w:hyperlink r:id="rId255" w:history="1">
              <w:r>
                <w:rPr>
                  <w:color w:val="#410a8c"/>
                  <w:u w:val="single"/>
                </w:rPr>
                <w:t xml:space="preserve">hal-03147041v1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Neurosciences comportementales : contrôle du mouvement et apprentissage moteur</w:t>
              </w:r>
            </w:hyperlink>
          </w:p>
          <w:p>
            <w:pPr/>
            <w:hyperlink r:id="rId13" w:history="1">
              <w:r>
                <w:rPr>
                  <w:color w:val="#410a8c"/>
                  <w:u w:val="single"/>
                </w:rPr>
                <w:t xml:space="preserve">Ludovic Marin</w:t>
              </w:r>
            </w:hyperlink>
            <w:r>
              <w:rPr/>
              <w:t xml:space="preserve">,</w:t>
            </w:r>
            <w:hyperlink r:id="rId259" w:history="1">
              <w:r>
                <w:rPr>
                  <w:color w:val="#410a8c"/>
                  <w:u w:val="single"/>
                </w:rPr>
                <w:t xml:space="preserve">Frédéric Danion</w:t>
              </w:r>
            </w:hyperlink>
          </w:p>
          <w:p>
            <w:pPr/>
            <w:r>
              <w:rPr/>
              <w:t xml:space="preserve">Editions Ellipses, 2019, ISBN13 : 9782340012264</w:t>
            </w:r>
          </w:p>
          <w:p>
            <w:pPr/>
            <w:r>
              <w:rPr/>
              <w:t xml:space="preserve">Ouvrages</w:t>
            </w:r>
          </w:p>
          <w:p>
            <w:pPr/>
            <w:hyperlink r:id="rId258" w:history="1">
              <w:r>
                <w:rPr>
                  <w:color w:val="#410a8c"/>
                  <w:u w:val="single"/>
                </w:rPr>
                <w:t xml:space="preserve">hal-03147932v1</w:t>
              </w:r>
            </w:hyperlink>
          </w:p>
        </w:tc>
      </w:tr>
      <w:tr>
        <w:trPr/>
        <w:tc>
          <w:tcPr>
            <w:noWrap/>
          </w:tcPr>
          <w:p>
            <w:pPr>
              <w:spacing w:after="200"/>
            </w:pPr>
            <w:hyperlink r:id="rId260" w:history="1">
              <w:r>
                <w:rPr>
                  <w:color w:val="1e198e"/>
                  <w:b w:val="1"/>
                  <w:bCs w:val="1"/>
                  <w:u w:val="single"/>
                </w:rPr>
                <w:t xml:space="preserve">Neurosciences comportementales</w:t>
              </w:r>
            </w:hyperlink>
          </w:p>
          <w:p>
            <w:pPr/>
            <w:hyperlink r:id="rId13" w:history="1">
              <w:r>
                <w:rPr>
                  <w:color w:val="#410a8c"/>
                  <w:u w:val="single"/>
                </w:rPr>
                <w:t xml:space="preserve">Ludovic Marin</w:t>
              </w:r>
            </w:hyperlink>
            <w:r>
              <w:rPr/>
              <w:t xml:space="preserve">,</w:t>
            </w:r>
            <w:hyperlink r:id="rId259" w:history="1">
              <w:r>
                <w:rPr>
                  <w:color w:val="#410a8c"/>
                  <w:u w:val="single"/>
                </w:rPr>
                <w:t xml:space="preserve">Frédéric Danion</w:t>
              </w:r>
            </w:hyperlink>
          </w:p>
          <w:p>
            <w:pPr/>
            <w:r>
              <w:rPr/>
              <w:t xml:space="preserve">Editions Ellipses, 2019, Tout-en-un Licence STAPS, Youcef Alenbagi, ISBN13 : 9782340029606</w:t>
            </w:r>
          </w:p>
          <w:p>
            <w:pPr/>
            <w:r>
              <w:rPr/>
              <w:t xml:space="preserve">Ouvrages</w:t>
            </w:r>
          </w:p>
          <w:p>
            <w:pPr/>
            <w:hyperlink r:id="rId260" w:history="1">
              <w:r>
                <w:rPr>
                  <w:color w:val="#410a8c"/>
                  <w:u w:val="single"/>
                </w:rPr>
                <w:t xml:space="preserve">hal-03147936v1</w:t>
              </w:r>
            </w:hyperlink>
          </w:p>
        </w:tc>
      </w:tr>
      <w:tr>
        <w:trPr/>
        <w:tc>
          <w:tcPr>
            <w:noWrap/>
          </w:tcPr>
          <w:p>
            <w:pPr>
              <w:spacing w:after="200"/>
            </w:pPr>
            <w:hyperlink r:id="rId261" w:history="1">
              <w:r>
                <w:rPr>
                  <w:color w:val="1e198e"/>
                  <w:b w:val="1"/>
                  <w:bCs w:val="1"/>
                  <w:u w:val="single"/>
                </w:rPr>
                <w:t xml:space="preserve">Neurosciences : contrôle et apprentissage moteur</w:t>
              </w:r>
            </w:hyperlink>
          </w:p>
          <w:p>
            <w:pPr/>
            <w:hyperlink r:id="rId13" w:history="1">
              <w:r>
                <w:rPr>
                  <w:color w:val="#410a8c"/>
                  <w:u w:val="single"/>
                </w:rPr>
                <w:t xml:space="preserve">Ludovic Marin</w:t>
              </w:r>
            </w:hyperlink>
            <w:r>
              <w:rPr/>
              <w:t xml:space="preserve">,</w:t>
            </w:r>
            <w:hyperlink r:id="rId259" w:history="1">
              <w:r>
                <w:rPr>
                  <w:color w:val="#410a8c"/>
                  <w:u w:val="single"/>
                </w:rPr>
                <w:t xml:space="preserve">Frédéric Danion</w:t>
              </w:r>
            </w:hyperlink>
          </w:p>
          <w:p>
            <w:pPr/>
            <w:r>
              <w:rPr/>
              <w:t xml:space="preserve">Ellipses, 299 p., 2005, L'Essentiel en sciences du sport, 2-7298-2380-8</w:t>
            </w:r>
          </w:p>
          <w:p>
            <w:pPr/>
            <w:r>
              <w:rPr/>
              <w:t xml:space="preserve">Ouvrages</w:t>
            </w:r>
          </w:p>
          <w:p>
            <w:pPr/>
            <w:hyperlink r:id="rId261" w:history="1">
              <w:r>
                <w:rPr>
                  <w:color w:val="#410a8c"/>
                  <w:u w:val="single"/>
                </w:rPr>
                <w:t xml:space="preserve">hal-03147934v1</w:t>
              </w:r>
            </w:hyperlink>
          </w:p>
        </w:tc>
      </w:tr>
    </w:tbl>
    <w:sectPr>
      <w:footerReference w:type="default" r:id="rId2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4C4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dovic-marin" TargetMode="External"/><Relationship Id="rId9" Type="http://schemas.openxmlformats.org/officeDocument/2006/relationships/hyperlink" Target="https://orcid.org/0000-0001-9192-9875" TargetMode="External"/><Relationship Id="rId10" Type="http://schemas.openxmlformats.org/officeDocument/2006/relationships/hyperlink" Target="https://www.idref.fr/094555362" TargetMode="External"/><Relationship Id="rId11" Type="http://schemas.openxmlformats.org/officeDocument/2006/relationships/hyperlink" Target="https://hal.science/hal-05020087v1" TargetMode="External"/><Relationship Id="rId12" Type="http://schemas.openxmlformats.org/officeDocument/2006/relationships/hyperlink" Target="https://hal.science/search/index/?q=*&amp;authFullName_s=Juliette Lozano-Goupil" TargetMode="External"/><Relationship Id="rId13" Type="http://schemas.openxmlformats.org/officeDocument/2006/relationships/hyperlink" Target="https://hal.science/search/index/?q=*&amp;authFullName_s=Ludovic Marin" TargetMode="External"/><Relationship Id="rId14" Type="http://schemas.openxmlformats.org/officeDocument/2006/relationships/hyperlink" Target="https://hal.science/search/index/?q=*&amp;authFullName_s=Emilie Aigoin" TargetMode="External"/><Relationship Id="rId15" Type="http://schemas.openxmlformats.org/officeDocument/2006/relationships/hyperlink" Target="https://hal.science/search/index/?q=*&amp;authFullName_s=Delphine Capdevielle" TargetMode="External"/><Relationship Id="rId16" Type="http://schemas.openxmlformats.org/officeDocument/2006/relationships/hyperlink" Target="https://hal.science/search/index/?q=*&amp;authFullName_s=St&#233;phane Raffard" TargetMode="External"/><Relationship Id="rId17" Type="http://schemas.openxmlformats.org/officeDocument/2006/relationships/hyperlink" Target="https://dx.doi.org/10.1177/00332941251330556" TargetMode="External"/><Relationship Id="rId18" Type="http://schemas.openxmlformats.org/officeDocument/2006/relationships/hyperlink" Target="https://hal.science/hal-05338793v1" TargetMode="External"/><Relationship Id="rId19" Type="http://schemas.openxmlformats.org/officeDocument/2006/relationships/hyperlink" Target="https://hal.science/search/index/?q=*&amp;authFullName_s=Tifenn Fauviaux" TargetMode="External"/><Relationship Id="rId20" Type="http://schemas.openxmlformats.org/officeDocument/2006/relationships/hyperlink" Target="https://hal.science/search/index/?q=*&amp;authFullName_s=Mathilde Parisi" TargetMode="External"/><Relationship Id="rId21" Type="http://schemas.openxmlformats.org/officeDocument/2006/relationships/hyperlink" Target="https://hal.science/search/index/?q=*&amp;authFullName_s=Victor Vattier" TargetMode="External"/><Relationship Id="rId22" Type="http://schemas.openxmlformats.org/officeDocument/2006/relationships/hyperlink" Target="https://dx.doi.org/10.1016/j.schres.2025.06.022" TargetMode="External"/><Relationship Id="rId23" Type="http://schemas.openxmlformats.org/officeDocument/2006/relationships/hyperlink" Target="https://hal.science/hal-05338796v1" TargetMode="External"/><Relationship Id="rId24" Type="http://schemas.openxmlformats.org/officeDocument/2006/relationships/hyperlink" Target="https://dx.doi.org/10.1093/schbul/sbaf104" TargetMode="External"/><Relationship Id="rId25" Type="http://schemas.openxmlformats.org/officeDocument/2006/relationships/hyperlink" Target="https://hal.science/hal-05338788v1" TargetMode="External"/><Relationship Id="rId26" Type="http://schemas.openxmlformats.org/officeDocument/2006/relationships/hyperlink" Target="https://hal.science/search/index/?q=*&amp;authFullName_s=Richard Schmidt" TargetMode="External"/><Relationship Id="rId27" Type="http://schemas.openxmlformats.org/officeDocument/2006/relationships/hyperlink" Target="https://hal.science/search/index/?q=*&amp;authFullName_s=Julie Boich&#233;" TargetMode="External"/><Relationship Id="rId28" Type="http://schemas.openxmlformats.org/officeDocument/2006/relationships/hyperlink" Target="https://dx.doi.org/10.1177/02783649251343109" TargetMode="External"/><Relationship Id="rId29" Type="http://schemas.openxmlformats.org/officeDocument/2006/relationships/hyperlink" Target="https://hal.science/hal-05491530v1" TargetMode="External"/><Relationship Id="rId30" Type="http://schemas.openxmlformats.org/officeDocument/2006/relationships/hyperlink" Target="https://hal.science/search/index/?q=*&amp;authFullName_s=Dorra Mrabet" TargetMode="External"/><Relationship Id="rId31" Type="http://schemas.openxmlformats.org/officeDocument/2006/relationships/hyperlink" Target="https://dx.doi.org/10.1038/s41537-025-00632-y" TargetMode="External"/><Relationship Id="rId32" Type="http://schemas.openxmlformats.org/officeDocument/2006/relationships/hyperlink" Target="https://hal.science/hal-05491541v1" TargetMode="External"/><Relationship Id="rId33" Type="http://schemas.openxmlformats.org/officeDocument/2006/relationships/hyperlink" Target="https://hal.science/search/index/?q=*&amp;authFullName_s=Ghil&#232;s Mostafaoui" TargetMode="External"/><Relationship Id="rId34" Type="http://schemas.openxmlformats.org/officeDocument/2006/relationships/hyperlink" Target="https://hal.science/search/index/?q=*&amp;authFullName_s=Richard C Schmidt" TargetMode="External"/><Relationship Id="rId35" Type="http://schemas.openxmlformats.org/officeDocument/2006/relationships/hyperlink" Target="https://dx.doi.org/10.1038/s41537-025-00678-y" TargetMode="External"/><Relationship Id="rId36" Type="http://schemas.openxmlformats.org/officeDocument/2006/relationships/hyperlink" Target="https://imt-mines-ales.hal.science/hal-04555090v1" TargetMode="External"/><Relationship Id="rId37" Type="http://schemas.openxmlformats.org/officeDocument/2006/relationships/hyperlink" Target="https://hal.science/search/index/?q=*&amp;authFullName_s=Stephane Raffard" TargetMode="External"/><Relationship Id="rId38" Type="http://schemas.openxmlformats.org/officeDocument/2006/relationships/hyperlink" Target="https://hal.science/search/index/?q=*&amp;authFullName_s=Pierre Slangen" TargetMode="External"/><Relationship Id="rId39" Type="http://schemas.openxmlformats.org/officeDocument/2006/relationships/hyperlink" Target="https://hal.science/search/index/?q=*&amp;authFullName_s=Till Kastendieck" TargetMode="External"/><Relationship Id="rId40" Type="http://schemas.openxmlformats.org/officeDocument/2006/relationships/hyperlink" Target="https://hal.science/search/index/?q=*&amp;authFullName_s=Ursula Hess" TargetMode="External"/><Relationship Id="rId41" Type="http://schemas.openxmlformats.org/officeDocument/2006/relationships/hyperlink" Target="https://dx.doi.org/10.1080/02699931.2024.2339531" TargetMode="External"/><Relationship Id="rId42" Type="http://schemas.openxmlformats.org/officeDocument/2006/relationships/hyperlink" Target="https://hal.science/hal-04691019v1" TargetMode="External"/><Relationship Id="rId43" Type="http://schemas.openxmlformats.org/officeDocument/2006/relationships/hyperlink" Target="https://dx.doi.org/10.3390/jcm13175296" TargetMode="External"/><Relationship Id="rId44" Type="http://schemas.openxmlformats.org/officeDocument/2006/relationships/hyperlink" Target="https://imt-mines-ales.hal.science/hal-03582702v1" TargetMode="External"/><Relationship Id="rId45" Type="http://schemas.openxmlformats.org/officeDocument/2006/relationships/hyperlink" Target="https://hal.science/search/index/?q=*&amp;authFullName_s=Ghiles Mostafaoui" TargetMode="External"/><Relationship Id="rId46" Type="http://schemas.openxmlformats.org/officeDocument/2006/relationships/hyperlink" Target="https://hal.science/search/index/?q=*&amp;authFullName_s=R. C Schmidt" TargetMode="External"/><Relationship Id="rId47" Type="http://schemas.openxmlformats.org/officeDocument/2006/relationships/hyperlink" Target="https://hal.science/search/index/?q=*&amp;authFullName_s=Syed Khursheed Hasnain" TargetMode="External"/><Relationship Id="rId48" Type="http://schemas.openxmlformats.org/officeDocument/2006/relationships/hyperlink" Target="https://hal.science/search/index/?q=*&amp;authFullName_s=Robin Salesse" TargetMode="External"/><Relationship Id="rId49" Type="http://schemas.openxmlformats.org/officeDocument/2006/relationships/hyperlink" Target="https://dx.doi.org/10.1371/journal.pone.0261174" TargetMode="External"/><Relationship Id="rId50" Type="http://schemas.openxmlformats.org/officeDocument/2006/relationships/hyperlink" Target="https://hal.science/hal-03760182v1" TargetMode="External"/><Relationship Id="rId51" Type="http://schemas.openxmlformats.org/officeDocument/2006/relationships/hyperlink" Target="https://dx.doi.org/10.1016/j.neuropsychologia.2022.108347" TargetMode="External"/><Relationship Id="rId52" Type="http://schemas.openxmlformats.org/officeDocument/2006/relationships/hyperlink" Target="https://hal.science/hal-03426176v1" TargetMode="External"/><Relationship Id="rId53" Type="http://schemas.openxmlformats.org/officeDocument/2006/relationships/hyperlink" Target="https://hal.science/search/index/?q=*&amp;authFullName_s=Lise Aubin" TargetMode="External"/><Relationship Id="rId54" Type="http://schemas.openxmlformats.org/officeDocument/2006/relationships/hyperlink" Target="https://hal.science/search/index/?q=*&amp;authFullName_s=H&#233;l&#232;ne Serr&#233;" TargetMode="External"/><Relationship Id="rId55" Type="http://schemas.openxmlformats.org/officeDocument/2006/relationships/hyperlink" Target="https://dx.doi.org/10.1016/j.humov.2021.102880" TargetMode="External"/><Relationship Id="rId56" Type="http://schemas.openxmlformats.org/officeDocument/2006/relationships/hyperlink" Target="https://hal.science/hal-03167976v1" TargetMode="External"/><Relationship Id="rId57" Type="http://schemas.openxmlformats.org/officeDocument/2006/relationships/hyperlink" Target="https://hal.science/search/index/?q=*&amp;authFullName_s=Chlo&#233; Amiel" TargetMode="External"/><Relationship Id="rId58" Type="http://schemas.openxmlformats.org/officeDocument/2006/relationships/hyperlink" Target="https://dx.doi.org/10.1007/s12369-021-00750-4" TargetMode="External"/><Relationship Id="rId59" Type="http://schemas.openxmlformats.org/officeDocument/2006/relationships/hyperlink" Target="https://imt-mines-ales.hal.science/hal-02518657v1" TargetMode="External"/><Relationship Id="rId60" Type="http://schemas.openxmlformats.org/officeDocument/2006/relationships/hyperlink" Target="https://hal.science/search/index/?q=*&amp;authFullName_s=Alexandre Coste" TargetMode="External"/><Relationship Id="rId61" Type="http://schemas.openxmlformats.org/officeDocument/2006/relationships/hyperlink" Target="https://hal.science/search/index/?q=*&amp;authFullName_s=Benoit Bardy" TargetMode="External"/><Relationship Id="rId62" Type="http://schemas.openxmlformats.org/officeDocument/2006/relationships/hyperlink" Target="https://hal.science/search/index/?q=*&amp;authFullName_s=Stefan Janaqi" TargetMode="External"/><Relationship Id="rId63" Type="http://schemas.openxmlformats.org/officeDocument/2006/relationships/hyperlink" Target="https://hal.science/search/index/?q=*&amp;authFullName_s=Piotr S&#322;owi&#324;ski" TargetMode="External"/><Relationship Id="rId64" Type="http://schemas.openxmlformats.org/officeDocument/2006/relationships/hyperlink" Target="https://hal.science/search/index/?q=*&amp;authFullName_s=Krasimira Tsaneva-Atanasova" TargetMode="External"/><Relationship Id="rId65" Type="http://schemas.openxmlformats.org/officeDocument/2006/relationships/hyperlink" Target="https://dx.doi.org/10.1007/s00426-020-01290-8" TargetMode="External"/><Relationship Id="rId66" Type="http://schemas.openxmlformats.org/officeDocument/2006/relationships/hyperlink" Target="https://hal.science/hal-03243796v1" TargetMode="External"/><Relationship Id="rId67" Type="http://schemas.openxmlformats.org/officeDocument/2006/relationships/hyperlink" Target="https://hal.science/search/index/?q=*&amp;authFullName_s=Beno&#238;t G. Bardy" TargetMode="External"/><Relationship Id="rId68" Type="http://schemas.openxmlformats.org/officeDocument/2006/relationships/hyperlink" Target="https://dx.doi.org/10.3389/fpsyg.2021.647704" TargetMode="External"/><Relationship Id="rId69" Type="http://schemas.openxmlformats.org/officeDocument/2006/relationships/hyperlink" Target="https://hal.science/hal-04486942v1" TargetMode="External"/><Relationship Id="rId70" Type="http://schemas.openxmlformats.org/officeDocument/2006/relationships/hyperlink" Target="https://hal.science/search/index/?q=*&amp;authFullName_s=Eva Ansermin" TargetMode="External"/><Relationship Id="rId71" Type="http://schemas.openxmlformats.org/officeDocument/2006/relationships/hyperlink" Target="https://hal.science/search/index/?q=*&amp;authFullName_s=Richard C. Schmidt" TargetMode="External"/><Relationship Id="rId72" Type="http://schemas.openxmlformats.org/officeDocument/2006/relationships/hyperlink" Target="https://hal.umontpellier.fr/hal-02440460v1" TargetMode="External"/><Relationship Id="rId73" Type="http://schemas.openxmlformats.org/officeDocument/2006/relationships/hyperlink" Target="https://hal.science/search/index/?q=*&amp;authFullName_s=Zhong Zhao" TargetMode="External"/><Relationship Id="rId74" Type="http://schemas.openxmlformats.org/officeDocument/2006/relationships/hyperlink" Target="https://hal.science/search/index/?q=*&amp;authFullName_s=Xingda Qu" TargetMode="External"/><Relationship Id="rId75" Type="http://schemas.openxmlformats.org/officeDocument/2006/relationships/hyperlink" Target="https://hal.science/search/index/?q=*&amp;authFullName_s=Mathieu Gueugnon" TargetMode="External"/><Relationship Id="rId76" Type="http://schemas.openxmlformats.org/officeDocument/2006/relationships/hyperlink" Target="https://dx.doi.org/10.1111/bjop.12419" TargetMode="External"/><Relationship Id="rId77" Type="http://schemas.openxmlformats.org/officeDocument/2006/relationships/hyperlink" Target="https://hal.umontpellier.fr/hal-02432384v1" TargetMode="External"/><Relationship Id="rId78" Type="http://schemas.openxmlformats.org/officeDocument/2006/relationships/hyperlink" Target="https://hal.science/search/index/?q=*&amp;authFullName_s=Beno&#238;t Bardy" TargetMode="External"/><Relationship Id="rId79" Type="http://schemas.openxmlformats.org/officeDocument/2006/relationships/hyperlink" Target="https://dx.doi.org/10.3389/fpsyg.2019.02441" TargetMode="External"/><Relationship Id="rId80" Type="http://schemas.openxmlformats.org/officeDocument/2006/relationships/hyperlink" Target="https://hal.umontpellier.fr/hal-02456618v1" TargetMode="External"/><Relationship Id="rId81" Type="http://schemas.openxmlformats.org/officeDocument/2006/relationships/hyperlink" Target="https://dx.doi.org/10.1016/j.gaitpost.2017.09.023" TargetMode="External"/><Relationship Id="rId82" Type="http://schemas.openxmlformats.org/officeDocument/2006/relationships/hyperlink" Target="https://hal.science/hal-02005556v1" TargetMode="External"/><Relationship Id="rId83" Type="http://schemas.openxmlformats.org/officeDocument/2006/relationships/hyperlink" Target="https://hal.science/search/index/?q=*&amp;authFullName_s=Catherine Bortolon" TargetMode="External"/><Relationship Id="rId84" Type="http://schemas.openxmlformats.org/officeDocument/2006/relationships/hyperlink" Target="https://hal.science/search/index/?q=*&amp;authFullName_s=Jos&#233; Henriques" TargetMode="External"/><Relationship Id="rId85" Type="http://schemas.openxmlformats.org/officeDocument/2006/relationships/hyperlink" Target="https://dx.doi.org/10.1038/s41598-018-35813-6" TargetMode="External"/><Relationship Id="rId86" Type="http://schemas.openxmlformats.org/officeDocument/2006/relationships/hyperlink" Target="https://hal.science/hal-01761364v1" TargetMode="External"/><Relationship Id="rId87" Type="http://schemas.openxmlformats.org/officeDocument/2006/relationships/hyperlink" Target="https://hal.science/search/index/?q=*&amp;authFullName_s=Piotr Slowi&#324;ski" TargetMode="External"/><Relationship Id="rId88" Type="http://schemas.openxmlformats.org/officeDocument/2006/relationships/hyperlink" Target="https://hal.science/search/index/?q=*&amp;authFullName_s=Francesco Alderisio" TargetMode="External"/><Relationship Id="rId89" Type="http://schemas.openxmlformats.org/officeDocument/2006/relationships/hyperlink" Target="https://hal.science/search/index/?q=*&amp;authFullName_s=Chao Zhai" TargetMode="External"/><Relationship Id="rId90" Type="http://schemas.openxmlformats.org/officeDocument/2006/relationships/hyperlink" Target="https://hal.science/search/index/?q=*&amp;authFullName_s=Yuan Shen" TargetMode="External"/><Relationship Id="rId91" Type="http://schemas.openxmlformats.org/officeDocument/2006/relationships/hyperlink" Target="https://hal.science/search/index/?q=*&amp;authFullName_s=Peter Tino" TargetMode="External"/><Relationship Id="rId92" Type="http://schemas.openxmlformats.org/officeDocument/2006/relationships/hyperlink" Target="https://dx.doi.org/10.1038/s41537-016-0009-x" TargetMode="External"/><Relationship Id="rId93" Type="http://schemas.openxmlformats.org/officeDocument/2006/relationships/hyperlink" Target="https://hal.umontpellier.fr/hal-02428816v1" TargetMode="External"/><Relationship Id="rId94" Type="http://schemas.openxmlformats.org/officeDocument/2006/relationships/hyperlink" Target="https://hal.science/search/index/?q=*&amp;authFullName_s=Johann Issartel" TargetMode="External"/><Relationship Id="rId95" Type="http://schemas.openxmlformats.org/officeDocument/2006/relationships/hyperlink" Target="https://dx.doi.org/10.3389/fpsyg.2017.01078" TargetMode="External"/><Relationship Id="rId96" Type="http://schemas.openxmlformats.org/officeDocument/2006/relationships/hyperlink" Target="https://hal.science/hal-01743127v2" TargetMode="External"/><Relationship Id="rId97" Type="http://schemas.openxmlformats.org/officeDocument/2006/relationships/hyperlink" Target="https://hal.science/search/index/?q=*&amp;authFullName_s=Laura Cohen" TargetMode="External"/><Relationship Id="rId98" Type="http://schemas.openxmlformats.org/officeDocument/2006/relationships/hyperlink" Target="https://hal.science/search/index/?q=*&amp;authFullName_s=Mahdi Khoramshahi" TargetMode="External"/><Relationship Id="rId99" Type="http://schemas.openxmlformats.org/officeDocument/2006/relationships/hyperlink" Target="https://hal.science/search/index/?q=*&amp;authFullName_s=Robin N. Salesse" TargetMode="External"/><Relationship Id="rId100" Type="http://schemas.openxmlformats.org/officeDocument/2006/relationships/hyperlink" Target="https://dx.doi.org/10.1038/s41598-017-14773-3" TargetMode="External"/><Relationship Id="rId101" Type="http://schemas.openxmlformats.org/officeDocument/2006/relationships/hyperlink" Target="https://hal.science/hal-01796431v1" TargetMode="External"/><Relationship Id="rId102" Type="http://schemas.openxmlformats.org/officeDocument/2006/relationships/hyperlink" Target="https://dx.doi.org/10.1017/S0140525X1700022X" TargetMode="External"/><Relationship Id="rId103" Type="http://schemas.openxmlformats.org/officeDocument/2006/relationships/hyperlink" Target="https://hal.umontpellier.fr/hal-02433335v1" TargetMode="External"/><Relationship Id="rId104" Type="http://schemas.openxmlformats.org/officeDocument/2006/relationships/hyperlink" Target="https://dx.doi.org/10.3389/fpsyg.2017.01864" TargetMode="External"/><Relationship Id="rId105" Type="http://schemas.openxmlformats.org/officeDocument/2006/relationships/hyperlink" Target="https://hal.science/hal-01866614v1" TargetMode="External"/><Relationship Id="rId106" Type="http://schemas.openxmlformats.org/officeDocument/2006/relationships/hyperlink" Target="https://hal.science/search/index/?q=*&amp;authFullName_s=Marianna Burca" TargetMode="External"/><Relationship Id="rId107" Type="http://schemas.openxmlformats.org/officeDocument/2006/relationships/hyperlink" Target="https://dx.doi.org/10.1016/j.schres.2016.06.001" TargetMode="External"/><Relationship Id="rId108" Type="http://schemas.openxmlformats.org/officeDocument/2006/relationships/hyperlink" Target="https://hal.umontpellier.fr/hal-02459656v1" TargetMode="External"/><Relationship Id="rId109" Type="http://schemas.openxmlformats.org/officeDocument/2006/relationships/hyperlink" Target="https://dx.doi.org/10.1098/rsif.2015.1093" TargetMode="External"/><Relationship Id="rId110" Type="http://schemas.openxmlformats.org/officeDocument/2006/relationships/hyperlink" Target="https://hal.umontpellier.fr/hal-02432622v1" TargetMode="External"/><Relationship Id="rId111" Type="http://schemas.openxmlformats.org/officeDocument/2006/relationships/hyperlink" Target="https://dx.doi.org/10.3389/fpsyg.2016.01168" TargetMode="External"/><Relationship Id="rId112" Type="http://schemas.openxmlformats.org/officeDocument/2006/relationships/hyperlink" Target="https://hal.umontpellier.fr/hal-02461081v1" TargetMode="External"/><Relationship Id="rId113" Type="http://schemas.openxmlformats.org/officeDocument/2006/relationships/hyperlink" Target="https://dx.doi.org/10.1016/j.humov.2015.12.005" TargetMode="External"/><Relationship Id="rId114" Type="http://schemas.openxmlformats.org/officeDocument/2006/relationships/hyperlink" Target="https://hal.umontpellier.fr/hal-02461297v1" TargetMode="External"/><Relationship Id="rId115" Type="http://schemas.openxmlformats.org/officeDocument/2006/relationships/hyperlink" Target="https://dx.doi.org/10.1016/j.humov.2015.03.012" TargetMode="External"/><Relationship Id="rId116" Type="http://schemas.openxmlformats.org/officeDocument/2006/relationships/hyperlink" Target="https://api.istex.fr/ark:/67375/6H6-LWLNCNS4-8/fulltext.pdf?sid=hal" TargetMode="External"/><Relationship Id="rId117" Type="http://schemas.openxmlformats.org/officeDocument/2006/relationships/hyperlink" Target="https://hal.umontpellier.fr/hal-02128537v1" TargetMode="External"/><Relationship Id="rId118" Type="http://schemas.openxmlformats.org/officeDocument/2006/relationships/hyperlink" Target="https://hal.science/search/index/?q=*&amp;authFullName_s=Jonathan Del-Monte" TargetMode="External"/><Relationship Id="rId119" Type="http://schemas.openxmlformats.org/officeDocument/2006/relationships/hyperlink" Target="https://dx.doi.org/10.1038/srep08156" TargetMode="External"/><Relationship Id="rId120" Type="http://schemas.openxmlformats.org/officeDocument/2006/relationships/hyperlink" Target="https://hal.science/hal-01530486v1" TargetMode="External"/><Relationship Id="rId121" Type="http://schemas.openxmlformats.org/officeDocument/2006/relationships/hyperlink" Target="https://hal.science/search/index/?q=*&amp;authFullName_s=Alessandro Filippeschi" TargetMode="External"/><Relationship Id="rId122" Type="http://schemas.openxmlformats.org/officeDocument/2006/relationships/hyperlink" Target="https://hal.science/search/index/?q=*&amp;authFullName_s=Emanuele Ruffaldi" TargetMode="External"/><Relationship Id="rId123" Type="http://schemas.openxmlformats.org/officeDocument/2006/relationships/hyperlink" Target="https://hal.science/search/index/?q=*&amp;authFullName_s=Antonio Frisoli" TargetMode="External"/><Relationship Id="rId124" Type="http://schemas.openxmlformats.org/officeDocument/2006/relationships/hyperlink" Target="https://hal.science/search/index/?q=*&amp;authFullName_s=Carlo Alberto Avizzano" TargetMode="External"/><Relationship Id="rId125" Type="http://schemas.openxmlformats.org/officeDocument/2006/relationships/hyperlink" Target="https://hal.science/search/index/?q=*&amp;authFullName_s=Manuel Varlet" TargetMode="External"/><Relationship Id="rId126" Type="http://schemas.openxmlformats.org/officeDocument/2006/relationships/hyperlink" Target="https://dx.doi.org/10.20870/IJVR.2009.8.4.2749" TargetMode="External"/><Relationship Id="rId127" Type="http://schemas.openxmlformats.org/officeDocument/2006/relationships/hyperlink" Target="https://hal.umontpellier.fr/hal-02461123v1" TargetMode="External"/><Relationship Id="rId128" Type="http://schemas.openxmlformats.org/officeDocument/2006/relationships/hyperlink" Target="https://dx.doi.org/10.1017/S0140525X1400051X" TargetMode="External"/><Relationship Id="rId129" Type="http://schemas.openxmlformats.org/officeDocument/2006/relationships/hyperlink" Target="https://hal.umontpellier.fr/hal-02461185v1" TargetMode="External"/><Relationship Id="rId130" Type="http://schemas.openxmlformats.org/officeDocument/2006/relationships/hyperlink" Target="https://hal.science/search/index/?q=*&amp;authFullName_s=A. Coste" TargetMode="External"/><Relationship Id="rId131" Type="http://schemas.openxmlformats.org/officeDocument/2006/relationships/hyperlink" Target="https://hal.science/search/index/?q=*&amp;authFullName_s=M. Gueugnon" TargetMode="External"/><Relationship Id="rId132" Type="http://schemas.openxmlformats.org/officeDocument/2006/relationships/hyperlink" Target="https://hal.science/search/index/?q=*&amp;authFullName_s=R. Salesse" TargetMode="External"/><Relationship Id="rId133" Type="http://schemas.openxmlformats.org/officeDocument/2006/relationships/hyperlink" Target="https://hal.science/search/index/?q=*&amp;authFullName_s=B. Bardy" TargetMode="External"/><Relationship Id="rId134" Type="http://schemas.openxmlformats.org/officeDocument/2006/relationships/hyperlink" Target="https://hal.science/search/index/?q=*&amp;authFullName_s=L. Marin" TargetMode="External"/><Relationship Id="rId135" Type="http://schemas.openxmlformats.org/officeDocument/2006/relationships/hyperlink" Target="https://dx.doi.org/10.1016/j.neucli.2015.10.066" TargetMode="External"/><Relationship Id="rId136" Type="http://schemas.openxmlformats.org/officeDocument/2006/relationships/hyperlink" Target="https://hal.umontpellier.fr/hal-02432769v1" TargetMode="External"/><Relationship Id="rId137" Type="http://schemas.openxmlformats.org/officeDocument/2006/relationships/hyperlink" Target="https://hal.science/search/index/?q=*&amp;authFullName_s=Thomas Bardainne" TargetMode="External"/><Relationship Id="rId138" Type="http://schemas.openxmlformats.org/officeDocument/2006/relationships/hyperlink" Target="https://hal.science/search/index/?q=*&amp;authFullName_s=Philippe Gaillot" TargetMode="External"/><Relationship Id="rId139" Type="http://schemas.openxmlformats.org/officeDocument/2006/relationships/hyperlink" Target="https://dx.doi.org/10.3389/fpsyg.2014.01566" TargetMode="External"/><Relationship Id="rId140" Type="http://schemas.openxmlformats.org/officeDocument/2006/relationships/hyperlink" Target="https://hal.umontpellier.fr/hal-02432877v1" TargetMode="External"/><Relationship Id="rId141" Type="http://schemas.openxmlformats.org/officeDocument/2006/relationships/hyperlink" Target="https://hal.science/search/index/?q=*&amp;authFullName_s=Ruud J.R. den Hartigh" TargetMode="External"/><Relationship Id="rId142" Type="http://schemas.openxmlformats.org/officeDocument/2006/relationships/hyperlink" Target="https://hal.science/search/index/?q=*&amp;authFullName_s=Christophe Gernigon" TargetMode="External"/><Relationship Id="rId143" Type="http://schemas.openxmlformats.org/officeDocument/2006/relationships/hyperlink" Target="https://hal.science/search/index/?q=*&amp;authFullName_s=Nico W. van Yperen" TargetMode="External"/><Relationship Id="rId144" Type="http://schemas.openxmlformats.org/officeDocument/2006/relationships/hyperlink" Target="https://hal.science/search/index/?q=*&amp;authFullName_s=Paul van Geert" TargetMode="External"/><Relationship Id="rId145" Type="http://schemas.openxmlformats.org/officeDocument/2006/relationships/hyperlink" Target="https://dx.doi.org/10.1371/journal.pone.0097887" TargetMode="External"/><Relationship Id="rId146" Type="http://schemas.openxmlformats.org/officeDocument/2006/relationships/hyperlink" Target="https://hal.umontpellier.fr/hal-02461351v1" TargetMode="External"/><Relationship Id="rId147" Type="http://schemas.openxmlformats.org/officeDocument/2006/relationships/hyperlink" Target="https://hal.science/search/index/?q=*&amp;authFullName_s=Thomas A. Stoffregen" TargetMode="External"/><Relationship Id="rId148" Type="http://schemas.openxmlformats.org/officeDocument/2006/relationships/hyperlink" Target="https://hal.science/search/index/?q=*&amp;authFullName_s=Fu-Chen Chen" TargetMode="External"/><Relationship Id="rId149" Type="http://schemas.openxmlformats.org/officeDocument/2006/relationships/hyperlink" Target="https://hal.science/search/index/?q=*&amp;authFullName_s=Cristina Alc&#225;ntara" TargetMode="External"/><Relationship Id="rId150" Type="http://schemas.openxmlformats.org/officeDocument/2006/relationships/hyperlink" Target="https://dx.doi.org/10.1037/a0038197" TargetMode="External"/><Relationship Id="rId151" Type="http://schemas.openxmlformats.org/officeDocument/2006/relationships/hyperlink" Target="https://hal.umontpellier.fr/hal-02432586v1" TargetMode="External"/><Relationship Id="rId152" Type="http://schemas.openxmlformats.org/officeDocument/2006/relationships/hyperlink" Target="https://dx.doi.org/10.3389/fnhum.2014.00889" TargetMode="External"/><Relationship Id="rId153" Type="http://schemas.openxmlformats.org/officeDocument/2006/relationships/hyperlink" Target="https://hal.umontpellier.fr/hal-02461484v1" TargetMode="External"/><Relationship Id="rId154" Type="http://schemas.openxmlformats.org/officeDocument/2006/relationships/hyperlink" Target="https://hal.science/search/index/?q=*&amp;authFullName_s=Charles Coey" TargetMode="External"/><Relationship Id="rId155" Type="http://schemas.openxmlformats.org/officeDocument/2006/relationships/hyperlink" Target="https://hal.science/search/index/?q=*&amp;authFullName_s=R. Schmidt" TargetMode="External"/><Relationship Id="rId156" Type="http://schemas.openxmlformats.org/officeDocument/2006/relationships/hyperlink" Target="https://dx.doi.org/10.1037/a0037417" TargetMode="External"/><Relationship Id="rId157" Type="http://schemas.openxmlformats.org/officeDocument/2006/relationships/hyperlink" Target="https://hal.umontpellier.fr/hal-02432838v1" TargetMode="External"/><Relationship Id="rId158" Type="http://schemas.openxmlformats.org/officeDocument/2006/relationships/hyperlink" Target="https://dx.doi.org/10.1371/journal.pone.0109139" TargetMode="External"/><Relationship Id="rId159" Type="http://schemas.openxmlformats.org/officeDocument/2006/relationships/hyperlink" Target="https://hal.umontpellier.fr/hal-02432916v1" TargetMode="External"/><Relationship Id="rId160" Type="http://schemas.openxmlformats.org/officeDocument/2006/relationships/hyperlink" Target="https://dx.doi.org/10.3389/fnbeh.2014.00029" TargetMode="External"/><Relationship Id="rId161" Type="http://schemas.openxmlformats.org/officeDocument/2006/relationships/hyperlink" Target="https://hal.umontpellier.fr/hal-02464681v1" TargetMode="External"/><Relationship Id="rId162" Type="http://schemas.openxmlformats.org/officeDocument/2006/relationships/hyperlink" Target="https://dx.doi.org/10.1016/j.psychres.2013.05.034" TargetMode="External"/><Relationship Id="rId163" Type="http://schemas.openxmlformats.org/officeDocument/2006/relationships/hyperlink" Target="https://api.istex.fr/ark:/67375/6H6-9RFG3Q1H-T/fulltext.pdf?sid=hal" TargetMode="External"/><Relationship Id="rId164" Type="http://schemas.openxmlformats.org/officeDocument/2006/relationships/hyperlink" Target="https://hal.umontpellier.fr/hal-02464735v1" TargetMode="External"/><Relationship Id="rId165" Type="http://schemas.openxmlformats.org/officeDocument/2006/relationships/hyperlink" Target="https://hal.science/search/index/?q=*&amp;authFullName_s=Alan Armstrong" TargetMode="External"/><Relationship Id="rId166" Type="http://schemas.openxmlformats.org/officeDocument/2006/relationships/hyperlink" Target="https://dx.doi.org/10.1016/j.neulet.2013.05.013" TargetMode="External"/><Relationship Id="rId167" Type="http://schemas.openxmlformats.org/officeDocument/2006/relationships/hyperlink" Target="https://api.istex.fr/ark:/67375/6H6-DTFS9WLX-R/fulltext.pdf?sid=hal" TargetMode="External"/><Relationship Id="rId168" Type="http://schemas.openxmlformats.org/officeDocument/2006/relationships/hyperlink" Target="https://hal.umontpellier.fr/hal-02432957v1" TargetMode="External"/><Relationship Id="rId169" Type="http://schemas.openxmlformats.org/officeDocument/2006/relationships/hyperlink" Target="https://hal.science/search/index/?q=*&amp;authFullName_s=Gr&#233;gory Ben-Sadoun" TargetMode="External"/><Relationship Id="rId170" Type="http://schemas.openxmlformats.org/officeDocument/2006/relationships/hyperlink" Target="https://hal.science/search/index/?q=*&amp;authFullName_s=Mickael Ratto" TargetMode="External"/><Relationship Id="rId171" Type="http://schemas.openxmlformats.org/officeDocument/2006/relationships/hyperlink" Target="https://dx.doi.org/10.1162/PRES_a_00151" TargetMode="External"/><Relationship Id="rId172" Type="http://schemas.openxmlformats.org/officeDocument/2006/relationships/hyperlink" Target="https://hal.science/hal-02487776v1" TargetMode="External"/><Relationship Id="rId173" Type="http://schemas.openxmlformats.org/officeDocument/2006/relationships/hyperlink" Target="https://hal.science/search/index/?q=*&amp;authFullName_s=Jean Philippe Boulenger" TargetMode="External"/><Relationship Id="rId174" Type="http://schemas.openxmlformats.org/officeDocument/2006/relationships/hyperlink" Target="https://hal.science/search/index/?q=*&amp;authFullName_s=Marie Christine G&#233;ly-Nargeot" TargetMode="External"/><Relationship Id="rId175" Type="http://schemas.openxmlformats.org/officeDocument/2006/relationships/hyperlink" Target="https://dx.doi.org/10.1016/j.encep.2012.11.005" TargetMode="External"/><Relationship Id="rId176" Type="http://schemas.openxmlformats.org/officeDocument/2006/relationships/hyperlink" Target="https://hal.science/hal-02487774v1" TargetMode="External"/><Relationship Id="rId177" Type="http://schemas.openxmlformats.org/officeDocument/2006/relationships/hyperlink" Target="https://hal.science/search/index/?q=*&amp;authFullName_s=Marie-Christine Gely-Nargeot" TargetMode="External"/><Relationship Id="rId178" Type="http://schemas.openxmlformats.org/officeDocument/2006/relationships/hyperlink" Target="https://dx.doi.org/10.1016/S0924-9338(13)76346-6" TargetMode="External"/><Relationship Id="rId179" Type="http://schemas.openxmlformats.org/officeDocument/2006/relationships/hyperlink" Target="https://hal.umontpellier.fr/hal-02432463v1" TargetMode="External"/><Relationship Id="rId180" Type="http://schemas.openxmlformats.org/officeDocument/2006/relationships/hyperlink" Target="https://dx.doi.org/10.3389/fnbeh.2013.00137" TargetMode="External"/><Relationship Id="rId181" Type="http://schemas.openxmlformats.org/officeDocument/2006/relationships/hyperlink" Target="https://hal.umontpellier.fr/hal-02433312v1" TargetMode="External"/><Relationship Id="rId182" Type="http://schemas.openxmlformats.org/officeDocument/2006/relationships/hyperlink" Target="https://dx.doi.org/10.1371/journal.pone.0029772" TargetMode="External"/><Relationship Id="rId183" Type="http://schemas.openxmlformats.org/officeDocument/2006/relationships/hyperlink" Target="https://hal.umontpellier.fr/hal-02432948v1" TargetMode="External"/><Relationship Id="rId184" Type="http://schemas.openxmlformats.org/officeDocument/2006/relationships/hyperlink" Target="https://dx.doi.org/10.1371/journal.pone.0044082" TargetMode="External"/><Relationship Id="rId185" Type="http://schemas.openxmlformats.org/officeDocument/2006/relationships/hyperlink" Target="https://hal.umontpellier.fr/hal-02464790v1" TargetMode="External"/><Relationship Id="rId186" Type="http://schemas.openxmlformats.org/officeDocument/2006/relationships/hyperlink" Target="https://hal.science/search/index/?q=*&amp;authFullName_s=Julien Lagarde" TargetMode="External"/><Relationship Id="rId187" Type="http://schemas.openxmlformats.org/officeDocument/2006/relationships/hyperlink" Target="https://dx.doi.org/10.1037/a0020552" TargetMode="External"/><Relationship Id="rId188" Type="http://schemas.openxmlformats.org/officeDocument/2006/relationships/hyperlink" Target="https://hal.umontpellier.fr/hal-02474544v1" TargetMode="External"/><Relationship Id="rId189" Type="http://schemas.openxmlformats.org/officeDocument/2006/relationships/hyperlink" Target="https://hal.umontpellier.fr/hal-02465053v1" TargetMode="External"/><Relationship Id="rId190" Type="http://schemas.openxmlformats.org/officeDocument/2006/relationships/hyperlink" Target="https://hal.science/search/index/?q=*&amp;authFullName_s=Julien Issartel" TargetMode="External"/><Relationship Id="rId191" Type="http://schemas.openxmlformats.org/officeDocument/2006/relationships/hyperlink" Target="https://hal.science/search/index/?q=*&amp;authFullName_s=Thierry Chaminade" TargetMode="External"/><Relationship Id="rId192" Type="http://schemas.openxmlformats.org/officeDocument/2006/relationships/hyperlink" Target="https://dx.doi.org/10.1075/is.10.3.09mar" TargetMode="External"/><Relationship Id="rId193" Type="http://schemas.openxmlformats.org/officeDocument/2006/relationships/hyperlink" Target="https://hal.science/hal-01982131v1" TargetMode="External"/><Relationship Id="rId194" Type="http://schemas.openxmlformats.org/officeDocument/2006/relationships/hyperlink" Target="https://hal.science/search/index/?q=*&amp;authFullName_s=Geoffroy Gautier" TargetMode="External"/><Relationship Id="rId195" Type="http://schemas.openxmlformats.org/officeDocument/2006/relationships/hyperlink" Target="https://hal.science/search/index/?q=*&amp;authFullName_s=David Leroy" TargetMode="External"/><Relationship Id="rId196" Type="http://schemas.openxmlformats.org/officeDocument/2006/relationships/hyperlink" Target="https://hal.science/search/index/?q=*&amp;authFullName_s=R&#233;gis Thouvarecq" TargetMode="External"/><Relationship Id="rId197" Type="http://schemas.openxmlformats.org/officeDocument/2006/relationships/hyperlink" Target="https://dx.doi.org/10.1016/j.humov.2008.05.003" TargetMode="External"/><Relationship Id="rId198" Type="http://schemas.openxmlformats.org/officeDocument/2006/relationships/hyperlink" Target="https://api.istex.fr/ark:/67375/6H6-LSZFK0ZR-D/fulltext.pdf?sid=hal" TargetMode="External"/><Relationship Id="rId199" Type="http://schemas.openxmlformats.org/officeDocument/2006/relationships/hyperlink" Target="https://hal.umontpellier.fr/hal-02465160v1" TargetMode="External"/><Relationship Id="rId200" Type="http://schemas.openxmlformats.org/officeDocument/2006/relationships/hyperlink" Target="https://dx.doi.org/10.1017/S0140525X07001549" TargetMode="External"/><Relationship Id="rId201" Type="http://schemas.openxmlformats.org/officeDocument/2006/relationships/hyperlink" Target="https://hal.umontpellier.fr/hal-02465185v1" TargetMode="External"/><Relationship Id="rId202" Type="http://schemas.openxmlformats.org/officeDocument/2006/relationships/hyperlink" Target="https://hal.science/search/index/?q=*&amp;authFullName_s=Marielle Cadopi" TargetMode="External"/><Relationship Id="rId203" Type="http://schemas.openxmlformats.org/officeDocument/2006/relationships/hyperlink" Target="https://dx.doi.org/10.1016/j.neulet.2006.09.086" TargetMode="External"/><Relationship Id="rId204" Type="http://schemas.openxmlformats.org/officeDocument/2006/relationships/hyperlink" Target="https://api.istex.fr/ark:/67375/6H6-G52G3QD1-B/fulltext.pdf?sid=hal" TargetMode="External"/><Relationship Id="rId205" Type="http://schemas.openxmlformats.org/officeDocument/2006/relationships/hyperlink" Target="https://hal.umontpellier.fr/hal-02466308v1" TargetMode="External"/><Relationship Id="rId206" Type="http://schemas.openxmlformats.org/officeDocument/2006/relationships/hyperlink" Target="https://dx.doi.org/10.3200/JMBR.38.2.139-159" TargetMode="External"/><Relationship Id="rId207" Type="http://schemas.openxmlformats.org/officeDocument/2006/relationships/hyperlink" Target="https://hal.science/hal-00193896v1" TargetMode="External"/><Relationship Id="rId208" Type="http://schemas.openxmlformats.org/officeDocument/2006/relationships/hyperlink" Target="https://hal.science/search/index/?q=*&amp;authFullName_s=Lionel Bringoux" TargetMode="External"/><Relationship Id="rId209" Type="http://schemas.openxmlformats.org/officeDocument/2006/relationships/hyperlink" Target="https://hal.science/search/index/?q=*&amp;authFullName_s=Vincent Nougier" TargetMode="External"/><Relationship Id="rId210" Type="http://schemas.openxmlformats.org/officeDocument/2006/relationships/hyperlink" Target="https://hal.science/search/index/?q=*&amp;authFullName_s=Pierre-Alain Barraud" TargetMode="External"/><Relationship Id="rId211" Type="http://schemas.openxmlformats.org/officeDocument/2006/relationships/hyperlink" Target="https://hal.science/search/index/?q=*&amp;authFullName_s=Christian Raphel" TargetMode="External"/><Relationship Id="rId212" Type="http://schemas.openxmlformats.org/officeDocument/2006/relationships/hyperlink" Target="https://dx.doi.org/10.1080/02724980245000016" TargetMode="External"/><Relationship Id="rId213" Type="http://schemas.openxmlformats.org/officeDocument/2006/relationships/hyperlink" Target="https://hal.umontpellier.fr/hal-02517566v1" TargetMode="External"/><Relationship Id="rId214" Type="http://schemas.openxmlformats.org/officeDocument/2006/relationships/hyperlink" Target="https://hal.science/search/index/?q=*&amp;authFullName_s=Olivier Oullier" TargetMode="External"/><Relationship Id="rId215" Type="http://schemas.openxmlformats.org/officeDocument/2006/relationships/hyperlink" Target="https://dx.doi.org/10.1017/S0140525X01400124" TargetMode="External"/><Relationship Id="rId216" Type="http://schemas.openxmlformats.org/officeDocument/2006/relationships/hyperlink" Target="https://api.istex.fr/document/975542A31C3556580BDD6B065704E254A1BE3BD4/fulltext/pdf?sid=hal" TargetMode="External"/><Relationship Id="rId217" Type="http://schemas.openxmlformats.org/officeDocument/2006/relationships/hyperlink" Target="https://hal.umontpellier.fr/hal-02517631v1" TargetMode="External"/><Relationship Id="rId218" Type="http://schemas.openxmlformats.org/officeDocument/2006/relationships/hyperlink" Target="https://hal.science/search/index/?q=*&amp;authFullName_s=Nicolas Vuillerme" TargetMode="External"/><Relationship Id="rId219" Type="http://schemas.openxmlformats.org/officeDocument/2006/relationships/hyperlink" Target="https://hal.science/search/index/?q=*&amp;authFullName_s=Bettina Deb&#251;" TargetMode="External"/><Relationship Id="rId220" Type="http://schemas.openxmlformats.org/officeDocument/2006/relationships/hyperlink" Target="https://dx.doi.org/10.1123/apaq.18.4.417" TargetMode="External"/><Relationship Id="rId221" Type="http://schemas.openxmlformats.org/officeDocument/2006/relationships/hyperlink" Target="https://hal.umontpellier.fr/hal-02517660v1" TargetMode="External"/><Relationship Id="rId222" Type="http://schemas.openxmlformats.org/officeDocument/2006/relationships/hyperlink" Target="https://hal.science/search/index/?q=*&amp;authFullName_s=Karen Adolph" TargetMode="External"/><Relationship Id="rId223" Type="http://schemas.openxmlformats.org/officeDocument/2006/relationships/hyperlink" Target="https://hal.science/search/index/?q=*&amp;authFullName_s=Fr&#233;d&#233;ric Fraisse" TargetMode="External"/><Relationship Id="rId224" Type="http://schemas.openxmlformats.org/officeDocument/2006/relationships/hyperlink" Target="https://dx.doi.org/10.1017/S0140525X01223942" TargetMode="External"/><Relationship Id="rId225" Type="http://schemas.openxmlformats.org/officeDocument/2006/relationships/hyperlink" Target="https://api.istex.fr/document/CA55E436CBA33975E072715D1CAA51EE63FCE788/fulltext/pdf?sid=hal" TargetMode="External"/><Relationship Id="rId226" Type="http://schemas.openxmlformats.org/officeDocument/2006/relationships/hyperlink" Target="https://hal.science/hal-00193910v1" TargetMode="External"/><Relationship Id="rId227" Type="http://schemas.openxmlformats.org/officeDocument/2006/relationships/hyperlink" Target="https://hal.science/search/index/?q=*&amp;authFullName_s=N. Vuillerme" TargetMode="External"/><Relationship Id="rId228" Type="http://schemas.openxmlformats.org/officeDocument/2006/relationships/hyperlink" Target="https://hal.science/search/index/?q=*&amp;authFullName_s=F. Danion" TargetMode="External"/><Relationship Id="rId229" Type="http://schemas.openxmlformats.org/officeDocument/2006/relationships/hyperlink" Target="https://hal.science/search/index/?q=*&amp;authFullName_s=A. Boyadjian" TargetMode="External"/><Relationship Id="rId230" Type="http://schemas.openxmlformats.org/officeDocument/2006/relationships/hyperlink" Target="https://hal.science/search/index/?q=*&amp;authFullName_s=J. M. Prieur" TargetMode="External"/><Relationship Id="rId231" Type="http://schemas.openxmlformats.org/officeDocument/2006/relationships/hyperlink" Target="https://dx.doi.org/10.1016/s0304-3940(01)01722-0" TargetMode="External"/><Relationship Id="rId232" Type="http://schemas.openxmlformats.org/officeDocument/2006/relationships/hyperlink" Target="https://api.istex.fr/ark:/67375/6H6-8V2QBF4L-M/fulltext.pdf?sid=hal" TargetMode="External"/><Relationship Id="rId233" Type="http://schemas.openxmlformats.org/officeDocument/2006/relationships/hyperlink" Target="https://hal.science/hal-03147924v1" TargetMode="External"/><Relationship Id="rId234" Type="http://schemas.openxmlformats.org/officeDocument/2006/relationships/hyperlink" Target="https://hal.science/search/index/?q=*&amp;authFullName_s=Marion A Eppler" TargetMode="External"/><Relationship Id="rId235" Type="http://schemas.openxmlformats.org/officeDocument/2006/relationships/hyperlink" Target="https://hal.science/search/index/?q=*&amp;authFullName_s=Idell Weise" TargetMode="External"/><Relationship Id="rId236" Type="http://schemas.openxmlformats.org/officeDocument/2006/relationships/hyperlink" Target="https://hal.science/search/index/?q=*&amp;authFullName_s=Melissa Wechsler Clearfield" TargetMode="External"/><Relationship Id="rId237" Type="http://schemas.openxmlformats.org/officeDocument/2006/relationships/hyperlink" Target="https://hal.science/hal-00193908v1" TargetMode="External"/><Relationship Id="rId238" Type="http://schemas.openxmlformats.org/officeDocument/2006/relationships/hyperlink" Target="https://hal.science/search/index/?q=*&amp;authFullName_s=L. Bringoux" TargetMode="External"/><Relationship Id="rId239" Type="http://schemas.openxmlformats.org/officeDocument/2006/relationships/hyperlink" Target="https://hal.science/search/index/?q=*&amp;authFullName_s=V. Nougier" TargetMode="External"/><Relationship Id="rId240" Type="http://schemas.openxmlformats.org/officeDocument/2006/relationships/hyperlink" Target="https://hal.science/search/index/?q=*&amp;authFullName_s=P. A. Barraud" TargetMode="External"/><Relationship Id="rId241" Type="http://schemas.openxmlformats.org/officeDocument/2006/relationships/hyperlink" Target="https://hal.science/search/index/?q=*&amp;authFullName_s=C. Raphel" TargetMode="External"/><Relationship Id="rId242" Type="http://schemas.openxmlformats.org/officeDocument/2006/relationships/hyperlink" Target="https://hal.science/hal-03147927v1" TargetMode="External"/><Relationship Id="rId243" Type="http://schemas.openxmlformats.org/officeDocument/2006/relationships/hyperlink" Target="https://dx.doi.org/10.1080/026404100419865" TargetMode="External"/><Relationship Id="rId244" Type="http://schemas.openxmlformats.org/officeDocument/2006/relationships/hyperlink" Target="https://hal.science/hal-03147926v1" TargetMode="External"/><Relationship Id="rId245" Type="http://schemas.openxmlformats.org/officeDocument/2006/relationships/hyperlink" Target="https://dx.doi.org/10.1016/s0304-3940(99)00198-6" TargetMode="External"/><Relationship Id="rId246" Type="http://schemas.openxmlformats.org/officeDocument/2006/relationships/hyperlink" Target="https://api.istex.fr/ark:/67375/6H6-CT8JF9MM-G/fulltext.pdf?sid=hal" TargetMode="External"/><Relationship Id="rId247" Type="http://schemas.openxmlformats.org/officeDocument/2006/relationships/hyperlink" Target="https://hal.science/hal-03147925v1" TargetMode="External"/><Relationship Id="rId248" Type="http://schemas.openxmlformats.org/officeDocument/2006/relationships/hyperlink" Target="https://hal.science/search/index/?q=*&amp;authFullName_s=Thomas A Stoffregen" TargetMode="External"/><Relationship Id="rId249" Type="http://schemas.openxmlformats.org/officeDocument/2006/relationships/hyperlink" Target="https://hal.science/search/index/?q=*&amp;authFullName_s=Reinoud Jan Bootsma" TargetMode="External"/><Relationship Id="rId250" Type="http://schemas.openxmlformats.org/officeDocument/2006/relationships/hyperlink" Target="https://dx.doi.org/10.1037//0096-1523.25.5.1284" TargetMode="External"/><Relationship Id="rId251" Type="http://schemas.openxmlformats.org/officeDocument/2006/relationships/hyperlink" Target="https://hal.science/hal-03147922v1" TargetMode="External"/><Relationship Id="rId252" Type="http://schemas.openxmlformats.org/officeDocument/2006/relationships/hyperlink" Target="https://hal.science/search/index/?q=*&amp;authFullName_s=Benoit G. Bardy" TargetMode="External"/><Relationship Id="rId253" Type="http://schemas.openxmlformats.org/officeDocument/2006/relationships/hyperlink" Target="https://hal.science/search/index/?q=*&amp;authFullName_s=Bernard Baumberger" TargetMode="External"/><Relationship Id="rId254" Type="http://schemas.openxmlformats.org/officeDocument/2006/relationships/hyperlink" Target="https://hal.science/search/index/?q=*&amp;authFullName_s=Michelangelo Fl&#252;ckiger" TargetMode="External"/><Relationship Id="rId255" Type="http://schemas.openxmlformats.org/officeDocument/2006/relationships/hyperlink" Target="https://hal.science/hal-03147041v1" TargetMode="External"/><Relationship Id="rId256" Type="http://schemas.openxmlformats.org/officeDocument/2006/relationships/hyperlink" Target="https://hal.science/search/index/?q=*&amp;authFullName_s=Reinoud J. Bootsma" TargetMode="External"/><Relationship Id="rId257" Type="http://schemas.openxmlformats.org/officeDocument/2006/relationships/hyperlink" Target="https://dx.doi.org/10.1080/026404199365641" TargetMode="External"/><Relationship Id="rId258" Type="http://schemas.openxmlformats.org/officeDocument/2006/relationships/hyperlink" Target="https://hal.science/hal-03147932v1" TargetMode="External"/><Relationship Id="rId259" Type="http://schemas.openxmlformats.org/officeDocument/2006/relationships/hyperlink" Target="https://hal.science/search/index/?q=*&amp;authFullName_s=Fr&#233;d&#233;ric Danion" TargetMode="External"/><Relationship Id="rId260" Type="http://schemas.openxmlformats.org/officeDocument/2006/relationships/hyperlink" Target="https://hal.science/hal-03147936v1" TargetMode="External"/><Relationship Id="rId261" Type="http://schemas.openxmlformats.org/officeDocument/2006/relationships/hyperlink" Target="https://hal.science/hal-03147934v1" TargetMode="External"/><Relationship Id="rId2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Ludovic Marin</dc:title>
  <dc:description>CV</dc:description>
  <dc:subject/>
  <cp:keywords/>
  <cp:category/>
  <cp:lastModifiedBy/>
  <dcterms:created xsi:type="dcterms:W3CDTF">2026-05-21T18:47:29+02:00</dcterms:created>
  <dcterms:modified xsi:type="dcterms:W3CDTF">2026-05-21T18:47:29+02:00</dcterms:modified>
</cp:coreProperties>
</file>

<file path=docProps/custom.xml><?xml version="1.0" encoding="utf-8"?>
<Properties xmlns="http://schemas.openxmlformats.org/officeDocument/2006/custom-properties" xmlns:vt="http://schemas.openxmlformats.org/officeDocument/2006/docPropsVTypes"/>
</file>