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Torres-Yepez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8" w:history="1"><w:r><w:rPr><w:color w:val="#410a8c"/><w:u w:val="single"/></w:rPr><w:t xml:space="preserve">Alyse Yilmaz</w:t></w:r></w:hyperlink><w:r><w:rPr/><w:t xml:space="preserve">,</w:t></w:r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Revue scientifique francophone en Communication Organisationnelle</w:t></w:r><w:r><w:rPr/><w:t xml:space="preserve">, 2023, 64, p. 97-112</w:t></w:r></w:p><w:p><w:pPr/><w:r><w:rPr/><w:t xml:space="preserve">Article dans une revue</w:t></w:r></w:p><w:p><w:pPr/><w:hyperlink r:id="rId7" w:history="1"><w:r><w:rPr><w:color w:val="#410a8c"/><w:u w:val="single"/></w:rPr><w:t xml:space="preserve">hal-04434623v1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Protectores VS Depredadores: Cartografía y visualización de la biopiratería de las medicinas tradicionales en Twitter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Dossier thématique « Patrimoine relationnel : identité et altérité dans l'univers des images techniques », 21 (1), pp.100-120. </w:t></w:r><w:hyperlink r:id="rId12" w:history="1"><w:r><w:rPr><w:color w:val="#410a8c"/><w:u w:val="single"/></w:rPr><w:t xml:space="preserve">⟨10.18472/cvt.21n1.2021.1922⟩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hal-04819981v1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PLEs desde la etnografía virtual de la web social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4" w:history="1"><w:r><w:rPr><w:color w:val="#410a8c"/><w:u w:val="single"/></w:rPr><w:t xml:space="preserve">Jordi Ojeda</w:t></w:r></w:hyperlink><w:r><w:rPr/><w:t xml:space="preserve">,</w:t></w:r><w:hyperlink r:id="rId15" w:history="1"><w:r><w:rPr><w:color w:val="#410a8c"/><w:u w:val="single"/></w:rPr><w:t xml:space="preserve">Josep Monguet</w:t></w:r></w:hyperlink><w:r><w:rPr/><w:t xml:space="preserve">,</w:t></w:r><w:hyperlink r:id="rId16" w:history="1"><w:r><w:rPr><w:color w:val="#410a8c"/><w:u w:val="single"/></w:rPr><w:t xml:space="preserve">Hugo Gonzalez</w:t></w:r></w:hyperlink></w:p><w:p><w:pPr/><w:r><w:rPr><w:i w:val="1"/><w:iCs w:val="1"/></w:rPr><w:t xml:space="preserve">Digital Education Review</w:t></w:r><w:r><w:rPr/><w:t xml:space="preserve">, 2011, Diciembre (24), pp.37-49. </w:t></w:r><w:hyperlink r:id="rId17" w:history="1"><w:r><w:rPr><w:color w:val="#410a8c"/><w:u w:val="single"/></w:rPr><w:t xml:space="preserve">⟨10.1344/der.2011.20.37-49⟩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hal-04713139v1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Visualización y cartografía de los territorios de la biopiratería de las medicinas tradicionales en Youtube »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Conférence International Méthodes visuelles dans les recherches sur la communication</w:t></w:r><w:r><w:rPr/><w:t xml:space="preserve">, Université de la Laguna, 2018, La Laguna, Tenerifa, España</w:t></w:r></w:p><w:p><w:pPr/><w:r><w:rPr/><w:t xml:space="preserve">Communication dans un congrès</w:t></w:r></w:p><w:p><w:pPr/><w:hyperlink r:id="rId18" w:history="1"><w:r><w:rPr><w:color w:val="#410a8c"/><w:u w:val="single"/></w:rPr><w:t xml:space="preserve">hal-04442537v1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Estudio exploratorio sobre los territorios de la Biopirateria de las Medicinas Tradicionales en Internet : el caso de America Latina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13th Annual International Conference of the Alliance of Digital Humanities Organizations, DH 2018,</w:t></w:r><w:r><w:rPr/><w:t xml:space="preserve">, El Colegio de México / Universidad Nacional Autónoma de México (UNAM) (National Autonomous University of Mexico), Jun 2018, Mexico City, México</w:t></w:r></w:p><w:p><w:pPr/><w:r><w:rPr/><w:t xml:space="preserve">Communication dans un congrès</w:t></w:r></w:p><w:p><w:pPr/><w:hyperlink r:id="rId19" w:history="1"><w:r><w:rPr><w:color w:val="#410a8c"/><w:u w:val="single"/></w:rPr><w:t xml:space="preserve">hal-04442574v1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PLEs from virtual ethnography of Web 2.0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6" w:history="1"><w:r><w:rPr><w:color w:val="#410a8c"/><w:u w:val="single"/></w:rPr><w:t xml:space="preserve">Hugo Gonzalez</w:t></w:r></w:hyperlink><w:r><w:rPr/><w:t xml:space="preserve">,</w:t></w:r><w:hyperlink r:id="rId14" w:history="1"><w:r><w:rPr><w:color w:val="#410a8c"/><w:u w:val="single"/></w:rPr><w:t xml:space="preserve">Jordi Ojeda</w:t></w:r></w:hyperlink><w:r><w:rPr/><w:t xml:space="preserve">,</w:t></w:r><w:hyperlink r:id="rId15" w:history="1"><w:r><w:rPr><w:color w:val="#410a8c"/><w:u w:val="single"/></w:rPr><w:t xml:space="preserve">Josep Monguet</w:t></w:r></w:hyperlink></w:p><w:p><w:pPr/><w:r><w:rPr><w:i w:val="1"/><w:iCs w:val="1"/></w:rPr><w:t xml:space="preserve">The PLE conference</w:t></w:r><w:r><w:rPr/><w:t xml:space="preserve">, Jul 2010, Barcelona, Spain</w:t></w:r></w:p><w:p><w:pPr/><w:r><w:rPr/><w:t xml:space="preserve">Communication dans un congrès</w:t></w:r></w:p><w:p><w:pPr/><w:hyperlink r:id="rId20" w:history="1"><w:r><w:rPr><w:color w:val="#410a8c"/><w:u w:val="single"/></w:rPr><w:t xml:space="preserve">hal-05321057v1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futurs de l’université. Personnalisation, modularisation, hybridation. Pour une Communauté apprenante</w:t></w:r></w:hyperlink></w:p><w:p><w:pPr/><w:hyperlink r:id="rId22" w:history="1"><w:r><w:rPr><w:color w:val="#410a8c"/><w:u w:val="single"/></w:rPr><w:t xml:space="preserve">Ghislaine Azémard</w:t></w:r></w:hyperlink><w:r><w:rPr/><w:t xml:space="preserve">,</w:t></w:r><w:hyperlink r:id="rId23" w:history="1"><w:r><w:rPr><w:color w:val="#410a8c"/><w:u w:val="single"/></w:rPr><w:t xml:space="preserve">Michel Agnola</w:t></w:r></w:hyperlink><w:r><w:rPr/><w:t xml:space="preserve">,</w:t></w:r><w:hyperlink r:id="rId10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Luis Torres-Yepez</w:t></w:r></w:hyperlink></w:p><w:p><w:pPr/><w:r><w:rPr/><w:t xml:space="preserve">Octaviana - bibliothèque numérique de l’Université Paris 8. 2023, 978-2-37059-015-2</w:t></w:r></w:p><w:p><w:pPr/><w:r><w:rPr/><w:t xml:space="preserve">Ouvrages</w:t></w:r></w:p><w:p><w:pPr/><w:hyperlink r:id="rId21" w:history="1"><w:r><w:rPr><w:color w:val="#410a8c"/><w:u w:val="single"/></w:rPr><w:t xml:space="preserve">hal-05529036v1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MIP NUM : Formation hybride aux méthodes numériques (Digital Methods)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/><w:t xml:space="preserve">Le PosteSource Centre Numérique d'Innovation Sociale. </w:t></w:r><w:r><w:rPr><w:i w:val="1"/><w:iCs w:val="1"/></w:rPr><w:t xml:space="preserve">Les futurs de l’université. Personnalisation, modularisation, hybridation. Pour une Communauté apprenante</w:t></w:r><w:r><w:rPr/><w:t xml:space="preserve">, pp.31-42, 2023, 978-2-37059-015-2</w:t></w:r></w:p><w:p><w:pPr/><w:r><w:rPr/><w:t xml:space="preserve">Chapitre d'ouvrage</w:t></w:r></w:p><w:p><w:pPr/><w:hyperlink r:id="rId24" w:history="1"><w:r><w:rPr><w:color w:val="#410a8c"/><w:u w:val="single"/></w:rPr><w:t xml:space="preserve">hal-04450078v1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biopiraterie du patrimoine culturel immatériel : cas de la médecine traditionnelle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La fabrique du patrimoine à l’ère du numérique</w:t></w:r><w:r><w:rPr/><w:t xml:space="preserve">, pp.42-53, 2023, 979-1090094611</w:t></w:r></w:p><w:p><w:pPr/><w:r><w:rPr/><w:t xml:space="preserve">Chapitre d'ouvrage</w:t></w:r></w:p><w:p><w:pPr/><w:hyperlink r:id="rId25" w:history="1"><w:r><w:rPr><w:color w:val="#410a8c"/><w:u w:val="single"/></w:rPr><w:t xml:space="preserve">hal-04450093v1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Méthodologie et exploitation algorithmique des corpus sur les pédagogies alternatives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w:r><w:rPr/><w:t xml:space="preserve">,</w:t></w:r><w:hyperlink r:id="rId22" w:history="1"><w:r><w:rPr><w:color w:val="#410a8c"/><w:u w:val="single"/></w:rPr><w:t xml:space="preserve">Ghislaine Azémard</w:t></w:r></w:hyperlink></w:p><w:p><w:pPr/><w:r><w:rPr/><w:t xml:space="preserve">Le PosteSource, Maison d’édition : Octaviana - bibliothèque numérique de l’Université Paris 8. </w:t></w:r><w:r><w:rPr><w:i w:val="1"/><w:iCs w:val="1"/></w:rPr><w:t xml:space="preserve">Les futurs de l’université. Personnalisation, modularisation, hybridation. Pour une Communauté apprenante</w:t></w:r><w:r><w:rPr/><w:t xml:space="preserve">, pp.114-139, 2023, 978-2-37059-015-2</w:t></w:r></w:p><w:p><w:pPr/><w:r><w:rPr/><w:t xml:space="preserve">Chapitre d'ouvrage</w:t></w:r></w:p><w:p><w:pPr/><w:hyperlink r:id="rId26" w:history="1"><w:r><w:rPr><w:color w:val="#410a8c"/><w:u w:val="single"/></w:rPr><w:t xml:space="preserve">hal-04450083v1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e-Xploración: modelo de observación etnográfico para el análisis y la visualización de prácticas digitales</w:t></w:r></w:hyperlink></w:p><w:p><w:pPr/><w:hyperlink r:id="rId9" w:history="1"><w:r><w:rPr><w:color w:val="#410a8c"/><w:u w:val="single"/></w:rPr><w:t xml:space="preserve">Luis Torres-Yepez</w:t></w:r></w:hyperlink></w:p><w:p><w:pPr/><w:r><w:rPr/><w:t xml:space="preserve">Coord. Carlos Alberto Martínez. </w:t></w:r><w:r><w:rPr><w:i w:val="1"/><w:iCs w:val="1"/></w:rPr><w:t xml:space="preserve">El estante digital</w:t></w:r><w:r><w:rPr/><w:t xml:space="preserve">, Fondo Editorial de la Universidad Autónoma de Querétaro, pp.91-110, 2021, 978-607-513-562-5</w:t></w:r></w:p><w:p><w:pPr/><w:r><w:rPr/><w:t xml:space="preserve">Chapitre d'ouvrage</w:t></w:r></w:p><w:p><w:pPr/><w:hyperlink r:id="rId27" w:history="1"><w:r><w:rPr><w:color w:val="#410a8c"/><w:u w:val="single"/></w:rPr><w:t xml:space="preserve">hal-04450088v2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Imaginaires de l’informatique : du robot à l’intelligence artificielle</w:t></w:r></w:hyperlink></w:p><w:p><w:pPr/><w:hyperlink r:id="rId29" w:history="1"><w:r><w:rPr><w:color w:val="#410a8c"/><w:u w:val="single"/></w:rPr><w:t xml:space="preserve">Irene de Togni</w:t></w:r></w:hyperlink><w:r><w:rPr/><w:t xml:space="preserve">,</w:t></w:r><w:hyperlink r:id="rId30" w:history="1"><w:r><w:rPr><w:color w:val="#410a8c"/><w:u w:val="single"/></w:rPr><w:t xml:space="preserve">Fabrizio Defilippi</w:t></w:r></w:hyperlink><w:r><w:rPr/><w:t xml:space="preserve">,</w:t></w:r><w:hyperlink r:id="rId31" w:history="1"><w:r><w:rPr><w:color w:val="#410a8c"/><w:u w:val="single"/></w:rPr><w:t xml:space="preserve">Séverine Millot-Dumazert</w:t></w:r></w:hyperlink><w:r><w:rPr/><w:t xml:space="preserve">,</w:t></w:r><w:hyperlink r:id="rId32" w:history="1"><w:r><w:rPr><w:color w:val="#410a8c"/><w:u w:val="single"/></w:rPr><w:t xml:space="preserve">Alberto Romele</w:t></w:r></w:hyperlink><w:r><w:rPr/><w:t xml:space="preserve">,</w:t></w:r><w:hyperlink r:id="rId33" w:history="1"><w:r><w:rPr><w:color w:val="#410a8c"/><w:u w:val="single"/></w:rPr><w:t xml:space="preserve">Marta Severo</w:t></w:r></w:hyperlink><w:r><w:rPr/><w:t xml:space="preserve">et al.</w:t></w:r></w:p><w:p><w:pPr/><w:r><w:rPr/><w:t xml:space="preserve">2020, </w:t></w:r><w:hyperlink r:id="rId34" w:history="1"><w:r><w:rPr><w:color w:val="#410a8c"/><w:u w:val="single"/></w:rPr><w:t xml:space="preserve">⟨10.58079/q4hw⟩</w:t></w:r></w:hyperlink></w:p><w:p><w:pPr/><w:r><w:rPr/><w:t xml:space="preserve">Article de blog scientifique</w:t></w:r></w:p><w:p><w:pPr/><w:hyperlink r:id="rId28" w:history="1"><w:r><w:rPr><w:color w:val="#410a8c"/><w:u w:val="single"/></w:rPr><w:t xml:space="preserve">hal-05321086v1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Una experiencia etnográfica en una comunidad I&D+I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6" w:history="1"><w:r><w:rPr><w:color w:val="#410a8c"/><w:u w:val="single"/></w:rPr><w:t xml:space="preserve">Hugo Gonzalez</w:t></w:r></w:hyperlink></w:p><w:p><w:pPr/><w:r><w:rPr/><w:t xml:space="preserve">2015</w:t></w:r></w:p><w:p><w:pPr/><w:r><w:rPr/><w:t xml:space="preserve">Pré-publication, Document de travail</w:t></w:r></w:p><w:p><w:pPr/><w:hyperlink r:id="rId35" w:history="1"><w:r><w:rPr><w:color w:val="#410a8c"/><w:u w:val="single"/></w:rPr><w:t xml:space="preserve">hal-04713125v1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623v1" TargetMode="External"/><Relationship Id="rId8" Type="http://schemas.openxmlformats.org/officeDocument/2006/relationships/hyperlink" Target="https://hal.science/search/index/?q=*&amp;authFullName_s=Alyse Yilmaz" TargetMode="External"/><Relationship Id="rId9" Type="http://schemas.openxmlformats.org/officeDocument/2006/relationships/hyperlink" Target="https://hal.science/search/index/?q=*&amp;authFullName_s=Luis Torres-Yepez" TargetMode="External"/><Relationship Id="rId10" Type="http://schemas.openxmlformats.org/officeDocument/2006/relationships/hyperlink" Target="https://hal.science/search/index/?q=*&amp;authFullName_s=Khaldoun Zreik" TargetMode="External"/><Relationship Id="rId11" Type="http://schemas.openxmlformats.org/officeDocument/2006/relationships/hyperlink" Target="https://hal.science/hal-04819981v1" TargetMode="External"/><Relationship Id="rId12" Type="http://schemas.openxmlformats.org/officeDocument/2006/relationships/hyperlink" Target="https://dx.doi.org/10.18472/cvt.21n1.2021.1922" TargetMode="External"/><Relationship Id="rId13" Type="http://schemas.openxmlformats.org/officeDocument/2006/relationships/hyperlink" Target="https://hal.science/hal-04713139v1" TargetMode="External"/><Relationship Id="rId14" Type="http://schemas.openxmlformats.org/officeDocument/2006/relationships/hyperlink" Target="https://hal.science/search/index/?q=*&amp;authFullName_s=Jordi Ojeda" TargetMode="External"/><Relationship Id="rId15" Type="http://schemas.openxmlformats.org/officeDocument/2006/relationships/hyperlink" Target="https://hal.science/search/index/?q=*&amp;authFullName_s=Josep Monguet" TargetMode="External"/><Relationship Id="rId16" Type="http://schemas.openxmlformats.org/officeDocument/2006/relationships/hyperlink" Target="https://hal.science/search/index/?q=*&amp;authFullName_s=Hugo Gonzalez" TargetMode="External"/><Relationship Id="rId17" Type="http://schemas.openxmlformats.org/officeDocument/2006/relationships/hyperlink" Target="https://dx.doi.org/10.1344/der.2011.20.37-49" TargetMode="External"/><Relationship Id="rId18" Type="http://schemas.openxmlformats.org/officeDocument/2006/relationships/hyperlink" Target="https://hal.science/hal-04442537v1" TargetMode="External"/><Relationship Id="rId19" Type="http://schemas.openxmlformats.org/officeDocument/2006/relationships/hyperlink" Target="https://hal.science/hal-04442574v1" TargetMode="External"/><Relationship Id="rId20" Type="http://schemas.openxmlformats.org/officeDocument/2006/relationships/hyperlink" Target="https://hal.science/hal-05321057v1" TargetMode="External"/><Relationship Id="rId21" Type="http://schemas.openxmlformats.org/officeDocument/2006/relationships/hyperlink" Target="https://hal.science/hal-05529036v1" TargetMode="External"/><Relationship Id="rId22" Type="http://schemas.openxmlformats.org/officeDocument/2006/relationships/hyperlink" Target="https://hal.science/search/index/?q=*&amp;authFullName_s=Ghislaine Az&#233;mard" TargetMode="External"/><Relationship Id="rId23" Type="http://schemas.openxmlformats.org/officeDocument/2006/relationships/hyperlink" Target="https://hal.science/search/index/?q=*&amp;authFullName_s=Michel Agnola" TargetMode="External"/><Relationship Id="rId24" Type="http://schemas.openxmlformats.org/officeDocument/2006/relationships/hyperlink" Target="https://hal.science/hal-04450078v1" TargetMode="External"/><Relationship Id="rId25" Type="http://schemas.openxmlformats.org/officeDocument/2006/relationships/hyperlink" Target="https://hal.science/hal-04450093v1" TargetMode="External"/><Relationship Id="rId26" Type="http://schemas.openxmlformats.org/officeDocument/2006/relationships/hyperlink" Target="https://hal.science/hal-04450083v1" TargetMode="External"/><Relationship Id="rId27" Type="http://schemas.openxmlformats.org/officeDocument/2006/relationships/hyperlink" Target="https://hal.science/hal-04450088v2" TargetMode="External"/><Relationship Id="rId28" Type="http://schemas.openxmlformats.org/officeDocument/2006/relationships/hyperlink" Target="https://hal.science/hal-05321086v1" TargetMode="External"/><Relationship Id="rId29" Type="http://schemas.openxmlformats.org/officeDocument/2006/relationships/hyperlink" Target="https://hal.science/search/index/?q=*&amp;authFullName_s=Irene de Togni" TargetMode="External"/><Relationship Id="rId30" Type="http://schemas.openxmlformats.org/officeDocument/2006/relationships/hyperlink" Target="https://hal.science/search/index/?q=*&amp;authFullName_s=Fabrizio Defilippi" TargetMode="External"/><Relationship Id="rId31" Type="http://schemas.openxmlformats.org/officeDocument/2006/relationships/hyperlink" Target="https://hal.science/search/index/?q=*&amp;authFullName_s=S&#233;verine Millot-Dumazert" TargetMode="External"/><Relationship Id="rId32" Type="http://schemas.openxmlformats.org/officeDocument/2006/relationships/hyperlink" Target="https://hal.science/search/index/?q=*&amp;authFullName_s=Alberto Romele" TargetMode="External"/><Relationship Id="rId33" Type="http://schemas.openxmlformats.org/officeDocument/2006/relationships/hyperlink" Target="https://hal.science/search/index/?q=*&amp;authFullName_s=Marta Severo" TargetMode="External"/><Relationship Id="rId34" Type="http://schemas.openxmlformats.org/officeDocument/2006/relationships/hyperlink" Target="https://dx.doi.org/10.58079/q4hw" TargetMode="External"/><Relationship Id="rId35" Type="http://schemas.openxmlformats.org/officeDocument/2006/relationships/hyperlink" Target="https://hal.science/hal-047131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Torres-Yepez</dc:title>
  <dc:description>CV</dc:description>
  <dc:subject/>
  <cp:keywords/>
  <cp:category/>
  <cp:lastModifiedBy/>
  <dcterms:created xsi:type="dcterms:W3CDTF">2026-05-06T23:58:25+02:00</dcterms:created>
  <dcterms:modified xsi:type="dcterms:W3CDTF">2026-05-06T23:58:25+02:00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