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Salieri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Post-doctorante auprès de l'UMR Territoires (VetAgro Sup) et membre associée du Laboratoire de Sociologie et d'Anthropologie (LaSA). Ancienne élève à l'ENS de Lyon, docteure en sociologie à l'Université de Franche-Comté.</w:t>
      </w:r>
    </w:p>
    <w:p>
      <w:pPr/>
      <w:r>
        <w:rPr/>
        <w:t xml:space="preserve">Ethnographie, observations, entretiens, analyse données INSEE, approche photographique. Co-construction de la recherche avec des acteurs du monde social (contrat CIFRE, Financement ANR SAPS). Intérêt pour des nouvelles méthodes de valorisation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Vendre, acheter,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/>
              <w:t xml:space="preserve">Sciences de l'Homme et Société. Université de Franche-Comté; Laboratoire de Sociologie et d'Anthropologie (EA 3189),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tel-04021006v1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maisons &amp;quot;hors sol&amp;quot;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Habitat sous tension. Actions publiques et choix résidentiels à l’épreuve des territoires,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projet de construction d’une maison individuelle « sur plan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/>
              <w:t xml:space="preserve">Lucie Bony; Laura Guérin; Béatrice Mésini. </w:t>
            </w:r>
            <w:r>
              <w:rPr>
                <w:i w:val="1"/>
                <w:iCs w:val="1"/>
              </w:rPr>
              <w:t xml:space="preserve">Habiter, se loger et s’abriter : le pouvoir d’agir</w:t>
            </w:r>
            <w:r>
              <w:rPr/>
              <w:t xml:space="preserve">, L'Harmattan, pp.53 - 62, 2025, 9782336493930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de recherche transdisciplinaire déployée dans le cadre du projet Ferments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démarches de recherche participatives</w:t>
            </w:r>
            <w:r>
              <w:rPr/>
              <w:t xml:space="preserve">, Luisa Salieri; Rebecca Etienne; Cyprien Tasset; Karim Berthomé,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localement, viser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Ferments Agri-Alimentaires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citoyen dans la science, bilan et perspectives du programme SAPS de l’ANR</w:t>
            </w:r>
            <w:r>
              <w:rPr/>
              <w:t xml:space="preserve">, Agence Nationale de la Recherche,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Ferments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d’Etudes Sociologiques sur la Construction et la Reproduction Sociales (LESCORES)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fermes, ni firmes&amp;quot; : de nouveaux projets agricoles coopératifs à l'épreuve du changement d'échelle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agricoles coopératifs : des conditions territoriales d’émergence aux moyens de transformation du système agricole et alimentaire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Agroécology Science Days</w:t>
            </w:r>
            <w:r>
              <w:rPr/>
              <w:t xml:space="preserve">, Université de Lausanne,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Scripts, projets, habitations ? Collaborations et négociations au cours du processus de réalisation et de commercialisation des maisons individuelles &amp;quot;sur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empêtrée dans des situations « troubles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Association Française d'Ethnologie et d'Anthropologie,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construire une maison &amp;quot;sur plan&amp;quot; : collaborations, oppositions, désenchantements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acteurs du logement</w:t>
            </w:r>
            <w:r>
              <w:rPr/>
              <w:t xml:space="preserve">, Réseau des acteurs de l'habitat et du logement (REHAL), Jun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Reinventare la casa monofamiliare. Nouve proposte costruttive per far fronte a nuove sfide ambientali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Transizioni sociali : una, nessuna, centomila</w:t>
            </w:r>
            <w:r>
              <w:rPr/>
              <w:t xml:space="preserve">, Associazione per il Festival della sociologia, Oct 2022, Narni,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idéologie » et « contre-idéologie » pavillonnaire : tactiques des familles accedantes à la propriété d’une maison individuelle face à des référentiels moraux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morale, 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‘‘rêve’’ de maison à la conception d’un projet de construction : contraintes et opportunités dans un contexte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Jeunes chercheur.e.s », organisée par le réseau Recherche Habitat-Logement (REHAL), Lab’Urba</w:t>
            </w:r>
            <w:r>
              <w:rPr/>
              <w:t xml:space="preserve">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maison individuelle : une approche multi-échelle d’un processus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 organisé par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&amp;quot;rêve&amp;quot; au &amp;quot;cauchemar&amp;quot; pavillonnaire ? Saisir l'évolution des représentations du futur logement au fil de la conception, de la commercialisation, de la construction et de l'appropriation d'une maison &amp;quot;sur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 organisé par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interactions familiales au prisme de la conception d’un projet de construction d’une maison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 parenté dans des mondes contemporains en transformation : persistances, conflictualités et redéfinitions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périurbaine et développement métropolitain face aux nouvelles injonctions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doctorant.es du Laboratoire de Sociologie d'Anthropologie de l'Université de Franche-Comté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hal-03681357v1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021006v1" TargetMode="External"/><Relationship Id="rId8" Type="http://schemas.openxmlformats.org/officeDocument/2006/relationships/hyperlink" Target="https://hal.science/search/index/?q=*&amp;authFullName_s=Luisa Salier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10172v1" TargetMode="External"/><Relationship Id="rId11" Type="http://schemas.openxmlformats.org/officeDocument/2006/relationships/hyperlink" Target="https://hal.science/hal-04984687v1" TargetMode="External"/><Relationship Id="rId12" Type="http://schemas.openxmlformats.org/officeDocument/2006/relationships/hyperlink" Target="https://hal.science/hal-05373908v1" TargetMode="External"/><Relationship Id="rId13" Type="http://schemas.openxmlformats.org/officeDocument/2006/relationships/hyperlink" Target="https://hal.science/search/index/?q=*&amp;authFullName_s=Marie Houdart" TargetMode="External"/><Relationship Id="rId14" Type="http://schemas.openxmlformats.org/officeDocument/2006/relationships/hyperlink" Target="https://hal.science/hal-05373905v1" TargetMode="External"/><Relationship Id="rId15" Type="http://schemas.openxmlformats.org/officeDocument/2006/relationships/hyperlink" Target="https://hal.science/hal-05373903v1" TargetMode="External"/><Relationship Id="rId16" Type="http://schemas.openxmlformats.org/officeDocument/2006/relationships/hyperlink" Target="https://hal.science/search/index/?q=*&amp;authFullName_s=Damien Roumet" TargetMode="External"/><Relationship Id="rId17" Type="http://schemas.openxmlformats.org/officeDocument/2006/relationships/hyperlink" Target="https://hal.science/hal-05373919v1" TargetMode="External"/><Relationship Id="rId18" Type="http://schemas.openxmlformats.org/officeDocument/2006/relationships/hyperlink" Target="https://hal.inrae.fr/hal-04723633v1" TargetMode="External"/><Relationship Id="rId19" Type="http://schemas.openxmlformats.org/officeDocument/2006/relationships/hyperlink" Target="https://hal.science/search/index/?q=*&amp;authFullName_s=Salma Loudiyi" TargetMode="External"/><Relationship Id="rId20" Type="http://schemas.openxmlformats.org/officeDocument/2006/relationships/hyperlink" Target="https://hal.science/search/index/?q=*&amp;authFullName_s=William Loveluck" TargetMode="External"/><Relationship Id="rId21" Type="http://schemas.openxmlformats.org/officeDocument/2006/relationships/hyperlink" Target="https://hal.inrae.fr/hal-04723653v1" TargetMode="External"/><Relationship Id="rId22" Type="http://schemas.openxmlformats.org/officeDocument/2006/relationships/hyperlink" Target="https://hal.science/hal-04202101v1" TargetMode="External"/><Relationship Id="rId23" Type="http://schemas.openxmlformats.org/officeDocument/2006/relationships/hyperlink" Target="https://hal.science/hal-04269686v1" TargetMode="External"/><Relationship Id="rId24" Type="http://schemas.openxmlformats.org/officeDocument/2006/relationships/hyperlink" Target="https://hal.science/hal-04202149v1" TargetMode="External"/><Relationship Id="rId25" Type="http://schemas.openxmlformats.org/officeDocument/2006/relationships/hyperlink" Target="https://hal.science/hal-04021071v1" TargetMode="External"/><Relationship Id="rId26" Type="http://schemas.openxmlformats.org/officeDocument/2006/relationships/hyperlink" Target="https://hal.science/hal-03681325v1" TargetMode="External"/><Relationship Id="rId27" Type="http://schemas.openxmlformats.org/officeDocument/2006/relationships/hyperlink" Target="https://hal.science/hal-03681339v1" TargetMode="External"/><Relationship Id="rId28" Type="http://schemas.openxmlformats.org/officeDocument/2006/relationships/hyperlink" Target="https://hal.science/hal-03681352v1" TargetMode="External"/><Relationship Id="rId29" Type="http://schemas.openxmlformats.org/officeDocument/2006/relationships/hyperlink" Target="https://hal.science/hal-03681347v1" TargetMode="External"/><Relationship Id="rId30" Type="http://schemas.openxmlformats.org/officeDocument/2006/relationships/hyperlink" Target="https://hal.science/hal-03681335v1" TargetMode="External"/><Relationship Id="rId31" Type="http://schemas.openxmlformats.org/officeDocument/2006/relationships/hyperlink" Target="https://hal.science/hal-0368135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Salieri</dc:title>
  <dc:description>CV</dc:description>
  <dc:subject/>
  <cp:keywords/>
  <cp:category/>
  <cp:lastModifiedBy/>
  <dcterms:created xsi:type="dcterms:W3CDTF">2026-03-15T15:47:11+01:00</dcterms:created>
  <dcterms:modified xsi:type="dcterms:W3CDTF">2026-03-15T15:47:11+01:00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