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Lukas Stippel </w:t>
      </w:r>
      <w:r>
        <w:rPr>
          <w:color w:val="641e6e"/>
        </w:rPr>
        <w:t xml:space="preserve">PhD student at Centre PERSEE Mines-Paris 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Federated Tree-based Forecasting Combining Resilience and Privacy: Application to Distributed Energy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234, pp.110730.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⟨10.1016/j.epsr.2024.110730⟩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 Data Sharing in Wind Power Forecasting through Privacy-preserving Federated-Learning: Benchmarking of Mixed and Fully Encrypted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2025 - WESC2025</w:t>
            </w:r>
            <w:r>
              <w:rPr/>
              <w:t xml:space="preserve">, European Academy of Wind Energy - EAWE,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Kolmogorov-Arnold Networks for Spatio-Temporal Renewable Energy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J Bessa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&amp; Meteorology</w:t>
            </w:r>
            <w:r>
              <w:rPr/>
              <w:t xml:space="preserve">, World Energy and Meteorology Council, Jun 2025, Galzignano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with Mixed Encryption for Distributed Energy Resources: Forecasting Electricity Charging Demand at Multiple Electrical Vehicle Charging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 Conference</w:t>
            </w:r>
            <w:r>
              <w:rPr/>
              <w:t xml:space="preserve">, IEEE, Jun 2025,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Federated Tree-based Forecasting Combining Resilience and Privacy: Application to Distributed Energy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PSCC'2024, 23rd Power Systems Computation Conference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Privacy-preserving Regression Trees to a Value-oriented Forecasting Approach for Trading DER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Forecasting (ISF)</w:t>
            </w:r>
            <w:r>
              <w:rPr/>
              <w:t xml:space="preserve">, International Institute of Forecasters (IIF),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Multi-Market Bidding of Virtual Power Plants with Machine Learning-Assisted Asynchronous Distributed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hal-05320139v1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3274v1" TargetMode="External"/><Relationship Id="rId9" Type="http://schemas.openxmlformats.org/officeDocument/2006/relationships/hyperlink" Target="https://hal.science/search/index/?q=*&amp;authFullName_s=Lukas Stippel" TargetMode="External"/><Relationship Id="rId10" Type="http://schemas.openxmlformats.org/officeDocument/2006/relationships/hyperlink" Target="https://hal.science/search/index/?q=*&amp;authFullName_s=Simon Camal" TargetMode="External"/><Relationship Id="rId11" Type="http://schemas.openxmlformats.org/officeDocument/2006/relationships/hyperlink" Target="https://hal.science/search/index/?q=*&amp;authFullName_s=Georges Kariniotakis" TargetMode="External"/><Relationship Id="rId12" Type="http://schemas.openxmlformats.org/officeDocument/2006/relationships/hyperlink" Target="https://dx.doi.org/10.1016/j.epsr.2024.110730" TargetMode="External"/><Relationship Id="rId13" Type="http://schemas.openxmlformats.org/officeDocument/2006/relationships/hyperlink" Target="https://hal.science/hal-05135678v1" TargetMode="External"/><Relationship Id="rId14" Type="http://schemas.openxmlformats.org/officeDocument/2006/relationships/hyperlink" Target="https://hal.science/hal-05552098v1" TargetMode="External"/><Relationship Id="rId15" Type="http://schemas.openxmlformats.org/officeDocument/2006/relationships/hyperlink" Target="https://hal.science/search/index/?q=*&amp;authFullName_s=Carla Gon&#231;alves" TargetMode="External"/><Relationship Id="rId16" Type="http://schemas.openxmlformats.org/officeDocument/2006/relationships/hyperlink" Target="https://hal.science/search/index/?q=*&amp;authFullName_s=Ricardo J Bessa" TargetMode="External"/><Relationship Id="rId17" Type="http://schemas.openxmlformats.org/officeDocument/2006/relationships/hyperlink" Target="https://hal.science/hal-05138389v1" TargetMode="External"/><Relationship Id="rId18" Type="http://schemas.openxmlformats.org/officeDocument/2006/relationships/hyperlink" Target="https://hal.science/hal-04531418v1" TargetMode="External"/><Relationship Id="rId19" Type="http://schemas.openxmlformats.org/officeDocument/2006/relationships/hyperlink" Target="https://hal.science/hal-04637097v1" TargetMode="External"/><Relationship Id="rId20" Type="http://schemas.openxmlformats.org/officeDocument/2006/relationships/hyperlink" Target="https://hal.science/hal-05320139v1" TargetMode="External"/><Relationship Id="rId21" Type="http://schemas.openxmlformats.org/officeDocument/2006/relationships/hyperlink" Target="https://hal.science/search/index/?q=*&amp;authFullName_s=Claire Bizon Monroc" TargetMode="External"/><Relationship Id="rId22" Type="http://schemas.openxmlformats.org/officeDocument/2006/relationships/hyperlink" Target="https://hal.science/search/index/?q=*&amp;authFullName_s=Luca Santosuoss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Stippel</dc:title>
  <dc:description>CV</dc:description>
  <dc:subject/>
  <cp:keywords/>
  <cp:category/>
  <cp:lastModifiedBy/>
  <dcterms:created xsi:type="dcterms:W3CDTF">2026-03-30T09:20:56+02:00</dcterms:created>
  <dcterms:modified xsi:type="dcterms:W3CDTF">2026-03-30T09:20:56+02:00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