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Lydia Khelifa Chibout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lydia-khelifa</w:t>
        </w:r>
      </w:hyperlink>
    </w:p>
    <w:p>
      <w:pPr>
        <w:numPr>
          <w:ilvl w:val="0"/>
          <w:numId w:val="1"/>
        </w:numPr>
      </w:pPr>
      <w:r>
        <w:rPr/>
        <w:t xml:space="preserve"> ORCID : </w:t>
      </w:r>
      <w:hyperlink r:id="rId8" w:history="1">
        <w:r>
          <w:rPr>
            <w:color w:val="#410a8c"/>
            <w:u w:val="single"/>
          </w:rPr>
          <w:t xml:space="preserve">0000-0002-6448-4580</w:t>
        </w:r>
      </w:hyperlink>
    </w:p>
    <w:p>
      <w:pPr>
        <w:spacing w:before="600"/>
      </w:pPr>
    </w:p>
    <w:p>
      <w:pPr>
        <w:pStyle w:val="Heading2"/>
      </w:pPr>
      <w:r>
        <w:rPr>
          <w:color w:val="1e198e"/>
          <w:b w:val="1"/>
          <w:bCs w:val="1"/>
        </w:rPr>
        <w:t xml:space="preserve">Présentation</w:t>
      </w:r>
    </w:p>
    <w:p>
      <w:pPr>
        <w:spacing w:after="100"/>
      </w:pPr>
    </w:p>
    <w:p>
      <w:pPr/>
      <w:r>
        <w:rPr/>
        <w:t xml:space="preserve">Lydia Khelifa Chibout researcher in computer science at Scientific and Technical Center for Building-CSTB (France). She received her Ph.D degree in computer science from Conservatoire National desArts et Métiers (CNAM), Paris in 2014. Her research works include knowledge Management,Knowledge representation and semantic web technologies. She was involved in the last few years indifferent projects in collaboration with academic related to various domains such as humain andsocial sciences and asbestos.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Unsupervised Approach for Specialized Vocabulary Creation and Enrichment: A Case Study in the Multidisciplinary Building Sector</w:t>
              </w:r>
            </w:hyperlink>
          </w:p>
          <w:p>
            <w:pPr/>
            <w:hyperlink r:id="rId10" w:history="1">
              <w:r>
                <w:rPr>
                  <w:color w:val="#410a8c"/>
                  <w:u w:val="single"/>
                </w:rPr>
                <w:t xml:space="preserve">Lydia Khelifa Chibout</w:t>
              </w:r>
            </w:hyperlink>
            <w:r>
              <w:rPr/>
              <w:t xml:space="preserve">,</w:t>
            </w:r>
            <w:hyperlink r:id="rId11" w:history="1">
              <w:r>
                <w:rPr>
                  <w:color w:val="#410a8c"/>
                  <w:u w:val="single"/>
                </w:rPr>
                <w:t xml:space="preserve">Manuele Kirsch Pinheiro</w:t>
              </w:r>
            </w:hyperlink>
          </w:p>
          <w:p>
            <w:pPr/>
            <w:r>
              <w:rPr>
                <w:i w:val="1"/>
                <w:iCs w:val="1"/>
              </w:rPr>
              <w:t xml:space="preserve">Complex Systems Informatics and Modeling Quarterly</w:t>
            </w:r>
            <w:r>
              <w:rPr/>
              <w:t xml:space="preserve">, 44, pp.52-65, 2025, </w:t>
            </w:r>
            <w:hyperlink r:id="rId12" w:history="1">
              <w:r>
                <w:rPr>
                  <w:color w:val="#410a8c"/>
                  <w:u w:val="single"/>
                </w:rPr>
                <w:t xml:space="preserve">⟨10.7250/csimq.2025-44.04⟩</w:t>
              </w:r>
            </w:hyperlink>
          </w:p>
          <w:p>
            <w:pPr/>
            <w:r>
              <w:rPr/>
              <w:t xml:space="preserve">N°spécial de revue/special issue</w:t>
            </w:r>
          </w:p>
          <w:p>
            <w:pPr/>
            <w:hyperlink r:id="rId9" w:history="1">
              <w:r>
                <w:rPr>
                  <w:color w:val="#410a8c"/>
                  <w:u w:val="single"/>
                </w:rPr>
                <w:t xml:space="preserve">hal-05486427v1</w:t>
              </w:r>
            </w:hyperlink>
          </w:p>
        </w:tc>
      </w:tr>
      <w:tr>
        <w:trPr/>
        <w:tc>
          <w:tcPr>
            <w:noWrap/>
          </w:tcPr>
          <w:p>
            <w:pPr>
              <w:spacing w:after="200"/>
            </w:pPr>
            <w:hyperlink r:id="rId13" w:history="1">
              <w:r>
                <w:rPr>
                  <w:color w:val="1e198e"/>
                  <w:b w:val="1"/>
                  <w:bCs w:val="1"/>
                  <w:u w:val="single"/>
                </w:rPr>
                <w:t xml:space="preserve">Ontology Population With Large Language Models (LLMs): A Case Study on Asbestos Ontology</w:t>
              </w:r>
            </w:hyperlink>
          </w:p>
          <w:p>
            <w:pPr/>
            <w:hyperlink r:id="rId14" w:history="1">
              <w:r>
                <w:rPr>
                  <w:color w:val="#410a8c"/>
                  <w:u w:val="single"/>
                </w:rPr>
                <w:t xml:space="preserve">Sarah Ayad</w:t>
              </w:r>
            </w:hyperlink>
            <w:r>
              <w:rPr/>
              <w:t xml:space="preserve">,</w:t>
            </w:r>
            <w:hyperlink r:id="rId10" w:history="1">
              <w:r>
                <w:rPr>
                  <w:color w:val="#410a8c"/>
                  <w:u w:val="single"/>
                </w:rPr>
                <w:t xml:space="preserve">Lydia Khelifa Chibout</w:t>
              </w:r>
            </w:hyperlink>
          </w:p>
          <w:p>
            <w:pPr/>
            <w:r>
              <w:rPr>
                <w:i w:val="1"/>
                <w:iCs w:val="1"/>
              </w:rPr>
              <w:t xml:space="preserve">Applied Ontology</w:t>
            </w:r>
            <w:r>
              <w:rPr/>
              <w:t xml:space="preserve">, 20 (1), pp.89-106, 2025, </w:t>
            </w:r>
            <w:hyperlink r:id="rId15" w:history="1">
              <w:r>
                <w:rPr>
                  <w:color w:val="#410a8c"/>
                  <w:u w:val="single"/>
                </w:rPr>
                <w:t xml:space="preserve">⟨10.1177/15705838251334528⟩</w:t>
              </w:r>
            </w:hyperlink>
          </w:p>
          <w:p>
            <w:pPr/>
            <w:r>
              <w:rPr/>
              <w:t xml:space="preserve">N°spécial de revue/special issue</w:t>
            </w:r>
          </w:p>
          <w:p>
            <w:pPr/>
            <w:hyperlink r:id="rId13" w:history="1">
              <w:r>
                <w:rPr>
                  <w:color w:val="#410a8c"/>
                  <w:u w:val="single"/>
                </w:rPr>
                <w:t xml:space="preserve">hal-05486418v1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 Approach Toward a Prediction of the Presence of Asbestos in Buildings Based on Incomplete Temporal Descriptions of Marketed Products</w:t>
              </w:r>
            </w:hyperlink>
          </w:p>
          <w:p>
            <w:pPr/>
            <w:hyperlink r:id="rId17" w:history="1">
              <w:r>
                <w:rPr>
                  <w:color w:val="#410a8c"/>
                  <w:u w:val="single"/>
                </w:rPr>
                <w:t xml:space="preserve">Thamer Mecharnia</w:t>
              </w:r>
            </w:hyperlink>
            <w:r>
              <w:rPr/>
              <w:t xml:space="preserve">,</w:t>
            </w:r>
            <w:hyperlink r:id="rId18" w:history="1">
              <w:r>
                <w:rPr>
                  <w:color w:val="#410a8c"/>
                  <w:u w:val="single"/>
                </w:rPr>
                <w:t xml:space="preserve">Lydia Chibout Khelifa</w:t>
              </w:r>
            </w:hyperlink>
            <w:r>
              <w:rPr/>
              <w:t xml:space="preserve">,</w:t>
            </w:r>
            <w:hyperlink r:id="rId19" w:history="1">
              <w:r>
                <w:rPr>
                  <w:color w:val="#410a8c"/>
                  <w:u w:val="single"/>
                </w:rPr>
                <w:t xml:space="preserve">Nathalie Pernelle</w:t>
              </w:r>
            </w:hyperlink>
            <w:r>
              <w:rPr/>
              <w:t xml:space="preserve">,</w:t>
            </w:r>
            <w:hyperlink r:id="rId20" w:history="1">
              <w:r>
                <w:rPr>
                  <w:color w:val="#410a8c"/>
                  <w:u w:val="single"/>
                </w:rPr>
                <w:t xml:space="preserve">Fayçal Hamdi</w:t>
              </w:r>
            </w:hyperlink>
          </w:p>
          <w:p>
            <w:pPr/>
            <w:r>
              <w:rPr>
                <w:i w:val="1"/>
                <w:iCs w:val="1"/>
              </w:rPr>
              <w:t xml:space="preserve">International Conference on Knowledge Capture</w:t>
            </w:r>
            <w:r>
              <w:rPr/>
              <w:t xml:space="preserve">, 2019, pp.239-242. </w:t>
            </w:r>
            <w:hyperlink r:id="rId21" w:history="1">
              <w:r>
                <w:rPr>
                  <w:color w:val="#410a8c"/>
                  <w:u w:val="single"/>
                </w:rPr>
                <w:t xml:space="preserve">⟨10.1145/3360901.3364428⟩</w:t>
              </w:r>
            </w:hyperlink>
          </w:p>
          <w:p>
            <w:pPr/>
            <w:r>
              <w:rPr/>
              <w:t xml:space="preserve">Article dans une revue</w:t>
            </w:r>
          </w:p>
          <w:p>
            <w:pPr/>
            <w:hyperlink r:id="rId16" w:history="1">
              <w:r>
                <w:rPr>
                  <w:color w:val="#410a8c"/>
                  <w:u w:val="single"/>
                </w:rPr>
                <w:t xml:space="preserve">hal-05489527v1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Approche non-supervisée pour la création d'un Référentiel Sémantique</w:t>
              </w:r>
            </w:hyperlink>
          </w:p>
          <w:p>
            <w:pPr/>
            <w:hyperlink r:id="rId18" w:history="1">
              <w:r>
                <w:rPr>
                  <w:color w:val="#410a8c"/>
                  <w:u w:val="single"/>
                </w:rPr>
                <w:t xml:space="preserve">Lydia Chibout Khelifa</w:t>
              </w:r>
            </w:hyperlink>
            <w:r>
              <w:rPr/>
              <w:t xml:space="preserve">,</w:t>
            </w:r>
            <w:hyperlink r:id="rId11" w:history="1">
              <w:r>
                <w:rPr>
                  <w:color w:val="#410a8c"/>
                  <w:u w:val="single"/>
                </w:rPr>
                <w:t xml:space="preserve">Manuele Kirsch Pinheiro</w:t>
              </w:r>
            </w:hyperlink>
          </w:p>
          <w:p>
            <w:pPr/>
            <w:r>
              <w:rPr>
                <w:i w:val="1"/>
                <w:iCs w:val="1"/>
              </w:rPr>
              <w:t xml:space="preserve">43ème édition Congrès INFORSID</w:t>
            </w:r>
            <w:r>
              <w:rPr/>
              <w:t xml:space="preserve">, Jun 2025, Pau, France. pp.32-47</w:t>
            </w:r>
          </w:p>
          <w:p>
            <w:pPr/>
            <w:r>
              <w:rPr/>
              <w:t xml:space="preserve">Communication dans un congrès</w:t>
            </w:r>
          </w:p>
          <w:p>
            <w:pPr/>
            <w:hyperlink r:id="rId22" w:history="1">
              <w:r>
                <w:rPr>
                  <w:color w:val="#410a8c"/>
                  <w:u w:val="single"/>
                </w:rPr>
                <w:t xml:space="preserve">hal-05249591v1</w:t>
              </w:r>
            </w:hyperlink>
          </w:p>
        </w:tc>
      </w:tr>
      <w:tr>
        <w:trPr/>
        <w:tc>
          <w:tcPr>
            <w:noWrap/>
          </w:tcPr>
          <w:p>
            <w:pPr>
              <w:spacing w:after="200"/>
            </w:pPr>
            <w:hyperlink r:id="rId23" w:history="1">
              <w:r>
                <w:rPr>
                  <w:color w:val="1e198e"/>
                  <w:b w:val="1"/>
                  <w:bCs w:val="1"/>
                  <w:u w:val="single"/>
                </w:rPr>
                <w:t xml:space="preserve">Mining Contextual Rules to Predict Asbestos in Buildings</w:t>
              </w:r>
            </w:hyperlink>
          </w:p>
          <w:p>
            <w:pPr/>
            <w:hyperlink r:id="rId17" w:history="1">
              <w:r>
                <w:rPr>
                  <w:color w:val="#410a8c"/>
                  <w:u w:val="single"/>
                </w:rPr>
                <w:t xml:space="preserve">Thamer Mecharnia</w:t>
              </w:r>
            </w:hyperlink>
            <w:r>
              <w:rPr/>
              <w:t xml:space="preserve">,</w:t>
            </w:r>
            <w:hyperlink r:id="rId19" w:history="1">
              <w:r>
                <w:rPr>
                  <w:color w:val="#410a8c"/>
                  <w:u w:val="single"/>
                </w:rPr>
                <w:t xml:space="preserve">Nathalie Pernelle</w:t>
              </w:r>
            </w:hyperlink>
            <w:r>
              <w:rPr/>
              <w:t xml:space="preserve">,</w:t>
            </w:r>
            <w:hyperlink r:id="rId24" w:history="1">
              <w:r>
                <w:rPr>
                  <w:color w:val="#410a8c"/>
                  <w:u w:val="single"/>
                </w:rPr>
                <w:t xml:space="preserve">Celine Rouveirol</w:t>
              </w:r>
            </w:hyperlink>
            <w:r>
              <w:rPr/>
              <w:t xml:space="preserve">,</w:t>
            </w:r>
            <w:hyperlink r:id="rId20" w:history="1">
              <w:r>
                <w:rPr>
                  <w:color w:val="#410a8c"/>
                  <w:u w:val="single"/>
                </w:rPr>
                <w:t xml:space="preserve">Fayçal Hamdi</w:t>
              </w:r>
            </w:hyperlink>
            <w:r>
              <w:rPr/>
              <w:t xml:space="preserve">,</w:t>
            </w:r>
            <w:hyperlink r:id="rId18" w:history="1">
              <w:r>
                <w:rPr>
                  <w:color w:val="#410a8c"/>
                  <w:u w:val="single"/>
                </w:rPr>
                <w:t xml:space="preserve">Lydia Chibout Khelifa</w:t>
              </w:r>
            </w:hyperlink>
          </w:p>
          <w:p>
            <w:pPr/>
            <w:r>
              <w:rPr>
                <w:i w:val="1"/>
                <w:iCs w:val="1"/>
              </w:rPr>
              <w:t xml:space="preserve">Graph-Based Representation and Reasoning</w:t>
            </w:r>
            <w:r>
              <w:rPr/>
              <w:t xml:space="preserve">, Sep 2021, En ligne, France. pp.170-184, </w:t>
            </w:r>
            <w:hyperlink r:id="rId25" w:history="1">
              <w:r>
                <w:rPr>
                  <w:color w:val="#410a8c"/>
                  <w:u w:val="single"/>
                </w:rPr>
                <w:t xml:space="preserve">⟨10.1007/978-3-030-86982-3_13⟩</w:t>
              </w:r>
            </w:hyperlink>
          </w:p>
          <w:p>
            <w:pPr/>
            <w:r>
              <w:rPr/>
              <w:t xml:space="preserve">Communication dans un congrès</w:t>
            </w:r>
          </w:p>
          <w:p>
            <w:pPr/>
            <w:hyperlink r:id="rId23" w:history="1">
              <w:r>
                <w:rPr>
                  <w:color w:val="#410a8c"/>
                  <w:u w:val="single"/>
                </w:rPr>
                <w:t xml:space="preserve">hal-03722804v1</w:t>
              </w:r>
            </w:hyperlink>
          </w:p>
        </w:tc>
      </w:tr>
      <w:tr>
        <w:trPr/>
        <w:tc>
          <w:tcPr>
            <w:noWrap/>
          </w:tcPr>
          <w:p>
            <w:pPr>
              <w:spacing w:after="200"/>
            </w:pPr>
            <w:hyperlink r:id="rId26" w:history="1">
              <w:r>
                <w:rPr>
                  <w:color w:val="1e198e"/>
                  <w:b w:val="1"/>
                  <w:bCs w:val="1"/>
                  <w:u w:val="single"/>
                </w:rPr>
                <w:t xml:space="preserve">Découverte de règles contextuelles pour prédire la présence d’amiante dans les bâtiments</w:t>
              </w:r>
            </w:hyperlink>
          </w:p>
          <w:p>
            <w:pPr/>
            <w:hyperlink r:id="rId17" w:history="1">
              <w:r>
                <w:rPr>
                  <w:color w:val="#410a8c"/>
                  <w:u w:val="single"/>
                </w:rPr>
                <w:t xml:space="preserve">Thamer Mecharnia</w:t>
              </w:r>
            </w:hyperlink>
            <w:r>
              <w:rPr/>
              <w:t xml:space="preserve">,</w:t>
            </w:r>
            <w:hyperlink r:id="rId18" w:history="1">
              <w:r>
                <w:rPr>
                  <w:color w:val="#410a8c"/>
                  <w:u w:val="single"/>
                </w:rPr>
                <w:t xml:space="preserve">Lydia Chibout Khelifa</w:t>
              </w:r>
            </w:hyperlink>
            <w:r>
              <w:rPr/>
              <w:t xml:space="preserve">,</w:t>
            </w:r>
            <w:hyperlink r:id="rId20" w:history="1">
              <w:r>
                <w:rPr>
                  <w:color w:val="#410a8c"/>
                  <w:u w:val="single"/>
                </w:rPr>
                <w:t xml:space="preserve">Fayçal Hamdi</w:t>
              </w:r>
            </w:hyperlink>
            <w:r>
              <w:rPr/>
              <w:t xml:space="preserve">,</w:t>
            </w:r>
            <w:hyperlink r:id="rId19" w:history="1">
              <w:r>
                <w:rPr>
                  <w:color w:val="#410a8c"/>
                  <w:u w:val="single"/>
                </w:rPr>
                <w:t xml:space="preserve">Nathalie Pernelle</w:t>
              </w:r>
            </w:hyperlink>
            <w:r>
              <w:rPr/>
              <w:t xml:space="preserve">,</w:t>
            </w:r>
            <w:hyperlink r:id="rId24" w:history="1">
              <w:r>
                <w:rPr>
                  <w:color w:val="#410a8c"/>
                  <w:u w:val="single"/>
                </w:rPr>
                <w:t xml:space="preserve">Celine Rouveirol</w:t>
              </w:r>
            </w:hyperlink>
          </w:p>
          <w:p>
            <w:pPr/>
            <w:r>
              <w:rPr>
                <w:i w:val="1"/>
                <w:iCs w:val="1"/>
              </w:rPr>
              <w:t xml:space="preserve">Journées Francophones d'Ingénierie des Connaissances (IC) Plate-Forme Intelligence Artificielle (PFIA'21)</w:t>
            </w:r>
            <w:r>
              <w:rPr/>
              <w:t xml:space="preserve">, Jun 2021, Bordeaux, France. pp 73-80</w:t>
            </w:r>
          </w:p>
          <w:p>
            <w:pPr/>
            <w:r>
              <w:rPr/>
              <w:t xml:space="preserve">Communication dans un congrès</w:t>
            </w:r>
          </w:p>
          <w:p>
            <w:pPr/>
            <w:hyperlink r:id="rId26" w:history="1">
              <w:r>
                <w:rPr>
                  <w:color w:val="#410a8c"/>
                  <w:u w:val="single"/>
                </w:rPr>
                <w:t xml:space="preserve">emse-03260573v1</w:t>
              </w:r>
            </w:hyperlink>
          </w:p>
        </w:tc>
      </w:tr>
      <w:tr>
        <w:trPr/>
        <w:tc>
          <w:tcPr>
            <w:noWrap/>
          </w:tcPr>
          <w:p>
            <w:pPr>
              <w:spacing w:after="200"/>
            </w:pPr>
            <w:hyperlink r:id="rId27" w:history="1">
              <w:r>
                <w:rPr>
                  <w:color w:val="1e198e"/>
                  <w:b w:val="1"/>
                  <w:bCs w:val="1"/>
                  <w:u w:val="single"/>
                </w:rPr>
                <w:t xml:space="preserve">Approche de prédiction de présence d'amiante dans les bâtiments basée sur l'exploitation des descriptions temporelles incomplètes de produits commercialisés</w:t>
              </w:r>
            </w:hyperlink>
          </w:p>
          <w:p>
            <w:pPr/>
            <w:hyperlink r:id="rId17" w:history="1">
              <w:r>
                <w:rPr>
                  <w:color w:val="#410a8c"/>
                  <w:u w:val="single"/>
                </w:rPr>
                <w:t xml:space="preserve">Thamer Mecharnia</w:t>
              </w:r>
            </w:hyperlink>
            <w:r>
              <w:rPr/>
              <w:t xml:space="preserve">,</w:t>
            </w:r>
            <w:hyperlink r:id="rId19" w:history="1">
              <w:r>
                <w:rPr>
                  <w:color w:val="#410a8c"/>
                  <w:u w:val="single"/>
                </w:rPr>
                <w:t xml:space="preserve">Nathalie Pernelle</w:t>
              </w:r>
            </w:hyperlink>
            <w:r>
              <w:rPr/>
              <w:t xml:space="preserve">,</w:t>
            </w:r>
            <w:hyperlink r:id="rId18" w:history="1">
              <w:r>
                <w:rPr>
                  <w:color w:val="#410a8c"/>
                  <w:u w:val="single"/>
                </w:rPr>
                <w:t xml:space="preserve">Lydia Chibout Khelifa</w:t>
              </w:r>
            </w:hyperlink>
            <w:r>
              <w:rPr/>
              <w:t xml:space="preserve">,</w:t>
            </w:r>
            <w:hyperlink r:id="rId20" w:history="1">
              <w:r>
                <w:rPr>
                  <w:color w:val="#410a8c"/>
                  <w:u w:val="single"/>
                </w:rPr>
                <w:t xml:space="preserve">Fayçal Hamdi</w:t>
              </w:r>
            </w:hyperlink>
          </w:p>
          <w:p>
            <w:pPr/>
            <w:r>
              <w:rPr>
                <w:i w:val="1"/>
                <w:iCs w:val="1"/>
              </w:rPr>
              <w:t xml:space="preserve">30es Journées Francophones d'Ingénierie des Connaissances, IC 2019</w:t>
            </w:r>
            <w:r>
              <w:rPr/>
              <w:t xml:space="preserve">, AFIA, Jul 2019, Toulouse, France. pp.144-157</w:t>
            </w:r>
          </w:p>
          <w:p>
            <w:pPr/>
            <w:r>
              <w:rPr/>
              <w:t xml:space="preserve">Communication dans un congrès</w:t>
            </w:r>
          </w:p>
          <w:p>
            <w:pPr/>
            <w:hyperlink r:id="rId27" w:history="1">
              <w:r>
                <w:rPr>
                  <w:color w:val="#410a8c"/>
                  <w:u w:val="single"/>
                </w:rPr>
                <w:t xml:space="preserve">hal-02329721v1</w:t>
              </w:r>
            </w:hyperlink>
          </w:p>
        </w:tc>
      </w:tr>
      <w:tr>
        <w:trPr/>
        <w:tc>
          <w:tcPr>
            <w:noWrap/>
          </w:tcPr>
          <w:p>
            <w:pPr>
              <w:spacing w:after="200"/>
            </w:pPr>
            <w:hyperlink r:id="rId28" w:history="1">
              <w:r>
                <w:rPr>
                  <w:color w:val="1e198e"/>
                  <w:b w:val="1"/>
                  <w:bCs w:val="1"/>
                  <w:u w:val="single"/>
                </w:rPr>
                <w:t xml:space="preserve">Building contextualized topic maps</w:t>
              </w:r>
            </w:hyperlink>
          </w:p>
          <w:p>
            <w:pPr/>
            <w:hyperlink r:id="rId29" w:history="1">
              <w:r>
                <w:rPr>
                  <w:color w:val="#410a8c"/>
                  <w:u w:val="single"/>
                </w:rPr>
                <w:t xml:space="preserve">Lydia Nadia Khelifa</w:t>
              </w:r>
            </w:hyperlink>
            <w:r>
              <w:rPr/>
              <w:t xml:space="preserve">,</w:t>
            </w:r>
            <w:hyperlink r:id="rId30" w:history="1">
              <w:r>
                <w:rPr>
                  <w:color w:val="#410a8c"/>
                  <w:u w:val="single"/>
                </w:rPr>
                <w:t xml:space="preserve">Nadira Lammari</w:t>
              </w:r>
            </w:hyperlink>
            <w:r>
              <w:rPr/>
              <w:t xml:space="preserve">,</w:t>
            </w:r>
            <w:hyperlink r:id="rId31" w:history="1">
              <w:r>
                <w:rPr>
                  <w:color w:val="#410a8c"/>
                  <w:u w:val="single"/>
                </w:rPr>
                <w:t xml:space="preserve">Jacky Akoka</w:t>
              </w:r>
            </w:hyperlink>
            <w:r>
              <w:rPr/>
              <w:t xml:space="preserve">,</w:t>
            </w:r>
            <w:hyperlink r:id="rId32" w:history="1">
              <w:r>
                <w:rPr>
                  <w:color w:val="#410a8c"/>
                  <w:u w:val="single"/>
                </w:rPr>
                <w:t xml:space="preserve">Thouraya Bouabana-Tebibel</w:t>
              </w:r>
            </w:hyperlink>
          </w:p>
          <w:p>
            <w:pPr/>
            <w:r>
              <w:rPr>
                <w:i w:val="1"/>
                <w:iCs w:val="1"/>
              </w:rPr>
              <w:t xml:space="preserve">19th IBIMA (International Business Information Management Association) conference on Innovation Vision 2020: Sustainable growth, Entrepreneurship, Real Estate and Economic Development</w:t>
            </w:r>
            <w:r>
              <w:rPr/>
              <w:t xml:space="preserve">, Nov 2012, Barcelone, Spain</w:t>
            </w:r>
          </w:p>
          <w:p>
            <w:pPr/>
            <w:r>
              <w:rPr/>
              <w:t xml:space="preserve">Communication dans un congrès</w:t>
            </w:r>
          </w:p>
          <w:p>
            <w:pPr/>
            <w:hyperlink r:id="rId28" w:history="1">
              <w:r>
                <w:rPr>
                  <w:color w:val="#410a8c"/>
                  <w:u w:val="single"/>
                </w:rPr>
                <w:t xml:space="preserve">hal-01126211v1</w:t>
              </w:r>
            </w:hyperlink>
          </w:p>
        </w:tc>
      </w:tr>
      <w:tr>
        <w:trPr/>
        <w:tc>
          <w:tcPr>
            <w:noWrap/>
          </w:tcPr>
          <w:p>
            <w:pPr>
              <w:spacing w:after="200"/>
            </w:pPr>
            <w:hyperlink r:id="rId33" w:history="1">
              <w:r>
                <w:rPr>
                  <w:color w:val="1e198e"/>
                  <w:b w:val="1"/>
                  <w:bCs w:val="1"/>
                  <w:u w:val="single"/>
                </w:rPr>
                <w:t xml:space="preserve">Un wiktionnaire multilingue et multiculturel pour les sciences sociales et humaines</w:t>
              </w:r>
            </w:hyperlink>
          </w:p>
          <w:p>
            <w:pPr/>
            <w:hyperlink r:id="rId29" w:history="1">
              <w:r>
                <w:rPr>
                  <w:color w:val="#410a8c"/>
                  <w:u w:val="single"/>
                </w:rPr>
                <w:t xml:space="preserve">Lydia Nadia Khelifa</w:t>
              </w:r>
            </w:hyperlink>
            <w:r>
              <w:rPr/>
              <w:t xml:space="preserve">,</w:t>
            </w:r>
            <w:hyperlink r:id="rId30" w:history="1">
              <w:r>
                <w:rPr>
                  <w:color w:val="#410a8c"/>
                  <w:u w:val="single"/>
                </w:rPr>
                <w:t xml:space="preserve">Nadira Lammari</w:t>
              </w:r>
            </w:hyperlink>
            <w:r>
              <w:rPr/>
              <w:t xml:space="preserve">,</w:t>
            </w:r>
            <w:hyperlink r:id="rId34" w:history="1">
              <w:r>
                <w:rPr>
                  <w:color w:val="#410a8c"/>
                  <w:u w:val="single"/>
                </w:rPr>
                <w:t xml:space="preserve">Hammou Fadili</w:t>
              </w:r>
            </w:hyperlink>
            <w:r>
              <w:rPr/>
              <w:t xml:space="preserve">,</w:t>
            </w:r>
            <w:hyperlink r:id="rId31" w:history="1">
              <w:r>
                <w:rPr>
                  <w:color w:val="#410a8c"/>
                  <w:u w:val="single"/>
                </w:rPr>
                <w:t xml:space="preserve">Jacky Akoka</w:t>
              </w:r>
            </w:hyperlink>
          </w:p>
          <w:p>
            <w:pPr/>
            <w:r>
              <w:rPr>
                <w:i w:val="1"/>
                <w:iCs w:val="1"/>
              </w:rPr>
              <w:t xml:space="preserve">Atelier Web Social @EGC 2010</w:t>
            </w:r>
            <w:r>
              <w:rPr/>
              <w:t xml:space="preserve">, Jan 2010, Hammamet, Tunisie</w:t>
            </w:r>
          </w:p>
          <w:p>
            <w:pPr/>
            <w:r>
              <w:rPr/>
              <w:t xml:space="preserve">Communication dans un congrès</w:t>
            </w:r>
          </w:p>
          <w:p>
            <w:pPr/>
            <w:hyperlink r:id="rId33" w:history="1">
              <w:r>
                <w:rPr>
                  <w:color w:val="#410a8c"/>
                  <w:u w:val="single"/>
                </w:rPr>
                <w:t xml:space="preserve">hal-01125729v1</w:t>
              </w:r>
            </w:hyperlink>
          </w:p>
        </w:tc>
      </w:tr>
      <w:tr>
        <w:trPr/>
        <w:tc>
          <w:tcPr>
            <w:noWrap/>
          </w:tcPr>
          <w:p>
            <w:pPr>
              <w:spacing w:after="200"/>
            </w:pPr>
            <w:hyperlink r:id="rId35" w:history="1">
              <w:r>
                <w:rPr>
                  <w:color w:val="1e198e"/>
                  <w:b w:val="1"/>
                  <w:bCs w:val="1"/>
                  <w:u w:val="single"/>
                </w:rPr>
                <w:t xml:space="preserve">A Human and Social Sciences Wiktionary in a Peer?to?Peer Network</w:t>
              </w:r>
            </w:hyperlink>
          </w:p>
          <w:p>
            <w:pPr/>
            <w:hyperlink r:id="rId29" w:history="1">
              <w:r>
                <w:rPr>
                  <w:color w:val="#410a8c"/>
                  <w:u w:val="single"/>
                </w:rPr>
                <w:t xml:space="preserve">Lydia Nadia Khelifa</w:t>
              </w:r>
            </w:hyperlink>
            <w:r>
              <w:rPr/>
              <w:t xml:space="preserve">,</w:t>
            </w:r>
            <w:hyperlink r:id="rId36" w:history="1">
              <w:r>
                <w:rPr>
                  <w:color w:val="#410a8c"/>
                  <w:u w:val="single"/>
                </w:rPr>
                <w:t xml:space="preserve">Rafik Mezil</w:t>
              </w:r>
            </w:hyperlink>
            <w:r>
              <w:rPr/>
              <w:t xml:space="preserve">,</w:t>
            </w:r>
            <w:hyperlink r:id="rId37" w:history="1">
              <w:r>
                <w:rPr>
                  <w:color w:val="#410a8c"/>
                  <w:u w:val="single"/>
                </w:rPr>
                <w:t xml:space="preserve">Aziz Si-Mohammed</w:t>
              </w:r>
            </w:hyperlink>
            <w:r>
              <w:rPr/>
              <w:t xml:space="preserve">,</w:t>
            </w:r>
            <w:hyperlink r:id="rId32" w:history="1">
              <w:r>
                <w:rPr>
                  <w:color w:val="#410a8c"/>
                  <w:u w:val="single"/>
                </w:rPr>
                <w:t xml:space="preserve">Thouraya Bouabana-Tebibel</w:t>
              </w:r>
            </w:hyperlink>
          </w:p>
          <w:p>
            <w:pPr/>
            <w:r>
              <w:rPr>
                <w:i w:val="1"/>
                <w:iCs w:val="1"/>
              </w:rPr>
              <w:t xml:space="preserve">In IEEE International Conference on Machine and Web Intelligence (ICMWI 2010), Algers, Algeria. 3-5 october 2010</w:t>
            </w:r>
            <w:r>
              <w:rPr/>
              <w:t xml:space="preserve">, Jan 2010, X, France</w:t>
            </w:r>
          </w:p>
          <w:p>
            <w:pPr/>
            <w:r>
              <w:rPr/>
              <w:t xml:space="preserve">Communication dans un congrès</w:t>
            </w:r>
          </w:p>
          <w:p>
            <w:pPr/>
            <w:hyperlink r:id="rId35" w:history="1">
              <w:r>
                <w:rPr>
                  <w:color w:val="#410a8c"/>
                  <w:u w:val="single"/>
                </w:rPr>
                <w:t xml:space="preserve">hal-01125782v1</w:t>
              </w:r>
            </w:hyperlink>
          </w:p>
        </w:tc>
      </w:tr>
      <w:tr>
        <w:trPr/>
        <w:tc>
          <w:tcPr>
            <w:noWrap/>
          </w:tcPr>
          <w:p>
            <w:pPr>
              <w:spacing w:after="200"/>
            </w:pPr>
            <w:hyperlink r:id="rId38" w:history="1">
              <w:r>
                <w:rPr>
                  <w:color w:val="1e198e"/>
                  <w:b w:val="1"/>
                  <w:bCs w:val="1"/>
                  <w:u w:val="single"/>
                </w:rPr>
                <w:t xml:space="preserve">A wiki-oriented on-line dictionary for human and social sciences</w:t>
              </w:r>
            </w:hyperlink>
          </w:p>
          <w:p>
            <w:pPr/>
            <w:hyperlink r:id="rId39" w:history="1">
              <w:r>
                <w:rPr>
                  <w:color w:val="#410a8c"/>
                  <w:u w:val="single"/>
                </w:rPr>
                <w:t xml:space="preserve">Lydia Khelifa</w:t>
              </w:r>
            </w:hyperlink>
            <w:r>
              <w:rPr/>
              <w:t xml:space="preserve">,</w:t>
            </w:r>
            <w:hyperlink r:id="rId30" w:history="1">
              <w:r>
                <w:rPr>
                  <w:color w:val="#410a8c"/>
                  <w:u w:val="single"/>
                </w:rPr>
                <w:t xml:space="preserve">Nadira Lammari</w:t>
              </w:r>
            </w:hyperlink>
            <w:r>
              <w:rPr/>
              <w:t xml:space="preserve">,</w:t>
            </w:r>
            <w:hyperlink r:id="rId34" w:history="1">
              <w:r>
                <w:rPr>
                  <w:color w:val="#410a8c"/>
                  <w:u w:val="single"/>
                </w:rPr>
                <w:t xml:space="preserve">Hammou Fadili</w:t>
              </w:r>
            </w:hyperlink>
            <w:r>
              <w:rPr/>
              <w:t xml:space="preserve">,</w:t>
            </w:r>
            <w:hyperlink r:id="rId31" w:history="1">
              <w:r>
                <w:rPr>
                  <w:color w:val="#410a8c"/>
                  <w:u w:val="single"/>
                </w:rPr>
                <w:t xml:space="preserve">Jacky Akoka</w:t>
              </w:r>
            </w:hyperlink>
          </w:p>
          <w:p>
            <w:pPr/>
            <w:r>
              <w:rPr>
                <w:i w:val="1"/>
                <w:iCs w:val="1"/>
              </w:rPr>
              <w:t xml:space="preserve">SemWiki2010 : 5th Workshop on Semantic Wikis, Linking Data and People, co-located with ESWC 2010 (European Semantic Web Conference)</w:t>
            </w:r>
            <w:r>
              <w:rPr/>
              <w:t xml:space="preserve">, May 2010, Heraklion, Greece. pp.79-88</w:t>
            </w:r>
          </w:p>
          <w:p>
            <w:pPr/>
            <w:r>
              <w:rPr/>
              <w:t xml:space="preserve">Communication dans un congrès</w:t>
            </w:r>
          </w:p>
          <w:p>
            <w:pPr/>
            <w:hyperlink r:id="rId38" w:history="1">
              <w:r>
                <w:rPr>
                  <w:color w:val="#410a8c"/>
                  <w:u w:val="single"/>
                </w:rPr>
                <w:t xml:space="preserve">hal-00740324v1</w:t>
              </w:r>
            </w:hyperlink>
          </w:p>
        </w:tc>
      </w:tr>
      <w:tr>
        <w:trPr/>
        <w:tc>
          <w:tcPr>
            <w:noWrap/>
          </w:tcPr>
          <w:p>
            <w:pPr>
              <w:spacing w:after="200"/>
            </w:pPr>
            <w:hyperlink r:id="rId40" w:history="1">
              <w:r>
                <w:rPr>
                  <w:color w:val="1e198e"/>
                  <w:b w:val="1"/>
                  <w:bCs w:val="1"/>
                  <w:u w:val="single"/>
                </w:rPr>
                <w:t xml:space="preserve">Un Wiktionnaire pour les Sciences Sociales et Humaines</w:t>
              </w:r>
            </w:hyperlink>
          </w:p>
          <w:p>
            <w:pPr/>
            <w:hyperlink r:id="rId34" w:history="1">
              <w:r>
                <w:rPr>
                  <w:color w:val="#410a8c"/>
                  <w:u w:val="single"/>
                </w:rPr>
                <w:t xml:space="preserve">Hammou Fadili</w:t>
              </w:r>
            </w:hyperlink>
            <w:r>
              <w:rPr/>
              <w:t xml:space="preserve">,</w:t>
            </w:r>
            <w:hyperlink r:id="rId30" w:history="1">
              <w:r>
                <w:rPr>
                  <w:color w:val="#410a8c"/>
                  <w:u w:val="single"/>
                </w:rPr>
                <w:t xml:space="preserve">Nadira Lammari</w:t>
              </w:r>
            </w:hyperlink>
            <w:r>
              <w:rPr/>
              <w:t xml:space="preserve">,</w:t>
            </w:r>
            <w:hyperlink r:id="rId29" w:history="1">
              <w:r>
                <w:rPr>
                  <w:color w:val="#410a8c"/>
                  <w:u w:val="single"/>
                </w:rPr>
                <w:t xml:space="preserve">Lydia Nadia Khelifa</w:t>
              </w:r>
            </w:hyperlink>
            <w:r>
              <w:rPr/>
              <w:t xml:space="preserve">,</w:t>
            </w:r>
            <w:hyperlink r:id="rId31" w:history="1">
              <w:r>
                <w:rPr>
                  <w:color w:val="#410a8c"/>
                  <w:u w:val="single"/>
                </w:rPr>
                <w:t xml:space="preserve">Jacky Akoka</w:t>
              </w:r>
            </w:hyperlink>
          </w:p>
          <w:p>
            <w:pPr/>
            <w:r>
              <w:rPr>
                <w:i w:val="1"/>
                <w:iCs w:val="1"/>
              </w:rPr>
              <w:t xml:space="preserve">Le dictionnaire électronique. Quelles perspectives pour les sciences humaines et sociales ?</w:t>
            </w:r>
            <w:r>
              <w:rPr/>
              <w:t xml:space="preserve">, Jan 2007, X, France</w:t>
            </w:r>
          </w:p>
          <w:p>
            <w:pPr/>
            <w:r>
              <w:rPr/>
              <w:t xml:space="preserve">Communication dans un congrès</w:t>
            </w:r>
          </w:p>
          <w:p>
            <w:pPr/>
            <w:hyperlink r:id="rId40" w:history="1">
              <w:r>
                <w:rPr>
                  <w:color w:val="#410a8c"/>
                  <w:u w:val="single"/>
                </w:rPr>
                <w:t xml:space="preserve">hal-01125504v1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Construction, Évolution et Visualisation de Topic Maps contextualisées</w:t>
              </w:r>
            </w:hyperlink>
          </w:p>
          <w:p>
            <w:pPr/>
            <w:hyperlink r:id="rId29" w:history="1">
              <w:r>
                <w:rPr>
                  <w:color w:val="#410a8c"/>
                  <w:u w:val="single"/>
                </w:rPr>
                <w:t xml:space="preserve">Lydia Nadia Khelifa</w:t>
              </w:r>
            </w:hyperlink>
          </w:p>
          <w:p>
            <w:pPr/>
            <w:r>
              <w:rPr/>
              <w:t xml:space="preserve">Recherche d'information [cs.IR]. Conservatoire national des arts et metiers - CNAM, 2014. Français. </w:t>
            </w:r>
            <w:hyperlink r:id="rId42" w:history="1">
              <w:r>
                <w:rPr>
                  <w:color w:val="#410a8c"/>
                  <w:u w:val="single"/>
                </w:rPr>
                <w:t xml:space="preserve">⟨NNT : 2014CNAM0983⟩</w:t>
              </w:r>
            </w:hyperlink>
          </w:p>
          <w:p>
            <w:pPr/>
            <w:r>
              <w:rPr/>
              <w:t xml:space="preserve">Thèse</w:t>
            </w:r>
          </w:p>
          <w:p>
            <w:pPr/>
            <w:hyperlink r:id="rId41" w:history="1">
              <w:r>
                <w:rPr>
                  <w:color w:val="#410a8c"/>
                  <w:u w:val="single"/>
                </w:rPr>
                <w:t xml:space="preserve">tel-01284488v1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6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a-khelifa" TargetMode="External"/><Relationship Id="rId8" Type="http://schemas.openxmlformats.org/officeDocument/2006/relationships/hyperlink" Target="https://orcid.org/0000-0002-6448-4580" TargetMode="External"/><Relationship Id="rId9" Type="http://schemas.openxmlformats.org/officeDocument/2006/relationships/hyperlink" Target="https://hal.science/hal-05486427v1" TargetMode="External"/><Relationship Id="rId10" Type="http://schemas.openxmlformats.org/officeDocument/2006/relationships/hyperlink" Target="https://hal.science/search/index/?q=*&amp;authFullName_s=Lydia Khelifa Chibout" TargetMode="External"/><Relationship Id="rId11" Type="http://schemas.openxmlformats.org/officeDocument/2006/relationships/hyperlink" Target="https://hal.science/search/index/?q=*&amp;authFullName_s=Manuele Kirsch Pinheiro" TargetMode="External"/><Relationship Id="rId12" Type="http://schemas.openxmlformats.org/officeDocument/2006/relationships/hyperlink" Target="https://dx.doi.org/10.7250/csimq.2025-44.04" TargetMode="External"/><Relationship Id="rId13" Type="http://schemas.openxmlformats.org/officeDocument/2006/relationships/hyperlink" Target="https://hal.science/hal-05486418v1" TargetMode="External"/><Relationship Id="rId14" Type="http://schemas.openxmlformats.org/officeDocument/2006/relationships/hyperlink" Target="https://hal.science/search/index/?q=*&amp;authFullName_s=Sarah Ayad" TargetMode="External"/><Relationship Id="rId15" Type="http://schemas.openxmlformats.org/officeDocument/2006/relationships/hyperlink" Target="https://dx.doi.org/10.1177/15705838251334528" TargetMode="External"/><Relationship Id="rId16" Type="http://schemas.openxmlformats.org/officeDocument/2006/relationships/hyperlink" Target="https://hal.science/hal-05489527v1" TargetMode="External"/><Relationship Id="rId17" Type="http://schemas.openxmlformats.org/officeDocument/2006/relationships/hyperlink" Target="https://hal.science/search/index/?q=*&amp;authFullName_s=Thamer Mecharnia" TargetMode="External"/><Relationship Id="rId18" Type="http://schemas.openxmlformats.org/officeDocument/2006/relationships/hyperlink" Target="https://hal.science/search/index/?q=*&amp;authFullName_s=Lydia Chibout Khelifa" TargetMode="External"/><Relationship Id="rId19" Type="http://schemas.openxmlformats.org/officeDocument/2006/relationships/hyperlink" Target="https://hal.science/search/index/?q=*&amp;authFullName_s=Nathalie Pernelle" TargetMode="External"/><Relationship Id="rId20" Type="http://schemas.openxmlformats.org/officeDocument/2006/relationships/hyperlink" Target="https://hal.science/search/index/?q=*&amp;authFullName_s=Fay&#231;al Hamdi" TargetMode="External"/><Relationship Id="rId21" Type="http://schemas.openxmlformats.org/officeDocument/2006/relationships/hyperlink" Target="https://dx.doi.org/10.1145/3360901.3364428" TargetMode="External"/><Relationship Id="rId22" Type="http://schemas.openxmlformats.org/officeDocument/2006/relationships/hyperlink" Target="https://paris1.hal.science/hal-05249591v1" TargetMode="External"/><Relationship Id="rId23" Type="http://schemas.openxmlformats.org/officeDocument/2006/relationships/hyperlink" Target="https://cnam.hal.science/hal-03722804v1" TargetMode="External"/><Relationship Id="rId24" Type="http://schemas.openxmlformats.org/officeDocument/2006/relationships/hyperlink" Target="https://hal.science/search/index/?q=*&amp;authFullName_s=Celine Rouveirol" TargetMode="External"/><Relationship Id="rId25" Type="http://schemas.openxmlformats.org/officeDocument/2006/relationships/hyperlink" Target="https://dx.doi.org/10.1007/978-3-030-86982-3_13" TargetMode="External"/><Relationship Id="rId26" Type="http://schemas.openxmlformats.org/officeDocument/2006/relationships/hyperlink" Target="https://hal-emse.ccsd.cnrs.fr/emse-03260573v1" TargetMode="External"/><Relationship Id="rId27" Type="http://schemas.openxmlformats.org/officeDocument/2006/relationships/hyperlink" Target="https://hal.science/hal-02329721v1" TargetMode="External"/><Relationship Id="rId28" Type="http://schemas.openxmlformats.org/officeDocument/2006/relationships/hyperlink" Target="https://hal.science/hal-01126211v1" TargetMode="External"/><Relationship Id="rId29" Type="http://schemas.openxmlformats.org/officeDocument/2006/relationships/hyperlink" Target="https://hal.science/search/index/?q=*&amp;authFullName_s=Lydia Nadia Khelifa" TargetMode="External"/><Relationship Id="rId30" Type="http://schemas.openxmlformats.org/officeDocument/2006/relationships/hyperlink" Target="https://hal.science/search/index/?q=*&amp;authFullName_s=Nadira Lammari" TargetMode="External"/><Relationship Id="rId31" Type="http://schemas.openxmlformats.org/officeDocument/2006/relationships/hyperlink" Target="https://hal.science/search/index/?q=*&amp;authFullName_s=Jacky Akoka" TargetMode="External"/><Relationship Id="rId32" Type="http://schemas.openxmlformats.org/officeDocument/2006/relationships/hyperlink" Target="https://hal.science/search/index/?q=*&amp;authFullName_s=Thouraya Bouabana-Tebibel" TargetMode="External"/><Relationship Id="rId33" Type="http://schemas.openxmlformats.org/officeDocument/2006/relationships/hyperlink" Target="https://hal.science/hal-01125729v1" TargetMode="External"/><Relationship Id="rId34" Type="http://schemas.openxmlformats.org/officeDocument/2006/relationships/hyperlink" Target="https://hal.science/search/index/?q=*&amp;authFullName_s=Hammou Fadili" TargetMode="External"/><Relationship Id="rId35" Type="http://schemas.openxmlformats.org/officeDocument/2006/relationships/hyperlink" Target="https://hal.science/hal-01125782v1" TargetMode="External"/><Relationship Id="rId36" Type="http://schemas.openxmlformats.org/officeDocument/2006/relationships/hyperlink" Target="https://hal.science/search/index/?q=*&amp;authFullName_s=Rafik Mezil" TargetMode="External"/><Relationship Id="rId37" Type="http://schemas.openxmlformats.org/officeDocument/2006/relationships/hyperlink" Target="https://hal.science/search/index/?q=*&amp;authFullName_s=Aziz Si-Mohammed" TargetMode="External"/><Relationship Id="rId38" Type="http://schemas.openxmlformats.org/officeDocument/2006/relationships/hyperlink" Target="https://hal.science/hal-00740324v1" TargetMode="External"/><Relationship Id="rId39" Type="http://schemas.openxmlformats.org/officeDocument/2006/relationships/hyperlink" Target="https://hal.science/search/index/?q=*&amp;authFullName_s=Lydia Khelifa" TargetMode="External"/><Relationship Id="rId40" Type="http://schemas.openxmlformats.org/officeDocument/2006/relationships/hyperlink" Target="https://hal.science/hal-01125504v1" TargetMode="External"/><Relationship Id="rId41" Type="http://schemas.openxmlformats.org/officeDocument/2006/relationships/hyperlink" Target="https://theses.hal.science/tel-01284488v1" TargetMode="External"/><Relationship Id="rId42" Type="http://schemas.openxmlformats.org/officeDocument/2006/relationships/hyperlink" Target="https://www.theses.fr/2014CNAM0983"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 Khelifa Chibout</dc:title>
  <dc:description>CV</dc:description>
  <dc:subject/>
  <cp:keywords/>
  <cp:category/>
  <cp:lastModifiedBy/>
  <dcterms:created xsi:type="dcterms:W3CDTF">2026-03-30T11:18:11+02:00</dcterms:created>
  <dcterms:modified xsi:type="dcterms:W3CDTF">2026-03-30T11:18:11+02:00</dcterms:modified>
</cp:coreProperties>
</file>

<file path=docProps/custom.xml><?xml version="1.0" encoding="utf-8"?>
<Properties xmlns="http://schemas.openxmlformats.org/officeDocument/2006/custom-properties" xmlns:vt="http://schemas.openxmlformats.org/officeDocument/2006/docPropsVTypes"/>
</file>