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Harnois-Delpiano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acquisition: debates, critical issues,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Siccardi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39, pp.83-94.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⟨10.1016/j.langsci.2013.02.011⟩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liaison variable en français : quelles différences en perception et en production chez les enfants L1 et les adultes L2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</w:t>
            </w:r>
            <w:r>
              <w:rPr/>
              <w:t xml:space="preserve">, Université de Genève,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variable en FLE : de l'étude expérimentale à la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International d'Etudes Françaises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variable en français L1 et L2, une étude contrastive de son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2 (ViLA2)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liaison variable en français : quelles différences en perception et en production chez les enfants L1 et les adultes L2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/>
              <w:t xml:space="preserve">Dans Daniel Elmiger, Isabelle Racine &amp; Françoise Zay (Eds). </w:t>
            </w:r>
            <w:r>
              <w:rPr>
                <w:i w:val="1"/>
                <w:iCs w:val="1"/>
              </w:rPr>
              <w:t xml:space="preserve">Processus de différenciation: des pratiques langagières à leur interprétation sociale</w:t>
            </w:r>
            <w:r>
              <w:rPr/>
              <w:t xml:space="preserve">, Actes du colloque VALS-ASLA 2016 (Genève, 20-22 janvier 2016), pp.171-181, 2017, Bulletin VALS-ASLA, numéro spécial t.2, ISSN 1023-2044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Chercher, Trouver (!) des expériences professionnelles dans le domaine du FLE en France comme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halshs-02064445v1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9717v1" TargetMode="External"/><Relationship Id="rId8" Type="http://schemas.openxmlformats.org/officeDocument/2006/relationships/hyperlink" Target="https://hal.science/search/index/?q=*&amp;authFullName_s=Myl&#232;ne Harnois-Delpiano" TargetMode="External"/><Relationship Id="rId9" Type="http://schemas.openxmlformats.org/officeDocument/2006/relationships/hyperlink" Target="https://hal.science/search/index/?q=*&amp;authFullName_s=Cristelle Cavalla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dx.doi.org/10.1075/lia.17021.har" TargetMode="External"/><Relationship Id="rId12" Type="http://schemas.openxmlformats.org/officeDocument/2006/relationships/hyperlink" Target="https://hal.science/hal-00850511v1" TargetMode="External"/><Relationship Id="rId13" Type="http://schemas.openxmlformats.org/officeDocument/2006/relationships/hyperlink" Target="https://hal.science/search/index/?q=*&amp;authFullName_s=C&#233;line Dugua" TargetMode="External"/><Relationship Id="rId14" Type="http://schemas.openxmlformats.org/officeDocument/2006/relationships/hyperlink" Target="https://hal.science/search/index/?q=*&amp;authFullName_s=Anne Siccardi" TargetMode="External"/><Relationship Id="rId15" Type="http://schemas.openxmlformats.org/officeDocument/2006/relationships/hyperlink" Target="https://hal.science/search/index/?q=*&amp;authFullName_s=Elsa Spinelli" TargetMode="External"/><Relationship Id="rId16" Type="http://schemas.openxmlformats.org/officeDocument/2006/relationships/hyperlink" Target="https://dx.doi.org/10.1016/j.langsci.2013.02.011" TargetMode="External"/><Relationship Id="rId17" Type="http://schemas.openxmlformats.org/officeDocument/2006/relationships/hyperlink" Target="https://shs.hal.science/halshs-02064452v1" TargetMode="External"/><Relationship Id="rId18" Type="http://schemas.openxmlformats.org/officeDocument/2006/relationships/hyperlink" Target="https://shs.hal.science/halshs-02064450v1" TargetMode="External"/><Relationship Id="rId19" Type="http://schemas.openxmlformats.org/officeDocument/2006/relationships/hyperlink" Target="https://hal.science/hal-01970918v1" TargetMode="External"/><Relationship Id="rId20" Type="http://schemas.openxmlformats.org/officeDocument/2006/relationships/hyperlink" Target="https://shs.hal.science/halshs-02064135v1" TargetMode="External"/><Relationship Id="rId21" Type="http://schemas.openxmlformats.org/officeDocument/2006/relationships/hyperlink" Target="https://shs.hal.science/halshs-02064474v1" TargetMode="External"/><Relationship Id="rId22" Type="http://schemas.openxmlformats.org/officeDocument/2006/relationships/hyperlink" Target="https://hal.science/hal-00719476v1" TargetMode="External"/><Relationship Id="rId23" Type="http://schemas.openxmlformats.org/officeDocument/2006/relationships/hyperlink" Target="https://dx.doi.org/10.1051/shsconf/20120100150" TargetMode="External"/><Relationship Id="rId24" Type="http://schemas.openxmlformats.org/officeDocument/2006/relationships/hyperlink" Target="https://shs.hal.science/halshs-02064497v1" TargetMode="External"/><Relationship Id="rId25" Type="http://schemas.openxmlformats.org/officeDocument/2006/relationships/hyperlink" Target="https://shs.hal.science/halshs-02064460v1" TargetMode="External"/><Relationship Id="rId26" Type="http://schemas.openxmlformats.org/officeDocument/2006/relationships/hyperlink" Target="https://shs.hal.science/halshs-02064479v1" TargetMode="External"/><Relationship Id="rId27" Type="http://schemas.openxmlformats.org/officeDocument/2006/relationships/hyperlink" Target="https://univ-sorbonne-nouvelle.hal.science/hal-01451483v1" TargetMode="External"/><Relationship Id="rId28" Type="http://schemas.openxmlformats.org/officeDocument/2006/relationships/hyperlink" Target="https://shs.hal.science/halshs-0206444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Harnois-Delpiano</dc:title>
  <dc:description>CV</dc:description>
  <dc:subject/>
  <cp:keywords/>
  <cp:category/>
  <cp:lastModifiedBy/>
  <dcterms:created xsi:type="dcterms:W3CDTF">2026-05-19T06:27:44+02:00</dcterms:created>
  <dcterms:modified xsi:type="dcterms:W3CDTF">2026-05-19T06:27:44+02:00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