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Madeleine Hubert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madeleine-hubert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0000-0003-4701-0882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Rafraichissement d'un site web : application de la théorie au site dédié de l'association belge ABD-BVD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Madeleine Hubert</w:t>
              </w:r>
            </w:hyperlink>
          </w:p>
          <w:p>
            <w:pPr/>
            <w:r>
              <w:rPr/>
              <w:t xml:space="preserve">domain_shs.info.docu. 2010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mem_00517612v1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4839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deleine-hubert" TargetMode="External"/><Relationship Id="rId8" Type="http://schemas.openxmlformats.org/officeDocument/2006/relationships/hyperlink" Target="https://orcid.org/0000-0003-4701-0882" TargetMode="External"/><Relationship Id="rId9" Type="http://schemas.openxmlformats.org/officeDocument/2006/relationships/hyperlink" Target="https://memsic.ccsd.cnrs.fr/mem_00517612v1" TargetMode="External"/><Relationship Id="rId10" Type="http://schemas.openxmlformats.org/officeDocument/2006/relationships/hyperlink" Target="https://hal.science/search/index/?q=*&amp;authFullName_s=Madeleine Hubert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Madeleine Hubert</dc:title>
  <dc:description>CV</dc:description>
  <dc:subject/>
  <cp:keywords/>
  <cp:category/>
  <cp:lastModifiedBy/>
  <dcterms:created xsi:type="dcterms:W3CDTF">2026-03-07T05:00:06+01:00</dcterms:created>
  <dcterms:modified xsi:type="dcterms:W3CDTF">2026-03-07T05:00:06+01:00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