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Madjid Ihadjadene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madjid-ihadjadene</w:t></w:r></w:hyperlink></w:p><w:p><w:pPr><w:spacing w:before="600"/></w:pPr></w:p><w:p><w:pPr><w:pStyle w:val="Heading2"/></w:pPr><w:r><w:rPr><w:color w:val="1e198e"/><w:b w:val="1"/><w:bCs w:val="1"/></w:rPr><w:t xml:space="preserve">Présentation</w:t></w:r></w:p><w:p><w:pPr><w:spacing w:after="100"/></w:pPr></w:p><w:p><w:pPr/><w:r><w:rPr><w:b w:val="1"/><w:bCs w:val="1"/></w:rPr><w:t xml:space="preserve">Enseignements</w:t></w:r></w:p><w:p><w:pPr><w:numPr><w:ilvl w:val="0"/><w:numId w:val="2"/></w:numPr></w:pPr><w:r><w:rPr/><w:t xml:space="preserve">Pratiques informationnelles</w:t></w:r></w:p><w:p><w:pPr><w:numPr><w:ilvl w:val="0"/><w:numId w:val="2"/></w:numPr></w:pPr><w:r><w:rPr/><w:t xml:space="preserve">Introduction aux SIC</w:t></w:r></w:p><w:p><w:pPr><w:numPr><w:ilvl w:val="0"/><w:numId w:val="2"/></w:numPr></w:pPr><w:r><w:rPr/><w:t xml:space="preserve">Dispositifs informationnels</w:t></w:r></w:p><w:p><w:pPr><w:numPr><w:ilvl w:val="0"/><w:numId w:val="2"/></w:numPr></w:pPr><w:r><w:rPr/><w:t xml:space="preserve">Usages des TIC</w:t></w:r></w:p><w:p><w:pPr><w:numPr><w:ilvl w:val="0"/><w:numId w:val="2"/></w:numPr></w:pPr><w:r><w:rPr/><w:t xml:space="preserve">Veille et IE</w:t></w:r></w:p><w:p><w:pPr/><w:r><w:rPr/><w:t xml:space="preserve">**Thématiques de recherche **</w:t></w:r></w:p><w:p><w:pPr><w:numPr><w:ilvl w:val="0"/><w:numId w:val="3"/></w:numPr></w:pPr><w:r><w:rPr/><w:t xml:space="preserve">Conception et  développement de dispositifs d'accès et de partage d'information</w:t></w:r></w:p><w:p><w:pPr><w:numPr><w:ilvl w:val="0"/><w:numId w:val="3"/></w:numPr></w:pPr><w:r><w:rPr/><w:t xml:space="preserve">Analyse des pratiques info-communicationnelles en contexte</w:t></w:r></w:p><w:p><w:pPr><w:numPr><w:ilvl w:val="0"/><w:numId w:val="3"/></w:numPr></w:pPr><w:r><w:rPr/><w:t xml:space="preserve">Organisation des connaissances   et transformation numérique des organisations</w:t></w:r></w:p><w:p><w:pPr><w:numPr><w:ilvl w:val="0"/><w:numId w:val="3"/></w:numPr></w:pPr><w:r><w:rPr/><w:t xml:space="preserve">Mobilisation en ligne des diasporas et  réseaux socio-numériques</w:t></w:r></w:p><w:p><w:pPr><w:numPr><w:ilvl w:val="0"/><w:numId w:val="3"/></w:numPr></w:pPr><w:r><w:rPr/><w:t xml:space="preserve">Circulations des savoirs au sein des SIC françaises</w:t></w:r></w:p><w:p><w:pPr/><w:r><w:rPr/><w:t xml:space="preserve">**Associations savantes et réseaux</w:t></w:r></w:p><w:p><w:pPr><w:numPr><w:ilvl w:val="0"/><w:numId w:val="4"/></w:numPr></w:pPr><w:hyperlink r:id="rId8" w:history="1"><w:r><w:rPr><w:color w:val="#410a8c"/><w:u w:val="single"/></w:rPr><w:t xml:space="preserve">SFSIC</w:t></w:r></w:hyperlink></w:p><w:p><w:pPr><w:numPr><w:ilvl w:val="0"/><w:numId w:val="4"/></w:numPr></w:pPr><w:hyperlink r:id="rId9" w:history="1"><w:r><w:rPr><w:color w:val="#410a8c"/><w:u w:val="single"/></w:rPr><w:t xml:space="preserve"> MUSSI (Réseau Franco-Brésilien de Chercheurs en Médiations et Usages Sociaux des Savoirs et de l’Information) </w:t></w:r></w:hyperlink></w:p><w:p><w:pPr><w:numPr><w:ilvl w:val="0"/><w:numId w:val="4"/></w:numPr></w:pPr><w:hyperlink r:id="rId10" w:history="1"><w:r><w:rPr><w:color w:val="#410a8c"/><w:u w:val="single"/></w:rPr><w:t xml:space="preserve">GERPI</w:t></w:r></w:hyperlink></w:p><w:p><w:pPr/><w:r><w:rPr><w:b w:val="1"/><w:bCs w:val="1"/></w:rPr><w:t xml:space="preserve">Expertises</w:t></w:r></w:p><w:p><w:pPr><w:numPr><w:ilvl w:val="0"/><w:numId w:val="5"/></w:numPr></w:pPr><w:r><w:rPr/><w:t xml:space="preserve">AERES /HCERES</w:t></w:r></w:p><w:p><w:pPr><w:numPr><w:ilvl w:val="0"/><w:numId w:val="5"/></w:numPr></w:pPr><w:r><w:rPr/><w:t xml:space="preserve">ANRT-CIFRE</w:t></w:r></w:p><w:p><w:pPr><w:numPr><w:ilvl w:val="0"/><w:numId w:val="5"/></w:numPr></w:pPr><w:r><w:rPr/><w:t xml:space="preserve">ANR</w:t></w:r></w:p><w:p><w:pPr><w:numPr><w:ilvl w:val="0"/><w:numId w:val="5"/></w:numPr></w:pPr><w:r><w:rPr/><w:t xml:space="preserve">ISCC-CNRS</w:t></w:r></w:p><w:p><w:pPr><w:numPr><w:ilvl w:val="0"/><w:numId w:val="5"/></w:numPr></w:pPr><w:r><w:rPr/><w:t xml:space="preserve">etc.</w:t></w:r></w:p><w:p><w:pPr/><w:r><w:rPr/><w:t xml:space="preserve">**Comité scientifique</w:t></w:r></w:p><w:p><w:pPr><w:numPr><w:ilvl w:val="0"/><w:numId w:val="6"/></w:numPr></w:pPr><w:r><w:rPr/><w:t xml:space="preserve">Étude de communication</w:t></w:r></w:p><w:p><w:pPr><w:numPr><w:ilvl w:val="0"/><w:numId w:val="6"/></w:numPr></w:pPr><w:r><w:rPr/><w:t xml:space="preserve">Revue I2D - Information, Documents, Données (anciennement Documentaliste-Science de l'information)</w:t></w:r></w:p><w:p><w:pPr><w:numPr><w:ilvl w:val="0"/><w:numId w:val="6"/></w:numPr></w:pPr><w:r><w:rPr/><w:t xml:space="preserve">AIDA INFORMAZIONI</w:t></w:r></w:p><w:p><w:pPr><w:numPr><w:ilvl w:val="0"/><w:numId w:val="6"/></w:numPr></w:pPr><w:r><w:rPr/><w:t xml:space="preserve">Revue d'Information Scientifique et Technique (1994-2015)</w:t></w:r></w:p><w:p><w:pPr><w:numPr><w:ilvl w:val="0"/><w:numId w:val="6"/></w:numPr></w:pPr><w:r><w:rPr/><w:t xml:space="preserve">COSSI (Communication, Organisation, Société du Savoir et de l’Information</w:t></w:r></w:p><w:p><w:pPr><w:numPr><w:ilvl w:val="0"/><w:numId w:val="6"/></w:numPr></w:pPr><w:r><w:rPr/><w:t xml:space="preserve">Revue des Arts et Médiations Humaines</w:t></w:r></w:p><w:p><w:pPr><w:numPr><w:ilvl w:val="0"/><w:numId w:val="6"/></w:numPr></w:pPr><w:r><w:rPr/><w:t xml:space="preserve">Directeur adjoint de la revue ATIC (approches théoriques en information communication)</w:t></w:r></w:p><w:p><w:pPr/><w:r><w:rPr><w:b w:val="1"/><w:bCs w:val="1"/></w:rPr><w:t xml:space="preserve">Encadrement de thèse et d'HDR</w:t></w:r></w:p><w:p><w:pPr><w:numPr><w:ilvl w:val="0"/><w:numId w:val="7"/></w:numPr></w:pPr><w:r><w:rPr/><w:t xml:space="preserve">Ranjalahy Stephan , Pratiques informationnelles en milieu défavorisé Thèse de doctorat en SIC de l’université Paris 8, soutenue le 6 Février 2012 à Saint Denis.</w:t></w:r></w:p><w:p><w:pPr><w:numPr><w:ilvl w:val="0"/><w:numId w:val="7"/></w:numPr></w:pPr><w:r><w:rPr/><w:t xml:space="preserve">Lipsyc Carole « La sémantique analogique et le topos numérique : une solution pour l’éditorialisation complexe: gestion des documents numériques interactifs, coopératifs, transmédia et géomobiles). Thèse de doctorat en SIC de l’université Paris 8, soutenue le 12 Mai 2012 à Saint Denis</w:t></w:r></w:p><w:p><w:pPr><w:numPr><w:ilvl w:val="0"/><w:numId w:val="7"/></w:numPr></w:pPr><w:r><w:rPr/><w:t xml:space="preserve">Perrin Olivier « Des énigmes de la recherche d'information : contribution a l'analyse du  couple question-réponse dans le processus d'échec documentaire chez les professionnels de l’information. Thèse de doctorat en SIC de l’université Paris 8, soutenue le 10 Octobre 2013 à Saint Denis. Co-direction avec Pr Gilles Bernard</w:t></w:r></w:p><w:p><w:pPr><w:numPr><w:ilvl w:val="0"/><w:numId w:val="7"/></w:numPr></w:pPr><w:r><w:rPr/><w:t xml:space="preserve">Rivière-Lezon Anna « Gestion stratégique de l'information et construction de sens: études des pratiques informationnelles des chefs militaires. Thèse de doctorat en SIC de l’université Paris 8, soutenue le 6 décembre 2013 à Saint Denis.</w:t></w:r></w:p><w:p><w:pPr><w:numPr><w:ilvl w:val="0"/><w:numId w:val="7"/></w:numPr></w:pPr><w:r><w:rPr/><w:t xml:space="preserve">Doudou Sall GAYE , Les impacts des Tics dans le métier des archivistes et documentalistes en pays du Sud : cas de l’Afrique de l’Ouest. Thèse de doctorat en SIC de l’université Paris 8, soutenue le 10 Octobre 2013 à Saint Denis</w:t></w:r></w:p><w:p><w:pPr><w:numPr><w:ilvl w:val="0"/><w:numId w:val="7"/></w:numPr></w:pPr><w:r><w:rPr/><w:t xml:space="preserve">El Hail Badr. Gestion stratégique de l'information et des connaissances dans les PME marocaines. Thèse de doctorat en sciences de l’information et de la communication de l’université Paris 8, soutenue le 14 décembre 2016</w:t></w:r></w:p><w:p><w:pPr><w:numPr><w:ilvl w:val="0"/><w:numId w:val="7"/></w:numPr></w:pPr><w:r><w:rPr/><w:t xml:space="preserve">Nolwenn Trehondart, Le livre numérique : identification d'un objet à lire. Approches sémio- pragmatiques et analyse des pratiques. Thèse de doctorat en sciences de l’information et de la communication de l’université Paris 8, soutenue le 08 décembre 2016  ( Avec Pr A.Saemmer)</w:t></w:r></w:p><w:p><w:pPr><w:numPr><w:ilvl w:val="0"/><w:numId w:val="7"/></w:numPr></w:pPr><w:r><w:rPr/><w:t xml:space="preserve">Patricia Nobilet. Information et inégalités informationnelles. Thèse de doctorat en sciences de l’information et de la communication de l’université Paris 8, soutenue le 27 Mars 2017</w:t></w:r></w:p><w:p><w:pPr><w:numPr><w:ilvl w:val="0"/><w:numId w:val="7"/></w:numPr></w:pPr><w:r><w:rPr/><w:t xml:space="preserve">Gbétohou Mahoussi, Pratiques informationnelles dans le champ juridique. Thèse de doctorat en sciences de l’information et de la communication de l’université Paris 8, soutenue le 10 Mai 2017</w:t></w:r></w:p><w:p><w:pPr><w:numPr><w:ilvl w:val="0"/><w:numId w:val="7"/></w:numPr></w:pPr><w:r><w:rPr/><w:t xml:space="preserve">El Hadji Malick GUEYE Politiques d’accès aux données statistiques sur le web à l’ère de l’Open data : pratiques et perspectives. Soutenue le 22 novembre 2019</w:t></w:r></w:p><w:p><w:pPr><w:numPr><w:ilvl w:val="0"/><w:numId w:val="7"/></w:numPr></w:pPr><w:r><w:rPr/><w:t xml:space="preserve">Dijana LEKIC. Thèse CIFRE (groupe Orange). Les pratiques informationnelles et de records management dans la transformation digitale des organisations. Soutenue le 29 Novembre 2019 ( Avec A.Lezon)</w:t></w:r></w:p><w:p><w:pPr><w:numPr><w:ilvl w:val="0"/><w:numId w:val="7"/></w:numPr></w:pPr><w:r><w:rPr/><w:t xml:space="preserve">Nada Kadami, Pratiques informationnelles dans le champ artistique. Thèse de doctorat en sciences de l’information et de la communication de l’université Paris 8. Soutenue le 30 Janvier 2020</w:t></w:r></w:p><w:p><w:pPr><w:numPr><w:ilvl w:val="0"/><w:numId w:val="7"/></w:numPr></w:pPr><w:r><w:rPr/><w:t xml:space="preserve">Afaf Taibi. Les pratiques  informationnelles de la diaspora Rifaine sur les réseaux sociaux numériques en contexte de crise sociopolitique. Thèse de doctorat en sciences de l’information et de la communication de l’université Paris 8. Soutenue le  20/11/2020 ( Avec A.Lezon)</w:t></w:r></w:p><w:p><w:pPr><w:numPr><w:ilvl w:val="0"/><w:numId w:val="7"/></w:numPr></w:pPr><w:r><w:rPr/><w:t xml:space="preserve">Joanne du Hommet Horizons informationnels et folksonomies : le cas des acteurs d’Ubisoft. Thèse de doctorat en sciences de l’information et de la communication de l’université Paris 8. Soutenue le  04/03/2021 ( Avec L.Grivel)</w:t></w:r></w:p><w:p><w:pPr><w:numPr><w:ilvl w:val="0"/><w:numId w:val="7"/></w:numPr></w:pPr><w:r><w:rPr/><w:t xml:space="preserve">Saemmer Alexandra  (2013) . Pour une rhétorique de la réception du texte numérique : Figures de la lecture, anticipations de pratiques, dossier pour l’habitation à diriger les recherches HDR en SIC soutenu le 3 juin 2013 à l’Université de Paris 8 (référent: Ihadjadene Madjid)</w:t></w:r></w:p><w:p><w:pPr><w:numPr><w:ilvl w:val="0"/><w:numId w:val="7"/></w:numPr></w:pPr><w:r><w:rPr/><w:t xml:space="preserve">Philippe BOOTZ (2016). Une approche modélisée de la communication ; application à la communication par des productions numériques. Dossier pour l’habilitation à diriger les recherches en sciences de l’information et de la communication soutenu le 25 novembre 2016 à l’Université de Paris 8. (référent: Ihadjadene Madjid)</w:t></w:r></w:p><w:p><w:pPr><w:numPr><w:ilvl w:val="0"/><w:numId w:val="7"/></w:numPr></w:pPr><w:r><w:rPr/><w:t xml:space="preserve">Evelyne Broudoux (2018). Dispositifs info-communicationnels numériques : éditorialisation et autorité. Dossier pour l’habilitation à diriger les recherches en sciences de l’information et de la communication soutenu le 25 novembre 2018 à l’Université de Paris 8 (référent: Ihadjadene Madjid)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1" w:history="1"><w:r><w:rPr><w:color w:val="#410a8c"/><w:u w:val="single"/></w:rPr><w:t xml:space="preserve">hal-04374936v1</w:t></w:r></w:hyperlink></w:p></w:tc></w:tr><w:tr><w:trPr/><w:tc><w:tcPr><w:noWrap/></w:tcPr><w:p><w:pPr><w:spacing w:after="200"/></w:pPr><w:hyperlink r:id="rId15"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5" w:history="1"><w:r><w:rPr><w:color w:val="#410a8c"/><w:u w:val="single"/></w:rPr><w:t xml:space="preserve">hal-04005527v1</w:t></w:r></w:hyperlink></w:p></w:tc></w:tr><w:tr><w:trPr/><w:tc><w:tcPr><w:noWrap/></w:tcPr><w:p><w:pPr><w:spacing w:after="200"/></w:pPr><w:hyperlink r:id="rId16"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6" w:history="1"><w:r><w:rPr><w:color w:val="#410a8c"/><w:u w:val="single"/></w:rPr><w:t xml:space="preserve">hal-04005916v1</w:t></w:r></w:hyperlink></w:p></w:tc></w:tr><w:tr><w:trPr/><w:tc><w:tcPr><w:noWrap/></w:tcPr><w:p><w:pPr><w:spacing w:after="200"/></w:pPr><w:hyperlink r:id="rId17" w:history="1"><w:r><w:rPr><w:color w:val="1e198e"/><w:b w:val="1"/><w:bCs w:val="1"/><w:u w:val="single"/></w:rPr><w:t xml:space="preserve">Top Managers Confronted with Information Risks</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Perceptions and Analysis of Digital Risks</w:t></w:r><w:r><w:rPr/><w:t xml:space="preserve">, ISTE; Wiley, 2021, 978-1-78630-744-6</w:t></w:r></w:p><w:p><w:pPr/><w:r><w:rPr/><w:t xml:space="preserve">Chapitre d'ouvrage</w:t></w:r></w:p><w:p><w:pPr/><w:hyperlink r:id="rId17" w:history="1"><w:r><w:rPr><w:color w:val="#410a8c"/><w:u w:val="single"/></w:rPr><w:t xml:space="preserve">hal-04375353v1</w:t></w:r></w:hyperlink></w:p></w:tc></w:tr><w:tr><w:trPr/><w:tc><w:tcPr><w:noWrap/></w:tcPr><w:p><w:pPr><w:spacing w:after="200"/></w:pPr><w:hyperlink r:id="rId19"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9" w:history="1"><w:r><w:rPr><w:color w:val="#410a8c"/><w:u w:val="single"/></w:rPr><w:t xml:space="preserve">hal-04374938v1</w:t></w:r></w:hyperlink></w:p></w:tc></w:tr><w:tr><w:trPr/><w:tc><w:tcPr><w:noWrap/></w:tcPr><w:p><w:pPr><w:spacing w:after="200"/></w:pPr><w:hyperlink r:id="rId20" w:history="1"><w:r><w:rPr><w:color w:val="1e198e"/><w:b w:val="1"/><w:bCs w:val="1"/><w:u w:val="single"/></w:rPr><w:t xml:space="preserve">Trust and Information Behavior of French Air Force Flight Nurses</w:t></w:r></w:hyperlink></w:p><w:p><w:pP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Céline Paganelli (Eds). </w:t></w:r><w:r><w:rPr><w:i w:val="1"/><w:iCs w:val="1"/></w:rPr><w:t xml:space="preserve">Confidence and Legitimacy in Health Information and Communication»</w:t></w:r><w:r><w:rPr/><w:t xml:space="preserve">, Health Information SET (1), Iste-Wiley, pp.87-106, 2018, ISBN : 9781786303523</w:t></w:r></w:p><w:p><w:pPr/><w:r><w:rPr/><w:t xml:space="preserve">Chapitre d'ouvrage</w:t></w:r></w:p><w:p><w:pPr/><w:hyperlink r:id="rId20" w:history="1"><w:r><w:rPr><w:color w:val="#410a8c"/><w:u w:val="single"/></w:rPr><w:t xml:space="preserve">hal-04005968v1</w:t></w:r></w:hyperlink></w:p></w:tc></w:tr><w:tr><w:trPr/><w:tc><w:tcPr><w:noWrap/></w:tcPr><w:p><w:pPr><w:spacing w:after="200"/></w:pPr><w:hyperlink r:id="rId21" w:history="1"><w:r><w:rPr><w:color w:val="1e198e"/><w:b w:val="1"/><w:bCs w:val="1"/><w:u w:val="single"/></w:rPr><w:t xml:space="preserve">Confiance et pratiques informationnelles en situation awareness des convoyeurs de l’air</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t xml:space="preserve">Céline Paganelli (dir.). </w:t></w:r><w:r><w:rPr><w:i w:val="1"/><w:iCs w:val="1"/></w:rPr><w:t xml:space="preserve">Confiance et légitimité dans le champ de la santé</w:t></w:r><w:r><w:rPr/><w:t xml:space="preserve">, ISTE Editions, pp.103-120, 2018, 9781784054328</w:t></w:r></w:p><w:p><w:pPr/><w:r><w:rPr/><w:t xml:space="preserve">Chapitre d'ouvrage</w:t></w:r></w:p><w:p><w:pPr/><w:hyperlink r:id="rId21" w:history="1"><w:r><w:rPr><w:color w:val="#410a8c"/><w:u w:val="single"/></w:rPr><w:t xml:space="preserve">hal-04005955v1</w:t></w:r></w:hyperlink></w:p></w:tc></w:tr><w:tr><w:trPr/><w:tc><w:tcPr><w:noWrap/></w:tcPr><w:p><w:pPr><w:spacing w:after="200"/></w:pPr><w:hyperlink r:id="rId22" w:history="1"><w:r><w:rPr><w:color w:val="1e198e"/><w:b w:val="1"/><w:bCs w:val="1"/><w:u w:val="single"/></w:rPr><w:t xml:space="preserve">Existe-t-il un &amp;quot;effet AERES&amp;quot; sur les revues en SIC ? Le cas d'Etudes de Communication</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Patrick Fraysse; Cécile Gardiès; Isabelle Fabre. </w:t></w:r><w:r><w:rPr><w:i w:val="1"/><w:iCs w:val="1"/></w:rPr><w:t xml:space="preserve">Sur les sciences de l'information et de la communication : contributions hybrides autour des travaux de Viviane Couzinet</w:t></w:r><w:r><w:rPr/><w:t xml:space="preserve">, Editions CEPADUES, pp.68-87, 2017</w:t></w:r></w:p><w:p><w:pPr/><w:r><w:rPr/><w:t xml:space="preserve">Chapitre d'ouvrage</w:t></w:r></w:p><w:p><w:pPr/><w:hyperlink r:id="rId22" w:history="1"><w:r><w:rPr><w:color w:val="#410a8c"/><w:u w:val="single"/></w:rPr><w:t xml:space="preserve">hal-01590202v1</w:t></w:r></w:hyperlink></w:p></w:tc></w:tr><w:tr><w:trPr/><w:tc><w:tcPr><w:noWrap/></w:tcPr><w:p><w:pPr><w:spacing w:after="200"/></w:pPr><w:hyperlink r:id="rId25" w:history="1"><w:r><w:rPr><w:color w:val="1e198e"/><w:b w:val="1"/><w:bCs w:val="1"/><w:u w:val="single"/></w:rPr><w:t xml:space="preserve">Scienze del documento - Scienze dell'informazione</w:t></w:r></w:hyperlink></w:p><w:p><w:pPr/><w:hyperlink r:id="rId12" w:history="1"><w:r><w:rPr><w:color w:val="#410a8c"/><w:u w:val="single"/></w:rPr><w:t xml:space="preserve">Madjid Ihadjadene</w:t></w:r></w:hyperlink><w:r><w:rPr/><w:t xml:space="preserve">,</w:t></w:r><w:hyperlink r:id="rId26" w:history="1"><w:r><w:rPr><w:color w:val="#410a8c"/><w:u w:val="single"/></w:rPr><w:t xml:space="preserve">Laurence Favier</w:t></w:r></w:hyperlink></w:p><w:p><w:pPr/><w:r><w:rPr/><w:t xml:space="preserve">R Guarasci. </w:t></w:r><w:r><w:rPr><w:i w:val="1"/><w:iCs w:val="1"/></w:rPr><w:t xml:space="preserve">Documenti digitali</w:t></w:r><w:r><w:rPr/><w:t xml:space="preserve">, Iter, pp.33-109, 2013</w:t></w:r></w:p><w:p><w:pPr/><w:r><w:rPr/><w:t xml:space="preserve">Chapitre d'ouvrage</w:t></w:r></w:p><w:p><w:pPr/><w:hyperlink r:id="rId25" w:history="1"><w:r><w:rPr><w:color w:val="#410a8c"/><w:u w:val="single"/></w:rPr><w:t xml:space="preserve">hal-01312647v1</w:t></w:r></w:hyperlink></w:p></w:tc></w:tr><w:tr><w:trPr/><w:tc><w:tcPr><w:noWrap/></w:tcPr><w:p><w:pPr><w:spacing w:after="200"/></w:pPr><w:hyperlink r:id="rId27" w:history="1"><w:r><w:rPr><w:color w:val="1e198e"/><w:b w:val="1"/><w:bCs w:val="1"/><w:u w:val="single"/></w:rPr><w:t xml:space="preserve">Sciences du document - Sciences de l'information</w:t></w:r></w:hyperlink></w:p><w:p><w:pPr/><w:hyperlink r:id="rId24" w:history="1"><w:r><w:rPr><w:color w:val="#410a8c"/><w:u w:val="single"/></w:rPr><w:t xml:space="preserve">Madjid Ihadjadène</w:t></w:r></w:hyperlink><w:r><w:rPr/><w:t xml:space="preserve">,</w:t></w:r><w:hyperlink r:id="rId28" w:history="1"><w:r><w:rPr><w:color w:val="#410a8c"/><w:u w:val="single"/></w:rPr><w:t xml:space="preserve">Favier L.</w:t></w:r></w:hyperlink></w:p><w:p><w:pPr/><w:r><w:rPr><w:i w:val="1"/><w:iCs w:val="1"/></w:rPr><w:t xml:space="preserve">Guarasci R., Folino A., Documenti Digitali</w:t></w:r><w:r><w:rPr/><w:t xml:space="preserve">, 2013</w:t></w:r></w:p><w:p><w:pPr/><w:r><w:rPr/><w:t xml:space="preserve">Chapitre d'ouvrage</w:t></w:r></w:p><w:p><w:pPr/><w:hyperlink r:id="rId27" w:history="1"><w:r><w:rPr><w:color w:val="#410a8c"/><w:u w:val="single"/></w:rPr><w:t xml:space="preserve">hal-02116330v1</w:t></w:r></w:hyperlink></w:p></w:tc></w:tr><w:tr><w:trPr/><w:tc><w:tcPr><w:noWrap/></w:tcPr><w:p><w:pPr><w:spacing w:after="200"/></w:pPr><w:hyperlink r:id="rId29" w:history="1"><w:r><w:rPr><w:color w:val="1e198e"/><w:b w:val="1"/><w:bCs w:val="1"/><w:u w:val="single"/></w:rPr><w:t xml:space="preserve">Studying Web Search Engines from a User Perspective: Key Concepts and Main Approaches</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C. Jouis et al. (ed.). </w:t></w:r><w:r><w:rPr><w:i w:val="1"/><w:iCs w:val="1"/></w:rPr><w:t xml:space="preserve">Next Generation Search Engines. Advanced Models for Information Retrieval</w:t></w:r><w:r><w:rPr/><w:t xml:space="preserve">, IGI Global, pp.411-437, 2012</w:t></w:r></w:p><w:p><w:pPr/><w:r><w:rPr/><w:t xml:space="preserve">Chapitre d'ouvrage</w:t></w:r></w:p><w:p><w:pPr/><w:hyperlink r:id="rId29" w:history="1"><w:r><w:rPr><w:color w:val="#410a8c"/><w:u w:val="single"/></w:rPr><w:t xml:space="preserve">hal-02568820v1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Information practices in coopetition context: the case of a large video game company</w:t></w:r></w:hyperlink></w:p><w:p><w:pPr/><w:hyperlink r:id="rId31"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Information Research</w:t></w:r><w:r><w:rPr/><w:t xml:space="preserve">, 2022, 27, </w:t></w:r><w:hyperlink r:id="rId33" w:history="1"><w:r><w:rPr><w:color w:val="#410a8c"/><w:u w:val="single"/></w:rPr><w:t xml:space="preserve">⟨10.47989/irisic2232⟩</w:t></w:r></w:hyperlink></w:p><w:p><w:pPr/><w:r><w:rPr/><w:t xml:space="preserve">Article dans une revue</w:t></w:r></w:p><w:p><w:pPr/><w:hyperlink r:id="rId30" w:history="1"><w:r><w:rPr><w:color w:val="#410a8c"/><w:u w:val="single"/></w:rPr><w:t xml:space="preserve">hal-04370547v1</w:t></w:r></w:hyperlink></w:p></w:tc></w:tr><w:tr><w:trPr/><w:tc><w:tcPr><w:noWrap/></w:tcPr><w:p><w:pPr><w:spacing w:after="200"/></w:pPr><w:hyperlink r:id="rId34" w:history="1"><w:r><w:rPr><w:color w:val="1e198e"/><w:b w:val="1"/><w:bCs w:val="1"/><w:u w:val="single"/></w:rPr><w:t xml:space="preserve">Comment la confiance peut-elle s’exercer dans les «autorités calculées»?</w:t></w:r></w:hyperlink></w:p><w:p><w:pP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Hermès, La Revue - Cognition, communication, politique</w:t></w:r><w:r><w:rPr/><w:t xml:space="preserve">, 2021, 88 (2), pp.202-206</w:t></w:r></w:p><w:p><w:pPr/><w:r><w:rPr/><w:t xml:space="preserve">Article dans une revue</w:t></w:r></w:p><w:p><w:pPr/><w:hyperlink r:id="rId34" w:history="1"><w:r><w:rPr><w:color w:val="#410a8c"/><w:u w:val="single"/></w:rPr><w:t xml:space="preserve">hal-04370563v1</w:t></w:r></w:hyperlink></w:p></w:tc></w:tr><w:tr><w:trPr/><w:tc><w:tcPr><w:noWrap/></w:tcPr><w:p><w:pPr><w:spacing w:after="200"/></w:pPr><w:hyperlink r:id="rId36" w:history="1"><w:r><w:rPr><w:color w:val="1e198e"/><w:b w:val="1"/><w:bCs w:val="1"/><w:u w:val="single"/></w:rPr><w:t xml:space="preserve">Modes d'évaluation ouverte par les pairs : de la revue à la plateforme</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2021</w:t></w:r></w:p><w:p><w:pPr/><w:r><w:rPr/><w:t xml:space="preserve">Article dans une revue</w:t></w:r></w:p><w:p><w:pPr/><w:hyperlink r:id="rId36" w:history="1"><w:r><w:rPr><w:color w:val="#410a8c"/><w:u w:val="single"/></w:rPr><w:t xml:space="preserve">hal-03242142v1</w:t></w:r></w:hyperlink></w:p></w:tc></w:tr><w:tr><w:trPr/><w:tc><w:tcPr><w:noWrap/></w:tcPr><w:p><w:pPr><w:spacing w:after="200"/></w:pPr><w:hyperlink r:id="rId38" w:history="1"><w:r><w:rPr><w:color w:val="1e198e"/><w:b w:val="1"/><w:bCs w:val="1"/><w:u w:val="single"/></w:rPr><w:t xml:space="preserve">The Information Needs and Sources of Arab Visual Artists</w:t></w:r></w:hyperlink></w:p><w:p><w:pPr/><w:hyperlink r:id="rId39" w:history="1"><w:r><w:rPr><w:color w:val="#410a8c"/><w:u w:val="single"/></w:rPr><w:t xml:space="preserve">Nada Karami Zreik</w:t></w:r></w:hyperlink><w:r><w:rPr/><w:t xml:space="preserve">,</w:t></w: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i w:val="1"/><w:iCs w:val="1"/></w:rPr><w:t xml:space="preserve">Art Documentation: Journal of the Art Libraries Society of North America</w:t></w:r><w:r><w:rPr/><w:t xml:space="preserve">, 2021, 40 (1), pp.104-122. </w:t></w:r><w:hyperlink r:id="rId40" w:history="1"><w:r><w:rPr><w:color w:val="#410a8c"/><w:u w:val="single"/></w:rPr><w:t xml:space="preserve">⟨10.1086/714661⟩</w:t></w:r></w:hyperlink></w:p><w:p><w:pPr/><w:r><w:rPr/><w:t xml:space="preserve">Article dans une revue</w:t></w:r></w:p><w:p><w:pPr/><w:hyperlink r:id="rId38" w:history="1"><w:r><w:rPr><w:color w:val="#410a8c"/><w:u w:val="single"/></w:rPr><w:t xml:space="preserve">hal-04005463v1</w:t></w:r></w:hyperlink></w:p></w:tc></w:tr><w:tr><w:trPr/><w:tc><w:tcPr><w:noWrap/></w:tcPr><w:p><w:pPr><w:spacing w:after="200"/></w:pPr><w:hyperlink r:id="rId41"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2" w:history="1"><w:r><w:rPr><w:color w:val="#410a8c"/><w:u w:val="single"/></w:rPr><w:t xml:space="preserve">⟨10.3917/atic.001.0041⟩</w:t></w:r></w:hyperlink></w:p><w:p><w:pPr/><w:r><w:rPr/><w:t xml:space="preserve">Article dans une revue</w:t></w:r></w:p><w:p><w:pPr/><w:hyperlink r:id="rId41" w:history="1"><w:r><w:rPr><w:color w:val="#410a8c"/><w:u w:val="single"/></w:rPr><w:t xml:space="preserve">hal-04374926v1</w:t></w:r></w:hyperlink></w:p></w:tc></w:tr><w:tr><w:trPr/><w:tc><w:tcPr><w:noWrap/></w:tcPr><w:p><w:pPr><w:spacing w:after="200"/></w:pPr><w:hyperlink r:id="rId43" w:history="1"><w:r><w:rPr><w:color w:val="1e198e"/><w:b w:val="1"/><w:bCs w:val="1"/><w:u w:val="single"/></w:rPr><w:t xml:space="preserve">Autorités numériques, médias et réseaux sociaux : introduction</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2020, 55, pp.7-14. </w:t></w:r><w:hyperlink r:id="rId44" w:history="1"><w:r><w:rPr><w:color w:val="#410a8c"/><w:u w:val="single"/></w:rPr><w:t xml:space="preserve">⟨10.4000/edc.10612⟩</w:t></w:r></w:hyperlink></w:p><w:p><w:pPr/><w:r><w:rPr/><w:t xml:space="preserve">Article dans une revue</w:t></w:r></w:p><w:p><w:pPr/><w:hyperlink r:id="rId43" w:history="1"><w:r><w:rPr><w:color w:val="#410a8c"/><w:u w:val="single"/></w:rPr><w:t xml:space="preserve">hal-03148882v1</w:t></w:r></w:hyperlink></w:p></w:tc></w:tr><w:tr><w:trPr/><w:tc><w:tcPr><w:noWrap/></w:tcPr><w:p><w:pPr><w:spacing w:after="200"/></w:pPr><w:hyperlink r:id="rId45" w:history="1"><w:r><w:rPr><w:color w:val="1e198e"/><w:b w:val="1"/><w:bCs w:val="1"/><w:u w:val="single"/></w:rPr><w:t xml:space="preserve">Les pratiques info-communicationnelles de la diaspora rifaine sur les réseaux socionumériques en situation de crise sociopolitique</w:t></w:r></w:hyperlink></w:p><w:p><w:pPr/><w:hyperlink r:id="rId46" w:history="1"><w:r><w:rPr><w:color w:val="#410a8c"/><w:u w:val="single"/></w:rPr><w:t xml:space="preserve">Afaf Taibi</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Terminal. Technologie de l’information, culture &amp; société</w:t></w:r><w:r><w:rPr/><w:t xml:space="preserve">, 2020, 127, </w:t></w:r><w:hyperlink r:id="rId47" w:history="1"><w:r><w:rPr><w:color w:val="#410a8c"/><w:u w:val="single"/></w:rPr><w:t xml:space="preserve">⟨10.4000/terminal.5852⟩</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hal-04005465v1</w:t></w:r></w:hyperlink></w:p></w:tc></w:tr><w:tr><w:trPr/><w:tc><w:tcPr><w:noWrap/></w:tcPr><w:p><w:pPr><w:spacing w:after="200"/></w:pPr><w:hyperlink r:id="rId49"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0"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1" w:history="1"><w:r><w:rPr><w:color w:val="#410a8c"/><w:u w:val="single"/></w:rPr><w:t xml:space="preserve">⟨10.47989/irpaper884⟩</w:t></w:r></w:hyperlink></w:p><w:p><w:pPr/><w:r><w:rPr/><w:t xml:space="preserve">Article dans une revue</w:t></w:r></w:p><w:p><w:pPr/><w:hyperlink r:id="rId49" w:history="1"><w:r><w:rPr><w:color w:val="#410a8c"/><w:u w:val="single"/></w:rPr><w:t xml:space="preserve">hal-04005476v1</w:t></w:r></w:hyperlink></w:p></w:tc></w:tr><w:tr><w:trPr/><w:tc><w:tcPr><w:noWrap/></w:tcPr><w:p><w:pPr><w:spacing w:after="200"/></w:pPr><w:hyperlink r:id="rId52"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2" w:history="1"><w:r><w:rPr><w:color w:val="#410a8c"/><w:u w:val="single"/></w:rPr><w:t xml:space="preserve">⟨10.3917/atic.001.0041⟩</w:t></w:r></w:hyperlink></w:p><w:p><w:pPr/><w:r><w:rPr/><w:t xml:space="preserve">Article dans une revue</w:t></w:r></w:p><w:p><w:pPr/><w:hyperlink r:id="rId52" w:history="1"><w:r><w:rPr><w:color w:val="#410a8c"/><w:u w:val="single"/></w:rPr><w:t xml:space="preserve">hal-04005468v1</w:t></w:r></w:hyperlink></w:p></w:tc></w:tr><w:tr><w:trPr/><w:tc><w:tcPr><w:noWrap/></w:tcPr><w:p><w:pPr><w:spacing w:after="200"/></w:pPr><w:hyperlink r:id="rId53" w:history="1"><w:r><w:rPr><w:color w:val="1e198e"/><w:b w:val="1"/><w:bCs w:val="1"/><w:u w:val="single"/></w:rPr><w:t xml:space="preserve">Transition numérique, une approche info-communicationnelle ?</w:t></w:r></w:hyperlink></w:p><w:p><w:pPr/><w:hyperlink r:id="rId54" w:history="1"><w:r><w:rPr><w:color w:val="#410a8c"/><w:u w:val="single"/></w:rPr><w:t xml:space="preserve">Manuel Zacklad</w:t></w:r></w:hyperlink><w:r><w:rPr/><w:t xml:space="preserve">,</w:t></w:r><w:hyperlink r:id="rId55" w:history="1"><w:r><w:rPr><w:color w:val="#410a8c"/><w:u w:val="single"/></w:rPr><w:t xml:space="preserve">Sylvie P. 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1, pp.1-7. </w:t></w:r><w:hyperlink r:id="rId56" w:history="1"><w:r><w:rPr><w:color w:val="#410a8c"/><w:u w:val="single"/></w:rPr><w:t xml:space="preserve">⟨10.3917/atic.001.0001⟩</w:t></w:r></w:hyperlink></w:p><w:p><w:pPr/><w:r><w:rPr/><w:t xml:space="preserve">Article dans une revue</w:t></w:r></w:p><w:p><w:pPr/><w:hyperlink r:id="rId53" w:history="1"><w:r><w:rPr><w:color w:val="#410a8c"/><w:u w:val="single"/></w:rPr><w:t xml:space="preserve">hal-03554134v1</w:t></w:r></w:hyperlink></w:p></w:tc></w:tr><w:tr><w:trPr/><w:tc><w:tcPr><w:noWrap/></w:tcPr><w:p><w:pPr><w:spacing w:after="200"/></w:pPr><w:hyperlink r:id="rId57" w:history="1"><w:r><w:rPr><w:color w:val="1e198e"/><w:b w:val="1"/><w:bCs w:val="1"/><w:u w:val="single"/></w:rPr><w:t xml:space="preserve">Modes d’évaluation ouverte par les pairs : de la revue à la plateforme</w:t></w:r></w:hyperlink></w:p><w:p><w:pP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2020, 9</w:t></w:r></w:p><w:p><w:pPr/><w:r><w:rPr/><w:t xml:space="preserve">Article dans une revue</w:t></w:r></w:p><w:p><w:pPr/><w:hyperlink r:id="rId57" w:history="1"><w:r><w:rPr><w:color w:val="#410a8c"/><w:u w:val="single"/></w:rPr><w:t xml:space="preserve">hal-04005475v1</w:t></w:r></w:hyperlink></w:p></w:tc></w:tr><w:tr><w:trPr/><w:tc><w:tcPr><w:noWrap/></w:tcPr><w:p><w:pPr><w:spacing w:after="200"/></w:pPr><w:hyperlink r:id="rId58"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0"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1" w:history="1"><w:r><w:rPr><w:color w:val="#410a8c"/><w:u w:val="single"/></w:rPr><w:t xml:space="preserve">⟨10.47989/irpaper884⟩</w:t></w:r></w:hyperlink></w:p><w:p><w:pPr/><w:r><w:rPr/><w:t xml:space="preserve">Article dans une revue</w:t></w:r></w:p><w:p><w:pPr/><w:hyperlink r:id="rId58" w:history="1"><w:r><w:rPr><w:color w:val="#410a8c"/><w:u w:val="single"/></w:rPr><w:t xml:space="preserve">hal-04374932v1</w:t></w:r></w:hyperlink></w:p></w:tc></w:tr><w:tr><w:trPr/><w:tc><w:tcPr><w:noWrap/></w:tcPr><w:p><w:pPr><w:spacing w:after="200"/></w:pPr><w:hyperlink r:id="rId59" w:history="1"><w:r><w:rPr><w:color w:val="1e198e"/><w:b w:val="1"/><w:bCs w:val="1"/><w:u w:val="single"/></w:rPr><w:t xml:space="preserve">Citation practices in Communication Sciences. Analysis of nine French journals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60" w:history="1"><w:r><w:rPr><w:color w:val="#410a8c"/><w:u w:val="single"/></w:rPr><w:t xml:space="preserve">Cécile Martin</w:t></w:r></w:hyperlink></w:p><w:p><w:pPr/><w:r><w:rPr><w:i w:val="1"/><w:iCs w:val="1"/></w:rPr><w:t xml:space="preserve">Questions de communication</w:t></w:r><w:r><w:rPr/><w:t xml:space="preserve">, 2020, 38, pp.395-408. </w:t></w:r><w:hyperlink r:id="rId61" w:history="1"><w:r><w:rPr><w:color w:val="#410a8c"/><w:u w:val="single"/></w:rPr><w:t xml:space="preserve">⟨10.4000/questionsdecommunication.24298⟩</w:t></w:r></w:hyperlink></w:p><w:p><w:pPr/><w:r><w:rPr/><w:t xml:space="preserve">Article dans une revue</w:t></w:r><w:r><w:rPr/><w:t xml:space="preserve"> (data paper)</w:t></w:r></w:p><w:p><w:pPr/><w:hyperlink r:id="rId59" w:history="1"><w:r><w:rPr><w:color w:val="#410a8c"/><w:u w:val="single"/></w:rPr><w:t xml:space="preserve">hal-03934864v1</w:t></w:r></w:hyperlink></w:p></w:tc></w:tr><w:tr><w:trPr/><w:tc><w:tcPr><w:noWrap/></w:tcPr><w:p><w:pPr><w:spacing w:after="200"/></w:pPr><w:hyperlink r:id="rId62" w:history="1"><w:r><w:rPr><w:color w:val="1e198e"/><w:b w:val="1"/><w:bCs w:val="1"/><w:u w:val="single"/></w:rPr><w:t xml:space="preserve">Pratiques de citation en sciences de la communication.</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60" w:history="1"><w:r><w:rPr><w:color w:val="#410a8c"/><w:u w:val="single"/></w:rPr><w:t xml:space="preserve">Cécile Martin</w:t></w:r></w:hyperlink></w:p><w:p><w:pPr/><w:r><w:rPr><w:i w:val="1"/><w:iCs w:val="1"/></w:rPr><w:t xml:space="preserve">Questions de communication</w:t></w:r><w:r><w:rPr/><w:t xml:space="preserve">, 2020, 38, pp.395-408. </w:t></w:r><w:hyperlink r:id="rId61" w:history="1"><w:r><w:rPr><w:color w:val="#410a8c"/><w:u w:val="single"/></w:rPr><w:t xml:space="preserve">⟨10.4000/questionsdecommunication.24298⟩</w:t></w:r></w:hyperlink></w:p><w:p><w:pPr/><w:r><w:rPr/><w:t xml:space="preserve">Article dans une revue</w:t></w:r></w:p><w:p><w:pPr/><w:hyperlink r:id="rId62" w:history="1"><w:r><w:rPr><w:color w:val="#410a8c"/><w:u w:val="single"/></w:rPr><w:t xml:space="preserve">hal-04005457v1</w:t></w:r></w:hyperlink></w:p></w:tc></w:tr><w:tr><w:trPr/><w:tc><w:tcPr><w:noWrap/></w:tcPr><w:p><w:pPr><w:spacing w:after="200"/></w:pPr><w:hyperlink r:id="rId63" w:history="1"><w:r><w:rPr><w:color w:val="1e198e"/><w:b w:val="1"/><w:bCs w:val="1"/><w:u w:val="single"/></w:rPr><w:t xml:space="preserve">Médiation et pratiques informationnelles des community managers dans les musées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46" w:history="1"><w:r><w:rPr><w:color w:val="#410a8c"/><w:u w:val="single"/></w:rPr><w:t xml:space="preserve">Afaf Taibi</w:t></w:r></w:hyperlink></w:p><w:p><w:pPr/><w:r><w:rPr><w:i w:val="1"/><w:iCs w:val="1"/></w:rPr><w:t xml:space="preserve">Revue française des sciences de l'information et de la communication</w:t></w:r><w:r><w:rPr/><w:t xml:space="preserve">, 2019, 16, </w:t></w:r><w:hyperlink r:id="rId64" w:history="1"><w:r><w:rPr><w:color w:val="#410a8c"/><w:u w:val="single"/></w:rPr><w:t xml:space="preserve">⟨10.4000/rfsic.5712⟩</w:t></w:r></w:hyperlink></w:p><w:p><w:pPr/><w:r><w:rPr/><w:t xml:space="preserve">Article dans une revue</w:t></w:r></w:p><w:p><w:pPr/><w:hyperlink r:id="rId63" w:history="1"><w:r><w:rPr><w:color w:val="#410a8c"/><w:u w:val="single"/></w:rPr><w:t xml:space="preserve">hal-04005480v1</w:t></w:r></w:hyperlink></w:p></w:tc></w:tr><w:tr><w:trPr/><w:tc><w:tcPr><w:noWrap/></w:tcPr><w:p><w:pPr><w:spacing w:after="200"/></w:pPr><w:hyperlink r:id="rId65" w:history="1"><w:r><w:rPr><w:color w:val="1e198e"/><w:b w:val="1"/><w:bCs w:val="1"/><w:u w:val="single"/></w:rPr><w:t xml:space="preserve">Approche de l’expérience informationnelle des personnes défavorisées</w:t></w:r></w:hyperlink></w:p><w:p><w:pPr/><w:hyperlink r:id="rId12" w:history="1"><w:r><w:rPr><w:color w:val="#410a8c"/><w:u w:val="single"/></w:rPr><w:t xml:space="preserve">Madjid Ihadjadene</w:t></w:r></w:hyperlink><w:r><w:rPr/><w:t xml:space="preserve">,</w:t></w:r><w:hyperlink r:id="rId66" w:history="1"><w:r><w:rPr><w:color w:val="#410a8c"/><w:u w:val="single"/></w:rPr><w:t xml:space="preserve">Patricia Boubaker</w:t></w:r></w:hyperlink></w:p><w:p><w:pPr/><w:r><w:rPr><w:i w:val="1"/><w:iCs w:val="1"/></w:rPr><w:t xml:space="preserve">Les Enjeux de l'information et de la communication</w:t></w:r><w:r><w:rPr/><w:t xml:space="preserve">, 2019, 20 (1), pp.57-67</w:t></w:r></w:p><w:p><w:pPr/><w:r><w:rPr/><w:t xml:space="preserve">Article dans une revue</w:t></w:r></w:p><w:p><w:pPr/><w:hyperlink r:id="rId65" w:history="1"><w:r><w:rPr><w:color w:val="#410a8c"/><w:u w:val="single"/></w:rPr><w:t xml:space="preserve">hal-04005483v1</w:t></w:r></w:hyperlink></w:p></w:tc></w:tr><w:tr><w:trPr/><w:tc><w:tcPr><w:noWrap/></w:tcPr><w:p><w:pPr><w:spacing w:after="200"/></w:pPr><w:hyperlink r:id="rId67" w:history="1"><w:r><w:rPr><w:color w:val="1e198e"/><w:b w:val="1"/><w:bCs w:val="1"/><w:u w:val="single"/></w:rPr><w:t xml:space="preserve">Les folksonomies comme dispositif de gestion des connaissances en entreprise</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Communication et Management : Revue internationale des sciences commerciales</w:t></w:r><w:r><w:rPr/><w:t xml:space="preserve">, 2018</w:t></w:r></w:p><w:p><w:pPr/><w:r><w:rPr/><w:t xml:space="preserve">Article dans une revue</w:t></w:r></w:p><w:p><w:pPr/><w:hyperlink r:id="rId67" w:history="1"><w:r><w:rPr><w:color w:val="#410a8c"/><w:u w:val="single"/></w:rPr><w:t xml:space="preserve">hal-02116288v1</w:t></w:r></w:hyperlink></w:p></w:tc></w:tr><w:tr><w:trPr/><w:tc><w:tcPr><w:noWrap/></w:tcPr><w:p><w:pPr><w:spacing w:after="200"/></w:pPr><w:hyperlink r:id="rId68" w:history="1"><w:r><w:rPr><w:color w:val="1e198e"/><w:b w:val="1"/><w:bCs w:val="1"/><w:u w:val="single"/></w:rPr><w:t xml:space="preserve">Web 2.0 et partage de l'information. Étude dans une multinationale de jeux vidéo (Ubisoft)</w:t></w:r></w:hyperlink></w:p><w:p><w:pPr/><w:hyperlink r:id="rId69" w:history="1"><w:r><w:rPr><w:color w:val="#410a8c"/><w:u w:val="single"/></w:rPr><w:t xml:space="preserve">Johanne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Les Cahiers du numérique</w:t></w:r><w:r><w:rPr/><w:t xml:space="preserve">, 2018, 14 (1), pp.145-166. </w:t></w:r><w:hyperlink r:id="rId70" w:history="1"><w:r><w:rPr><w:color w:val="#410a8c"/><w:u w:val="single"/></w:rPr><w:t xml:space="preserve">⟨10.3166/lcn.14.1.145-166⟩</w:t></w:r></w:hyperlink></w:p><w:p><w:pPr/><w:r><w:rPr/><w:t xml:space="preserve">Article dans une revue</w:t></w:r></w:p><w:p><w:pPr/><w:hyperlink r:id="rId68" w:history="1"><w:r><w:rPr><w:color w:val="#410a8c"/><w:u w:val="single"/></w:rPr><w:t xml:space="preserve">hal-04005981v1</w:t></w:r></w:hyperlink></w:p></w:tc></w:tr><w:tr><w:trPr/><w:tc><w:tcPr><w:noWrap/></w:tcPr><w:p><w:pPr><w:spacing w:after="200"/></w:pPr><w:hyperlink r:id="rId71" w:history="1"><w:r><w:rPr><w:color w:val="1e198e"/><w:b w:val="1"/><w:bCs w:val="1"/><w:u w:val="single"/></w:rPr><w:t xml:space="preserve">Web 2.0 et partage de l’information</w:t></w:r></w:hyperlink></w:p><w:p><w:pPr/><w:hyperlink r:id="rId31"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Les Cahiers du numérique</w:t></w:r><w:r><w:rPr/><w:t xml:space="preserve">, 2018, 14 (1), pp.145-1666</w:t></w:r></w:p><w:p><w:pPr/><w:r><w:rPr/><w:t xml:space="preserve">Article dans une revue</w:t></w:r></w:p><w:p><w:pPr/><w:hyperlink r:id="rId71" w:history="1"><w:r><w:rPr><w:color w:val="#410a8c"/><w:u w:val="single"/></w:rPr><w:t xml:space="preserve">hal-04371546v1</w:t></w:r></w:hyperlink></w:p></w:tc></w:tr><w:tr><w:trPr/><w:tc><w:tcPr><w:noWrap/></w:tcPr><w:p><w:pPr><w:spacing w:after="200"/></w:pPr><w:hyperlink r:id="rId72" w:history="1"><w:r><w:rPr><w:color w:val="1e198e"/><w:b w:val="1"/><w:bCs w:val="1"/><w:u w:val="single"/></w:rPr><w:t xml:space="preserve">Classification et dispositifs informationnels</w:t></w:r></w:hyperlink></w:p><w:p><w:pPr/><w:hyperlink r:id="rId24" w:history="1"><w:r><w:rPr><w:color w:val="#410a8c"/><w:u w:val="single"/></w:rPr><w:t xml:space="preserve">Madjid Ihadjadène</w:t></w:r></w:hyperlink><w:r><w:rPr/><w:t xml:space="preserve">,</w:t></w:r><w:hyperlink r:id="rId73" w:history="1"><w:r><w:rPr><w:color w:val="#410a8c"/><w:u w:val="single"/></w:rPr><w:t xml:space="preserve">Gérald Kembellec</w:t></w:r></w:hyperlink><w:r><w:rPr/><w:t xml:space="preserve">,</w:t></w:r><w:hyperlink r:id="rId74" w:history="1"><w:r><w:rPr><w:color w:val="#410a8c"/><w:u w:val="single"/></w:rPr><w:t xml:space="preserve">Samuel Szoniecky</w:t></w:r></w:hyperlink></w:p><w:p><w:pPr/><w:r><w:rPr><w:i w:val="1"/><w:iCs w:val="1"/></w:rPr><w:t xml:space="preserve">Hermès, La Revue - Cognition, communication, politique</w:t></w:r><w:r><w:rPr/><w:t xml:space="preserve">, 2013</w:t></w:r></w:p><w:p><w:pPr/><w:r><w:rPr/><w:t xml:space="preserve">Article dans une revue</w:t></w:r></w:p><w:p><w:pPr/><w:hyperlink r:id="rId72" w:history="1"><w:r><w:rPr><w:color w:val="#410a8c"/><w:u w:val="single"/></w:rPr><w:t xml:space="preserve">hal-02116302v1</w:t></w:r></w:hyperlink></w:p></w:tc></w:tr><w:tr><w:trPr/><w:tc><w:tcPr><w:noWrap/></w:tcPr><w:p><w:pPr><w:spacing w:after="200"/></w:pPr><w:hyperlink r:id="rId75" w:history="1"><w:r><w:rPr><w:color w:val="1e198e"/><w:b w:val="1"/><w:bCs w:val="1"/><w:u w:val="single"/></w:rPr><w:t xml:space="preserve">Les médiations en bibliothèque : une logique de service public ?</w:t></w:r></w:hyperlink></w:p><w:p><w:pPr/><w:hyperlink r:id="rId12" w:history="1"><w:r><w:rPr><w:color w:val="#410a8c"/><w:u w:val="single"/></w:rPr><w:t xml:space="preserve">Madjid Ihadjadene</w:t></w:r></w:hyperlink><w:r><w:rPr/><w:t xml:space="preserve">,</w:t></w:r><w:hyperlink r:id="rId76" w:history="1"><w:r><w:rPr><w:color w:val="#410a8c"/><w:u w:val="single"/></w:rPr><w:t xml:space="preserve">Bernadette Dufrêne</w:t></w:r></w:hyperlink></w:p><w:p><w:pPr/><w:r><w:rPr><w:i w:val="1"/><w:iCs w:val="1"/></w:rPr><w:t xml:space="preserve">Argus</w:t></w:r><w:r><w:rPr/><w:t xml:space="preserve">, 2011, 39 (3), pp.22-25</w:t></w:r></w:p><w:p><w:pPr/><w:r><w:rPr/><w:t xml:space="preserve">Article dans une revue</w:t></w:r></w:p><w:p><w:pPr/><w:hyperlink r:id="rId75" w:history="1"><w:r><w:rPr><w:color w:val="#410a8c"/><w:u w:val="single"/></w:rPr><w:t xml:space="preserve">hal-01010234v1</w:t></w:r></w:hyperlink></w:p></w:tc></w:tr><w:tr><w:trPr/><w:tc><w:tcPr><w:noWrap/></w:tcPr><w:p><w:pPr><w:spacing w:after="200"/></w:pPr><w:hyperlink r:id="rId77" w:history="1"><w:r><w:rPr><w:color w:val="1e198e"/><w:b w:val="1"/><w:bCs w:val="1"/><w:u w:val="single"/></w:rPr><w:t xml:space="preserve">De la recherche d'information aux pratiques informationnelles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8" w:history="1"><w:r><w:rPr><w:color w:val="#410a8c"/><w:u w:val="single"/></w:rPr><w:t xml:space="preserve">⟨10.4000/edc.2257⟩</w:t></w:r></w:hyperlink></w:p><w:p><w:pPr/><w:r><w:rPr/><w:t xml:space="preserve">Article dans une revue</w:t></w:r></w:p><w:p><w:pPr/><w:hyperlink r:id="rId77" w:history="1"><w:r><w:rPr><w:color w:val="#410a8c"/><w:u w:val="single"/></w:rPr><w:t xml:space="preserve">hal-01010251v1</w:t></w:r></w:hyperlink></w:p></w:tc></w:tr><w:tr><w:trPr/><w:tc><w:tcPr><w:noWrap/></w:tcPr><w:p><w:pPr><w:spacing w:after="200"/></w:pPr><w:hyperlink r:id="rId79" w:history="1"><w:r><w:rPr><w:color w:val="1e198e"/><w:b w:val="1"/><w:bCs w:val="1"/><w:u w:val="single"/></w:rPr><w:t xml:space="preserve">Quels modèles pour analyser l’accès à l’information dans les organisations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Les Enjeux de l'information et de la communication</w:t></w:r><w:r><w:rPr/><w:t xml:space="preserve">, 2010, supplément B, pp.00-00</w:t></w:r></w:p><w:p><w:pPr/><w:r><w:rPr/><w:t xml:space="preserve">Article dans une revue</w:t></w:r></w:p><w:p><w:pPr/><w:hyperlink r:id="rId79" w:history="1"><w:r><w:rPr><w:color w:val="#410a8c"/><w:u w:val="single"/></w:rPr><w:t xml:space="preserve">hal-01279919v1</w:t></w:r></w:hyperlink></w:p></w:tc></w:tr><w:tr><w:trPr/><w:tc><w:tcPr><w:noWrap/></w:tcPr><w:p><w:pPr><w:spacing w:after="200"/></w:pPr><w:hyperlink r:id="rId80" w:history="1"><w:r><w:rPr><w:color w:val="1e198e"/><w:b w:val="1"/><w:bCs w:val="1"/><w:u w:val="single"/></w:rPr><w:t xml:space="preserve">From Information Seeking to Information Practices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8" w:history="1"><w:r><w:rPr><w:color w:val="#410a8c"/><w:u w:val="single"/></w:rPr><w:t xml:space="preserve">⟨10.4000/edc.2257⟩</w:t></w:r></w:hyperlink></w:p><w:p><w:pPr/><w:r><w:rPr/><w:t xml:space="preserve">Article dans une revue</w:t></w:r></w:p><w:p><w:pPr/><w:hyperlink r:id="rId80" w:history="1"><w:r><w:rPr><w:color w:val="#410a8c"/><w:u w:val="single"/></w:rPr><w:t xml:space="preserve">hal-04005420v1</w:t></w:r></w:hyperlink></w:p></w:tc></w:tr><w:tr><w:trPr/><w:tc><w:tcPr><w:noWrap/></w:tcPr><w:p><w:pPr><w:spacing w:after="200"/></w:pPr><w:hyperlink r:id="rId81" w:history="1"><w:r><w:rPr><w:color w:val="1e198e"/><w:b w:val="1"/><w:bCs w:val="1"/><w:u w:val="single"/></w:rPr><w:t xml:space="preserve">Quelles analyses de l'usage des moteurs de recherche ? Questions méthodologiques</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Questions de communication</w:t></w:r><w:r><w:rPr/><w:t xml:space="preserve">, 2008, 14, pp.17-32. </w:t></w:r><w:hyperlink r:id="rId82" w:history="1"><w:r><w:rPr><w:color w:val="#410a8c"/><w:u w:val="single"/></w:rPr><w:t xml:space="preserve">⟨10.4000/questionsdecommunication.604⟩</w:t></w:r></w:hyperlink></w:p><w:p><w:pPr/><w:r><w:rPr/><w:t xml:space="preserve">Article dans une revue</w:t></w:r></w:p><w:p><w:pPr/><w:hyperlink r:id="rId81" w:history="1"><w:r><w:rPr><w:color w:val="#410a8c"/><w:u w:val="single"/></w:rPr><w:t xml:space="preserve">hal-00468777v1</w:t></w:r></w:hyperlink></w:p></w:tc></w:tr><w:tr><w:trPr/><w:tc><w:tcPr><w:noWrap/></w:tcPr><w:p><w:pPr><w:spacing w:after="200"/></w:pPr><w:hyperlink r:id="rId83" w:history="1"><w:r><w:rPr><w:color w:val="1e198e"/><w:b w:val="1"/><w:bCs w:val="1"/><w:u w:val="single"/></w:rPr><w:t xml:space="preserve">Évaluer les systèmes de recherche d’information : nouveaux modèles de l’utilisateur</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Hermès, La Revue - Cognition, communication, politique</w:t></w:r><w:r><w:rPr/><w:t xml:space="preserve">, 2004, Critique de la raison numérique, 39, pp.170-178</w:t></w:r></w:p><w:p><w:pPr/><w:r><w:rPr/><w:t xml:space="preserve">Article dans une revue</w:t></w:r></w:p><w:p><w:pPr/><w:hyperlink r:id="rId83" w:history="1"><w:r><w:rPr><w:color w:val="#410a8c"/><w:u w:val="single"/></w:rPr><w:t xml:space="preserve">hal-02526490v1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Données, documents, connaissances, perspectives de recherche et d'enseignement. Actes du 22eme colloque international sur le document numérique (CiDE.22)</w:t></w:r></w:hyperlink></w:p><w:p><w:pPr/><w:hyperlink r:id="rId85" w:history="1"><w:r><w:rPr><w:color w:val="#410a8c"/><w:u w:val="single"/></w:rPr><w:t xml:space="preserve">Ghislaine Chartron</w:t></w:r></w:hyperlink><w:r><w:rPr/><w:t xml:space="preserve">,</w:t></w: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22eme colloque international sur le document numérique (CiDE.22)</w:t></w:r><w:r><w:rPr/><w:t xml:space="preserve">, Europia, 368 p., 2022, 9791090094505</w:t></w:r></w:p><w:p><w:pPr/><w:r><w:rPr/><w:t xml:space="preserve">Proceedings/Recueil des communications</w:t></w:r></w:p><w:p><w:pPr/><w:hyperlink r:id="rId84" w:history="1"><w:r><w:rPr><w:color w:val="#410a8c"/><w:u w:val="single"/></w:rPr><w:t xml:space="preserve">hal-04005490v1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Transition numérique, une approche info-communicationnelle ?</w:t></w:r></w:hyperlink></w:p><w:p><w:pPr/><w:hyperlink r:id="rId54" w:history="1"><w:r><w:rPr><w:color w:val="#410a8c"/><w:u w:val="single"/></w:rPr><w:t xml:space="preserve">Manuel Zacklad</w:t></w:r></w:hyperlink><w:r><w:rPr/><w:t xml:space="preserve">,</w:t></w:r><w:hyperlink r:id="rId87" w:history="1"><w:r><w:rPr><w:color w:val="#410a8c"/><w:u w:val="single"/></w:rPr><w:t xml:space="preserve">Sylvie Parrini-Alemanno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1, 2020</w:t></w:r></w:p><w:p><w:pPr/><w:r><w:rPr/><w:t xml:space="preserve">N°spécial de revue/special issue</w:t></w:r></w:p><w:p><w:pPr/><w:hyperlink r:id="rId86" w:history="1"><w:r><w:rPr><w:color w:val="#410a8c"/><w:u w:val="single"/></w:rPr><w:t xml:space="preserve">hal-04005525v1</w:t></w:r></w:hyperlink></w:p></w:tc></w:tr><w:tr><w:trPr/><w:tc><w:tcPr><w:noWrap/></w:tcPr><w:p><w:pPr><w:spacing w:after="200"/></w:pPr><w:hyperlink r:id="rId88" w:history="1"><w:r><w:rPr><w:color w:val="1e198e"/><w:b w:val="1"/><w:bCs w:val="1"/><w:u w:val="single"/></w:rPr><w:t xml:space="preserve">La constitution des autorités numériques dans la production et la circulation de l’information</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55, 2020, </w:t></w:r><w:hyperlink r:id="rId89" w:history="1"><w:r><w:rPr><w:color w:val="#410a8c"/><w:u w:val="single"/></w:rPr><w:t xml:space="preserve">⟨10.4000/edc.10591⟩</w:t></w:r></w:hyperlink></w:p><w:p><w:pPr/><w:r><w:rPr/><w:t xml:space="preserve">N°spécial de revue/special issue</w:t></w:r></w:p><w:p><w:pPr/><w:hyperlink r:id="rId88" w:history="1"><w:r><w:rPr><w:color w:val="#410a8c"/><w:u w:val="single"/></w:rPr><w:t xml:space="preserve">hal-03169385v1</w:t></w:r></w:hyperlink></w:p></w:tc></w:tr><w:tr><w:trPr/><w:tc><w:tcPr><w:noWrap/></w:tcPr><w:p><w:pPr><w:spacing w:after="200"/></w:pPr><w:hyperlink r:id="rId90" w:history="1"><w:r><w:rPr><w:color w:val="1e198e"/><w:b w:val="1"/><w:bCs w:val="1"/><w:u w:val="single"/></w:rPr><w:t xml:space="preserve">Pratiques informationnelles : questions de modèles et de méthodes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35, pp.220, 2010, </w:t></w:r><w:hyperlink r:id="rId91" w:history="1"><w:r><w:rPr><w:color w:val="#410a8c"/><w:u w:val="single"/></w:rPr><w:t xml:space="preserve">⟨10.4000/edc.2012⟩</w:t></w:r></w:hyperlink></w:p><w:p><w:pPr/><w:r><w:rPr/><w:t xml:space="preserve">N°spécial de revue/special issue</w:t></w:r></w:p><w:p><w:pPr/><w:hyperlink r:id="rId90" w:history="1"><w:r><w:rPr><w:color w:val="#410a8c"/><w:u w:val="single"/></w:rPr><w:t xml:space="preserve">hal-01010604v1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2" w:history="1"><w:r><w:rPr><w:color w:val="#410a8c"/><w:u w:val="single"/></w:rPr><w:t xml:space="preserve">hal-04374941v1</w:t></w:r></w:hyperlink></w:p></w:tc></w:tr><w:tr><w:trPr/><w:tc><w:tcPr><w:noWrap/></w:tcPr><w:p><w:pPr><w:spacing w:after="200"/></w:pPr><w:hyperlink r:id="rId93"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3" w:history="1"><w:r><w:rPr><w:color w:val="#410a8c"/><w:u w:val="single"/></w:rPr><w:t xml:space="preserve">hal-04005933v1</w:t></w:r></w:hyperlink></w:p></w:tc></w:tr><w:tr><w:trPr/><w:tc><w:tcPr><w:noWrap/></w:tcPr><w:p><w:pPr><w:spacing w:after="200"/></w:pPr><w:hyperlink r:id="rId94" w:history="1"><w:r><w:rPr><w:color w:val="1e198e"/><w:b w:val="1"/><w:bCs w:val="1"/><w:u w:val="single"/></w:rPr><w:t xml:space="preserve">Les dirigeants face aux risques informationnels : étude exploratoire dans le domaine du réseau télécom</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CIA2 - Connaissances et Information en Action</w:t></w:r><w:r><w:rPr/><w:t xml:space="preserve">, Camille Capelle (Université de Bordeaux); Vincent Liquète (Université de Bordeaux), Apr 2019, Bordeaux, France</w:t></w:r></w:p><w:p><w:pPr/><w:r><w:rPr/><w:t xml:space="preserve">Communication dans un congrès</w:t></w:r></w:p><w:p><w:pPr/><w:hyperlink r:id="rId94" w:history="1"><w:r><w:rPr><w:color w:val="#410a8c"/><w:u w:val="single"/></w:rPr><w:t xml:space="preserve">hal-04375396v1</w:t></w:r></w:hyperlink></w:p></w:tc></w:tr><w:tr><w:trPr/><w:tc><w:tcPr><w:noWrap/></w:tcPr><w:p><w:pPr><w:spacing w:after="200"/></w:pPr><w:hyperlink r:id="rId95" w:history="1"><w:r><w:rPr><w:color w:val="1e198e"/><w:b w:val="1"/><w:bCs w:val="1"/><w:u w:val="single"/></w:rPr><w:t xml:space="preserve">Mastering Information and teaching controversies : an exploratory study</w:t></w:r></w:hyperlink></w:p><w:p><w:pPr/><w:hyperlink r:id="rId96" w:history="1"><w:r><w:rPr><w:color w:val="#410a8c"/><w:u w:val="single"/></w:rPr><w:t xml:space="preserve">Orélie Desfriches Doria</w:t></w:r></w:hyperlink><w:r><w:rPr/><w:t xml:space="preserve">,</w:t></w:r><w:hyperlink r:id="rId24" w:history="1"><w:r><w:rPr><w:color w:val="#410a8c"/><w:u w:val="single"/></w:rPr><w:t xml:space="preserve">Madjid Ihadjadène</w:t></w:r></w:hyperlink></w:p><w:p><w:pPr/><w:r><w:rPr><w:i w:val="1"/><w:iCs w:val="1"/></w:rPr><w:t xml:space="preserve">European Conference on Information Literacy</w:t></w:r><w:r><w:rPr/><w:t xml:space="preserve">, Oct 2016, Prague, Czech Republic. pp.708 - 717</w:t></w:r></w:p><w:p><w:pPr/><w:r><w:rPr/><w:t xml:space="preserve">Communication dans un congrès</w:t></w:r></w:p><w:p><w:pPr/><w:hyperlink r:id="rId95" w:history="1"><w:r><w:rPr><w:color w:val="#410a8c"/><w:u w:val="single"/></w:rPr><w:t xml:space="preserve">hal-01452195v1</w:t></w:r></w:hyperlink></w:p></w:tc></w:tr><w:tr><w:trPr/><w:tc><w:tcPr><w:noWrap/></w:tcPr><w:p><w:pPr><w:spacing w:after="200"/></w:pPr><w:hyperlink r:id="rId97" w:history="1"><w:r><w:rPr><w:color w:val="1e198e"/><w:b w:val="1"/><w:bCs w:val="1"/><w:u w:val="single"/></w:rPr><w:t xml:space="preserve">Pyramide DIKW : axiome de la gestion stratégique de l’information?</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r><w:rPr/><w:t xml:space="preserve">,</w:t></w:r><w:hyperlink r:id="rId99" w:history="1"><w:r><w:rPr><w:color w:val="#410a8c"/><w:u w:val="single"/></w:rPr><w:t xml:space="preserve">Philippe Kislin</w:t></w:r></w:hyperlink></w:p><w:p><w:pPr/><w:r><w:rPr><w:i w:val="1"/><w:iCs w:val="1"/></w:rPr><w:t xml:space="preserve">Actes de Colloque International CIA « Connaissances et Informations en Action »</w:t></w:r><w:r><w:rPr/><w:t xml:space="preserve">, 2014, Bordeaux, France</w:t></w:r></w:p><w:p><w:pPr/><w:r><w:rPr/><w:t xml:space="preserve">Communication dans un congrès</w:t></w:r></w:p><w:p><w:pPr/><w:hyperlink r:id="rId97" w:history="1"><w:r><w:rPr><w:color w:val="#410a8c"/><w:u w:val="single"/></w:rPr><w:t xml:space="preserve">hal-02116479v1</w:t></w:r></w:hyperlink></w:p></w:tc></w:tr><w:tr><w:trPr/><w:tc><w:tcPr><w:noWrap/></w:tcPr><w:p><w:pPr><w:spacing w:after="200"/></w:pPr><w:hyperlink r:id="rId100" w:history="1"><w:r><w:rPr><w:color w:val="1e198e"/><w:b w:val="1"/><w:bCs w:val="1"/><w:u w:val="single"/></w:rPr><w:t xml:space="preserve">TIC & accès à l'information en entreprise : une affaire de langage</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Actes du XIXe Congrès de la Société Française des Sciences de l’Information et de la Communication (SFSIC)</w:t></w:r><w:r><w:rPr/><w:t xml:space="preserve">, Jun 2014, Toulon, France</w:t></w:r></w:p><w:p><w:pPr/><w:r><w:rPr/><w:t xml:space="preserve">Communication dans un congrès</w:t></w:r></w:p><w:p><w:pPr/><w:hyperlink r:id="rId100" w:history="1"><w:r><w:rPr><w:color w:val="#410a8c"/><w:u w:val="single"/></w:rPr><w:t xml:space="preserve">hal-02116476v1</w:t></w:r></w:hyperlink></w:p></w:tc></w:tr><w:tr><w:trPr/><w:tc><w:tcPr><w:noWrap/></w:tcPr><w:p><w:pPr><w:spacing w:after="200"/></w:pPr><w:hyperlink r:id="rId101" w:history="1"><w:r><w:rPr><w:color w:val="1e198e"/><w:b w:val="1"/><w:bCs w:val="1"/><w:u w:val="single"/></w:rPr><w:t xml:space="preserve">Communication ACSI : Folksonomie d'entreprise : nouvelles pratiques sociales et informationnelles dans un contexte international</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12" w:history="1"><w:r><w:rPr><w:color w:val="#410a8c"/><w:u w:val="single"/></w:rPr><w:t xml:space="preserve">Madjid Ihadjadene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1" w:history="1"><w:r><w:rPr><w:color w:val="#410a8c"/><w:u w:val="single"/></w:rPr><w:t xml:space="preserve">hal-01238509v1</w:t></w:r></w:hyperlink></w:p></w:tc></w:tr><w:tr><w:trPr/><w:tc><w:tcPr><w:noWrap/></w:tcPr><w:p><w:pPr><w:spacing w:after="200"/></w:pPr><w:hyperlink r:id="rId102" w:history="1"><w:r><w:rPr><w:color w:val="1e198e"/><w:b w:val="1"/><w:bCs w:val="1"/><w:u w:val="single"/></w:rPr><w:t xml:space="preserve">Folksonomie d’entreprise : nouvelles pratiques sociales et informationnelles dans un contexte international, Connexions sans frontières : La mondialisation et la recherche en sciences de l'information</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2" w:history="1"><w:r><w:rPr><w:color w:val="#410a8c"/><w:u w:val="single"/></w:rPr><w:t xml:space="preserve">hal-02116355v1</w:t></w:r></w:hyperlink></w:p></w:tc></w:tr><w:tr><w:trPr/><w:tc><w:tcPr><w:noWrap/></w:tcPr><w:p><w:pPr><w:spacing w:after="200"/></w:pPr><w:hyperlink r:id="rId103" w:history="1"><w:r><w:rPr><w:color w:val="1e198e"/><w:b w:val="1"/><w:bCs w:val="1"/><w:u w:val="single"/></w:rPr><w:t xml:space="preserve">Bibliothèques et SIC</w:t></w:r></w:hyperlink></w:p><w:p><w:pPr/><w:hyperlink r:id="rId12" w:history="1"><w:r><w:rPr><w:color w:val="#410a8c"/><w:u w:val="single"/></w:rPr><w:t xml:space="preserve">Madjid Ihadjadene</w:t></w:r></w:hyperlink></w:p><w:p><w:pPr/><w:r><w:rPr><w:i w:val="1"/><w:iCs w:val="1"/></w:rPr><w:t xml:space="preserve">Colloque Entretien Jacques Cartier Enssib-EBSI-Université McGill</w:t></w:r><w:r><w:rPr/><w:t xml:space="preserve">, 2010, Lyon, France</w:t></w:r></w:p><w:p><w:pPr/><w:r><w:rPr/><w:t xml:space="preserve">Communication dans un congrès</w:t></w:r></w:p><w:p><w:pPr/><w:hyperlink r:id="rId103" w:history="1"><w:r><w:rPr><w:color w:val="#410a8c"/><w:u w:val="single"/></w:rPr><w:t xml:space="preserve">hal-01010323v1</w:t></w:r></w:hyperlink></w:p></w:tc></w:tr><w:tr><w:trPr/><w:tc><w:tcPr><w:noWrap/></w:tcPr><w:p><w:pPr><w:spacing w:after="200"/></w:pPr><w:hyperlink r:id="rId104" w:history="1"><w:r><w:rPr><w:color w:val="1e198e"/><w:b w:val="1"/><w:bCs w:val="1"/><w:u w:val="single"/></w:rPr><w:t xml:space="preserve">Des processus aux pratiques : quels modèles informationnels pour analyser l'accès à l'information en contexte professionnel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Evolutions technologiques et information professionnelle : pratiques, acteurs et documents</w:t></w:r><w:r><w:rPr/><w:t xml:space="preserve">, Dec 2009, France. pp.1-12</w:t></w:r></w:p><w:p><w:pPr/><w:r><w:rPr/><w:t xml:space="preserve">Communication dans un congrès</w:t></w:r></w:p><w:p><w:pPr/><w:hyperlink r:id="rId104" w:history="1"><w:r><w:rPr><w:color w:val="#410a8c"/><w:u w:val="single"/></w:rPr><w:t xml:space="preserve">hal-00468728v1</w:t></w:r></w:hyperlink></w:p></w:tc></w:tr><w:tr><w:trPr/><w:tc><w:tcPr><w:noWrap/></w:tcPr><w:p><w:pPr><w:spacing w:after="200"/></w:pPr><w:hyperlink r:id="rId105" w:history="1"><w:r><w:rPr><w:color w:val="1e198e"/><w:b w:val="1"/><w:bCs w:val="1"/><w:u w:val="single"/></w:rPr><w:t xml:space="preserve">La fragmentation et l'unité documentaire en question</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6" w:history="1"><w:r><w:rPr><w:color w:val="#410a8c"/><w:u w:val="single"/></w:rPr><w:t xml:space="preserve">Azzeddine Maredj</w:t></w:r></w:hyperlink></w:p><w:p><w:pPr/><w:r><w:rPr><w:i w:val="1"/><w:iCs w:val="1"/></w:rPr><w:t xml:space="preserve">16ème Congrès de la SFSIC</w:t></w:r><w:r><w:rPr/><w:t xml:space="preserve">, Jun 2008, Compiègne, France. pp.1-10</w:t></w:r></w:p><w:p><w:pPr/><w:r><w:rPr/><w:t xml:space="preserve">Communication dans un congrès</w:t></w:r></w:p><w:p><w:pPr/><w:hyperlink r:id="rId105" w:history="1"><w:r><w:rPr><w:color w:val="#410a8c"/><w:u w:val="single"/></w:rPr><w:t xml:space="preserve">hal-00468796v1</w:t></w:r></w:hyperlink></w:p></w:tc></w:tr><w:tr><w:trPr/><w:tc><w:tcPr><w:noWrap/></w:tcPr><w:p><w:pPr><w:spacing w:after="200"/></w:pPr><w:hyperlink r:id="rId107" w:history="1"><w:r><w:rPr><w:color w:val="1e198e"/><w:b w:val="1"/><w:bCs w:val="1"/><w:u w:val="single"/></w:rPr><w:t xml:space="preserve">The Effect of Individual Differences on Searching the Web</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8" w:history="1"><w:r><w:rPr><w:color w:val="#410a8c"/><w:u w:val="single"/></w:rPr><w:t xml:space="preserve">Daniel Martins</w:t></w:r></w:hyperlink></w:p><w:p><w:pPr/><w:r><w:rPr><w:i w:val="1"/><w:iCs w:val="1"/></w:rPr><w:t xml:space="preserve">66th Annual Meeting of the American Society for Information Science and Technology (ASIST)</w:t></w:r><w:r><w:rPr/><w:t xml:space="preserve">, Oct 2003, Long Beach, United States. p. 240-246</w:t></w:r></w:p><w:p><w:pPr/><w:r><w:rPr/><w:t xml:space="preserve">Communication dans un congrès</w:t></w:r></w:p><w:p><w:pPr/><w:hyperlink r:id="rId107" w:history="1"><w:r><w:rPr><w:color w:val="#410a8c"/><w:u w:val="single"/></w:rPr><w:t xml:space="preserve">hal-00450732v1</w:t></w:r></w:hyperlink></w:p></w:tc></w:tr><w:tr><w:trPr/><w:tc><w:tcPr><w:noWrap/></w:tcPr><w:p><w:pPr><w:spacing w:after="200"/></w:pPr><w:hyperlink r:id="rId109" w:history="1"><w:r><w:rPr><w:color w:val="1e198e"/><w:b w:val="1"/><w:bCs w:val="1"/><w:u w:val="single"/></w:rPr><w:t xml:space="preserve">La recherche et la diffusion d'information sur Internet : vers de nouvelles médiations ?</w:t></w:r></w:hyperlink></w:p><w:p><w:pP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Les recherches en information et communication et leurs perspectives. Histoire, objet, pouvoir, méthode</w:t></w:r><w:r><w:rPr/><w:t xml:space="preserve">, Société française des sciences de l'information et de la communication (SFSIC), Oct 2002, Marseille (FR), France. pp.163-171</w:t></w:r></w:p><w:p><w:pPr/><w:r><w:rPr/><w:t xml:space="preserve">Communication dans un congrès</w:t></w:r></w:p><w:p><w:pPr/><w:hyperlink r:id="rId109" w:history="1"><w:r><w:rPr><w:color w:val="#410a8c"/><w:u w:val="single"/></w:rPr><w:t xml:space="preserve">hal-04300030v1</w:t></w:r></w:hyperlink></w:p></w:tc></w:tr><w:tr><w:trPr/><w:tc><w:tcPr><w:noWrap/></w:tcPr><w:p><w:pPr><w:spacing w:after="200"/></w:pPr><w:hyperlink r:id="rId110" w:history="1"><w:r><w:rPr><w:color w:val="1e198e"/><w:b w:val="1"/><w:bCs w:val="1"/><w:u w:val="single"/></w:rPr><w:t xml:space="preserve">Quelle place pour l'usager dans l'évaluation des SRI ?</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Recherches récentes en sciences de l'information : Convergences et dynamiques</w:t></w:r><w:r><w:rPr/><w:t xml:space="preserve">, Mar 2002, Toulouse, France. pp.211-231</w:t></w:r></w:p><w:p><w:pPr/><w:r><w:rPr/><w:t xml:space="preserve">Communication dans un congrès</w:t></w:r></w:p><w:p><w:pPr/><w:hyperlink r:id="rId110" w:history="1"><w:r><w:rPr><w:color w:val="#410a8c"/><w:u w:val="single"/></w:rPr><w:t xml:space="preserve">hal-00331993v1</w:t></w:r></w:hyperlink></w:p></w:tc></w:tr><w:tr><w:trPr/><w:tc><w:tcPr><w:noWrap/></w:tcPr><w:p><w:pPr><w:spacing w:after="200"/></w:pPr><w:hyperlink r:id="rId111" w:history="1"><w:r><w:rPr><w:color w:val="1e198e"/><w:b w:val="1"/><w:bCs w:val="1"/><w:u w:val="single"/></w:rPr><w:t xml:space="preserve">Exploitation de l’indexation auteur pour le filtrage de documents structurés complexes</w:t></w:r></w:hyperlink></w:p><w:p><w:pPr/><w:hyperlink r:id="rId112" w:history="1"><w:r><w:rPr><w:color w:val="#410a8c"/><w:u w:val="single"/></w:rPr><w:t xml:space="preserve">François Role</w:t></w:r></w:hyperlink><w:r><w:rPr/><w:t xml:space="preserve">,</w:t></w: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3ème Colloque du Chapitre français de l’ISKO - ISKO France 2001</w:t></w:r><w:r><w:rPr/><w:t xml:space="preserve">, Université de Paris 10, Jul 2001, Nanterre, France. pp.39-47</w:t></w:r></w:p><w:p><w:pPr/><w:r><w:rPr/><w:t xml:space="preserve">Communication dans un congrès</w:t></w:r></w:p><w:p><w:pPr/><w:hyperlink r:id="rId111" w:history="1"><w:r><w:rPr><w:color w:val="#410a8c"/><w:u w:val="single"/></w:rPr><w:t xml:space="preserve">halshs-02517154v1</w:t></w:r></w:hyperlink></w:p></w:tc></w:tr><w:tr><w:trPr/><w:tc><w:tcPr><w:noWrap/></w:tcPr><w:p><w:pPr><w:spacing w:after="200"/></w:pPr><w:hyperlink r:id="rId113" w:history="1"><w:r><w:rPr><w:color w:val="1e198e"/><w:b w:val="1"/><w:bCs w:val="1"/><w:u w:val="single"/></w:rPr><w:t xml:space="preserve">Dealing with large documents in the Digital Library : a case study of ETD documents</w:t></w:r></w:hyperlink></w:p><w:p><w:pPr/><w:hyperlink r:id="rId112" w:history="1"><w:r><w:rPr><w:color w:val="#410a8c"/><w:u w:val="single"/></w:rPr><w:t xml:space="preserve">François Role</w:t></w:r></w:hyperlink><w:r><w:rPr/><w:t xml:space="preserve">,</w:t></w: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5th International Conference on Electronic Publishing – ELPUB’01</w:t></w:r><w:r><w:rPr/><w:t xml:space="preserve">, University of Kent, Jul 2001, Canterbury, United Kingdom. pp.291-297</w:t></w:r></w:p><w:p><w:pPr/><w:r><w:rPr/><w:t xml:space="preserve">Communication dans un congrès</w:t></w:r></w:p><w:p><w:pPr/><w:hyperlink r:id="rId113" w:history="1"><w:r><w:rPr><w:color w:val="#410a8c"/><w:u w:val="single"/></w:rPr><w:t xml:space="preserve">halshs-02517160v1</w:t></w:r></w:hyperlink></w:p></w:tc></w:tr><w:tr><w:trPr/><w:tc><w:tcPr><w:noWrap/></w:tcPr><w:p><w:pPr><w:spacing w:after="200"/></w:pPr><w:hyperlink r:id="rId114" w:history="1"><w:r><w:rPr><w:color w:val="1e198e"/><w:b w:val="1"/><w:bCs w:val="1"/><w:u w:val="single"/></w:rPr><w:t xml:space="preserve">Vers des Systèmes de Découverte et de Filtrage d'Information Documentaire : Quelle Stratégie Faut-il Mettre en Place?</w:t></w:r></w:hyperlink></w:p><w:p><w:pPr/><w:hyperlink r:id="rId26" w:history="1"><w:r><w:rPr><w:color w:val="#410a8c"/><w:u w:val="single"/></w:rPr><w:t xml:space="preserve">Laurence Favier</w:t></w:r></w:hyperlink><w:r><w:rPr/><w:t xml:space="preserve">,</w:t></w:r><w:hyperlink r:id="rId12" w:history="1"><w:r><w:rPr><w:color w:val="#410a8c"/><w:u w:val="single"/></w:rPr><w:t xml:space="preserve">Madjid Ihadjadene</w:t></w:r></w:hyperlink></w:p><w:p><w:pPr/><w:r><w:rPr><w:i w:val="1"/><w:iCs w:val="1"/></w:rPr><w:t xml:space="preserve">ACSI 2000: "LES DIMENSIONS D'UNE SCIENCE DE L'INFORMATION GLOBALE"</w:t></w:r><w:r><w:rPr/><w:t xml:space="preserve">, Jun 2000</w:t></w:r></w:p><w:p><w:pPr/><w:r><w:rPr/><w:t xml:space="preserve">Communication dans un congrès</w:t></w:r></w:p><w:p><w:pPr/><w:hyperlink r:id="rId114" w:history="1"><w:r><w:rPr><w:color w:val="#410a8c"/><w:u w:val="single"/></w:rPr><w:t xml:space="preserve">sic_00000129v1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An exploratory analysis of information failure from information scientists in France</w:t></w:r></w:hyperlink></w:p><w:p><w:pPr/><w:hyperlink r:id="rId24" w:history="1"><w:r><w:rPr><w:color w:val="#410a8c"/><w:u w:val="single"/></w:rPr><w:t xml:space="preserve">Madjid Ihadjadène</w:t></w:r></w:hyperlink><w:r><w:rPr/><w:t xml:space="preserve">,</w:t></w:r><w:hyperlink r:id="rId116" w:history="1"><w:r><w:rPr><w:color w:val="#410a8c"/><w:u w:val="single"/></w:rPr><w:t xml:space="preserve">Perrin. O</w:t></w:r></w:hyperlink></w:p><w:p><w:pPr/><w:r><w:rPr/><w:t xml:space="preserve">2016</w:t></w:r></w:p><w:p><w:pPr/><w:r><w:rPr/><w:t xml:space="preserve">Autre publication scientifique</w:t></w:r></w:p><w:p><w:pPr/><w:hyperlink r:id="rId115" w:history="1"><w:r><w:rPr><w:color w:val="#410a8c"/><w:u w:val="single"/></w:rPr><w:t xml:space="preserve">hal-02116310v1</w:t></w:r></w:hyperlink></w:p></w:tc></w:tr><w:tr><w:trPr/><w:tc><w:tcPr><w:noWrap/></w:tcPr><w:p><w:pPr><w:spacing w:after="200"/></w:pPr><w:hyperlink r:id="rId117" w:history="1"><w:r><w:rPr><w:color w:val="1e198e"/><w:b w:val="1"/><w:bCs w:val="1"/><w:u w:val="single"/></w:rPr><w:t xml:space="preserve">Construction de sens et les pratiques informationnelles chez les chefs militaires</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p><w:p><w:pPr/><w:r><w:rPr/><w:t xml:space="preserve">2014</w:t></w:r></w:p><w:p><w:pPr/><w:r><w:rPr/><w:t xml:space="preserve">Autre publication scientifique</w:t></w:r></w:p><w:p><w:pPr/><w:hyperlink r:id="rId117" w:history="1"><w:r><w:rPr><w:color w:val="#410a8c"/><w:u w:val="single"/></w:rPr><w:t xml:space="preserve">hal-02116298v1</w:t></w:r></w:hyperlink></w:p></w:tc></w:tr><w:tr><w:trPr/><w:tc><w:tcPr><w:noWrap/></w:tcPr><w:p><w:pPr><w:spacing w:after="200"/></w:pPr><w:hyperlink r:id="rId118" w:history="1"><w:r><w:rPr><w:color w:val="1e198e"/><w:b w:val="1"/><w:bCs w:val="1"/><w:u w:val="single"/></w:rPr><w:t xml:space="preserve">la médiation documentaire dans les institutions patrimoniales: une approche par la notion de service</w:t></w:r></w:hyperlink></w:p><w:p><w:pPr/><w:hyperlink r:id="rId76"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8" w:history="1"><w:r><w:rPr><w:color w:val="#410a8c"/><w:u w:val="single"/></w:rPr><w:t xml:space="preserve">hal-02116304v1</w:t></w:r></w:hyperlink></w:p></w:tc></w:tr><w:tr><w:trPr/><w:tc><w:tcPr><w:noWrap/></w:tcPr><w:p><w:pPr><w:spacing w:after="200"/></w:pPr><w:hyperlink r:id="rId119" w:history="1"><w:r><w:rPr><w:color w:val="1e198e"/><w:b w:val="1"/><w:bCs w:val="1"/><w:u w:val="single"/></w:rPr><w:t xml:space="preserve">Risk analysis to overcome barriers to open data</w:t></w:r></w:hyperlink></w:p><w:p><w:pPr/><w:hyperlink r:id="rId120" w:history="1"><w:r><w:rPr><w:color w:val="#410a8c"/><w:u w:val="single"/></w:rPr><w:t xml:space="preserve">S. Martin</w:t></w:r></w:hyperlink><w:r><w:rPr/><w:t xml:space="preserve">,</w:t></w:r><w:hyperlink r:id="rId121" w:history="1"><w:r><w:rPr><w:color w:val="#410a8c"/><w:u w:val="single"/></w:rPr><w:t xml:space="preserve">M. Foulonneau</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9" w:history="1"><w:r><w:rPr><w:color w:val="#410a8c"/><w:u w:val="single"/></w:rPr><w:t xml:space="preserve">hal-02116316v1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Culture Informationnelle. Vers une Propédeutique numérique : Former les citoyens à l’ère de l’Internet</w:t></w:r></w:hyperlink></w:p><w:p><w:pPr/><w:hyperlink r:id="rId123" w:history="1"><w:r><w:rPr><w:color w:val="#410a8c"/><w:u w:val="single"/></w:rPr><w:t xml:space="preserve">Alexandra Saemmer</w:t></w:r></w:hyperlink><w:r><w:rPr/><w:t xml:space="preserve">,</w:t></w:r><w:hyperlink r:id="rId24" w:history="1"><w:r><w:rPr><w:color w:val="#410a8c"/><w:u w:val="single"/></w:rPr><w:t xml:space="preserve">Madjid Ihadjadène</w:t></w:r></w:hyperlink><w:r><w:rPr/><w:t xml:space="preserve">,</w:t></w:r><w:hyperlink r:id="rId124" w:history="1"><w:r><w:rPr><w:color w:val="#410a8c"/><w:u w:val="single"/></w:rPr><w:t xml:space="preserve">Claude Baltz</w:t></w:r></w:hyperlink></w:p><w:p><w:pPr/><w:r><w:rPr/><w:t xml:space="preserve">Hermann, 2015</w:t></w:r></w:p><w:p><w:pPr/><w:r><w:rPr/><w:t xml:space="preserve">Ouvrages</w:t></w:r></w:p><w:p><w:pPr/><w:hyperlink r:id="rId122" w:history="1"><w:r><w:rPr><w:color w:val="#410a8c"/><w:u w:val="single"/></w:rPr><w:t xml:space="preserve">hal-02549562v1</w:t></w:r></w:hyperlink></w:p></w:tc></w:tr><w:tr><w:trPr/><w:tc><w:tcPr><w:noWrap/></w:tcPr><w:p><w:pPr><w:spacing w:after="200"/></w:pPr><w:hyperlink r:id="rId125" w:history="1"><w:r><w:rPr><w:color w:val="1e198e"/><w:b w:val="1"/><w:bCs w:val="1"/><w:u w:val="single"/></w:rPr><w:t xml:space="preserve">Culture informationnelle: Vers une Propédeutique numérique</w:t></w:r></w:hyperlink></w:p><w:p><w:pPr/><w:hyperlink r:id="rId24" w:history="1"><w:r><w:rPr><w:color w:val="#410a8c"/><w:u w:val="single"/></w:rPr><w:t xml:space="preserve">Madjid Ihadjadène</w:t></w:r></w:hyperlink><w:r><w:rPr/><w:t xml:space="preserve">,</w:t></w:r><w:hyperlink r:id="rId126" w:history="1"><w:r><w:rPr><w:color w:val="#410a8c"/><w:u w:val="single"/></w:rPr><w:t xml:space="preserve">Alexandra Seammer</w:t></w:r></w:hyperlink><w:r><w:rPr/><w:t xml:space="preserve">,</w:t></w:r><w:hyperlink r:id="rId124" w:history="1"><w:r><w:rPr><w:color w:val="#410a8c"/><w:u w:val="single"/></w:rPr><w:t xml:space="preserve">Claude Baltz</w:t></w:r></w:hyperlink></w:p><w:p><w:pPr/><w:r><w:rPr/><w:t xml:space="preserve">2015</w:t></w:r></w:p><w:p><w:pPr/><w:r><w:rPr/><w:t xml:space="preserve">Ouvrages</w:t></w:r></w:p><w:p><w:pPr/><w:hyperlink r:id="rId125" w:history="1"><w:r><w:rPr><w:color w:val="#410a8c"/><w:u w:val="single"/></w:rPr><w:t xml:space="preserve">hal-02116322v1</w:t></w:r></w:hyperlink></w:p></w:tc></w:tr><w:tr><w:trPr/><w:tc><w:tcPr><w:noWrap/></w:tcPr><w:p><w:pPr><w:spacing w:after="200"/></w:pPr><w:hyperlink r:id="rId127" w:history="1"><w:r><w:rPr><w:color w:val="1e198e"/><w:b w:val="1"/><w:bCs w:val="1"/><w:u w:val="single"/></w:rPr><w:t xml:space="preserve">Numérisation du patrimoine. Quels accès ? quelles médiations? quelles cultures ?</w:t></w:r></w:hyperlink></w:p><w:p><w:pPr/><w:hyperlink r:id="rId76"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Ouvrages</w:t></w:r></w:p><w:p><w:pPr/><w:hyperlink r:id="rId127" w:history="1"><w:r><w:rPr><w:color w:val="#410a8c"/><w:u w:val="single"/></w:rPr><w:t xml:space="preserve">hal-02116324v1</w:t></w:r></w:hyperlink></w:p></w:tc></w:tr><w:tr><w:trPr/><w:tc><w:tcPr><w:noWrap/></w:tcPr><w:p><w:pPr><w:spacing w:after="200"/></w:pPr><w:hyperlink r:id="rId128" w:history="1"><w:r><w:rPr><w:color w:val="1e198e"/><w:b w:val="1"/><w:bCs w:val="1"/><w:u w:val="single"/></w:rPr><w:t xml:space="preserve">Document numérique entre permanence et mutations</w:t></w:r></w:hyperlink></w:p><w:p><w:pPr/><w:hyperlink r:id="rId12" w:history="1"><w:r><w:rPr><w:color w:val="#410a8c"/><w:u w:val="single"/></w:rPr><w:t xml:space="preserve">Madjid Ihadjadene</w:t></w:r></w:hyperlink><w:r><w:rPr/><w:t xml:space="preserve">,</w:t></w:r><w:hyperlink r:id="rId54" w:history="1"><w:r><w:rPr><w:color w:val="#410a8c"/><w:u w:val="single"/></w:rPr><w:t xml:space="preserve">Manuel Zacklad</w:t></w:r></w:hyperlink><w:r><w:rPr/><w:t xml:space="preserve">,</w:t></w:r><w:hyperlink r:id="rId129" w:history="1"><w:r><w:rPr><w:color w:val="#410a8c"/><w:u w:val="single"/></w:rPr><w:t xml:space="preserve">Khaldoun Zreik</w:t></w:r></w:hyperlink></w:p><w:p><w:pPr/><w:r><w:rPr/><w:t xml:space="preserve">Éditions Europia, Paris, 2010</w:t></w:r></w:p><w:p><w:pPr/><w:r><w:rPr/><w:t xml:space="preserve">Ouvrages</w:t></w:r></w:p><w:p><w:pPr/><w:hyperlink r:id="rId128" w:history="1"><w:r><w:rPr><w:color w:val="#410a8c"/><w:u w:val="single"/></w:rPr><w:t xml:space="preserve">hal-01011965v1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A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E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9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7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B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E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4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djid-ihadjadene" TargetMode="External"/><Relationship Id="rId8" Type="http://schemas.openxmlformats.org/officeDocument/2006/relationships/hyperlink" Target="https://www.sfsic.org/" TargetMode="External"/><Relationship Id="rId9" Type="http://schemas.openxmlformats.org/officeDocument/2006/relationships/hyperlink" Target="https://remussi.org/fr/accueil/" TargetMode="External"/><Relationship Id="rId10" Type="http://schemas.openxmlformats.org/officeDocument/2006/relationships/hyperlink" Target="https://gerpi.hypotheses.org/" TargetMode="External"/><Relationship Id="rId11" Type="http://schemas.openxmlformats.org/officeDocument/2006/relationships/hyperlink" Target="https://hal.science/hal-04374936v1" TargetMode="External"/><Relationship Id="rId12" Type="http://schemas.openxmlformats.org/officeDocument/2006/relationships/hyperlink" Target="https://hal.science/search/index/?q=*&amp;authFullName_s=Madjid Ihadjadene" TargetMode="External"/><Relationship Id="rId13" Type="http://schemas.openxmlformats.org/officeDocument/2006/relationships/hyperlink" Target="https://hal.science/search/index/?q=*&amp;authFullName_s=Dijana Lekic" TargetMode="External"/><Relationship Id="rId14" Type="http://schemas.openxmlformats.org/officeDocument/2006/relationships/hyperlink" Target="https://hal.science/search/index/?q=*&amp;authFullName_s=Anna Lezon Rivi&#232;re" TargetMode="External"/><Relationship Id="rId15" Type="http://schemas.openxmlformats.org/officeDocument/2006/relationships/hyperlink" Target="https://hal.science/hal-04005527v1" TargetMode="External"/><Relationship Id="rId16" Type="http://schemas.openxmlformats.org/officeDocument/2006/relationships/hyperlink" Target="https://hal.science/hal-04005916v1" TargetMode="External"/><Relationship Id="rId17" Type="http://schemas.openxmlformats.org/officeDocument/2006/relationships/hyperlink" Target="https://hal.science/hal-04375353v1" TargetMode="External"/><Relationship Id="rId18" Type="http://schemas.openxmlformats.org/officeDocument/2006/relationships/hyperlink" Target="https://hal.science/search/index/?q=*&amp;authFullName_s=Dijana Lekic-Savatic" TargetMode="External"/><Relationship Id="rId19" Type="http://schemas.openxmlformats.org/officeDocument/2006/relationships/hyperlink" Target="https://hal.science/hal-04374938v1" TargetMode="External"/><Relationship Id="rId20" Type="http://schemas.openxmlformats.org/officeDocument/2006/relationships/hyperlink" Target="https://hal.science/hal-04005968v1" TargetMode="External"/><Relationship Id="rId21" Type="http://schemas.openxmlformats.org/officeDocument/2006/relationships/hyperlink" Target="https://hal.science/hal-04005955v1" TargetMode="External"/><Relationship Id="rId22" Type="http://schemas.openxmlformats.org/officeDocument/2006/relationships/hyperlink" Target="https://lilloa.hal.science/hal-01590202v1" TargetMode="External"/><Relationship Id="rId23" Type="http://schemas.openxmlformats.org/officeDocument/2006/relationships/hyperlink" Target="https://hal.science/search/index/?q=*&amp;authFullName_s=St&#233;phane Chaudiron" TargetMode="External"/><Relationship Id="rId24" Type="http://schemas.openxmlformats.org/officeDocument/2006/relationships/hyperlink" Target="https://hal.science/search/index/?q=*&amp;authFullName_s=Madjid Ihadjad&#232;ne" TargetMode="External"/><Relationship Id="rId25" Type="http://schemas.openxmlformats.org/officeDocument/2006/relationships/hyperlink" Target="https://lilloa.hal.science/hal-01312647v1" TargetMode="External"/><Relationship Id="rId26" Type="http://schemas.openxmlformats.org/officeDocument/2006/relationships/hyperlink" Target="https://hal.science/search/index/?q=*&amp;authFullName_s=Laurence Favier" TargetMode="External"/><Relationship Id="rId27" Type="http://schemas.openxmlformats.org/officeDocument/2006/relationships/hyperlink" Target="https://univ-paris8.hal.science/hal-02116330v1" TargetMode="External"/><Relationship Id="rId28" Type="http://schemas.openxmlformats.org/officeDocument/2006/relationships/hyperlink" Target="https://hal.science/search/index/?q=*&amp;authFullName_s=Favier L." TargetMode="External"/><Relationship Id="rId29" Type="http://schemas.openxmlformats.org/officeDocument/2006/relationships/hyperlink" Target="https://hal.science/hal-02568820v1" TargetMode="External"/><Relationship Id="rId30" Type="http://schemas.openxmlformats.org/officeDocument/2006/relationships/hyperlink" Target="https://hal.science/hal-04370547v1" TargetMode="External"/><Relationship Id="rId31" Type="http://schemas.openxmlformats.org/officeDocument/2006/relationships/hyperlink" Target="https://hal.science/search/index/?q=*&amp;authFullName_s=Joanne Du Hommet" TargetMode="External"/><Relationship Id="rId32" Type="http://schemas.openxmlformats.org/officeDocument/2006/relationships/hyperlink" Target="https://hal.science/search/index/?q=*&amp;authFullName_s=Luc Grivel" TargetMode="External"/><Relationship Id="rId33" Type="http://schemas.openxmlformats.org/officeDocument/2006/relationships/hyperlink" Target="https://dx.doi.org/10.47989/irisic2232" TargetMode="External"/><Relationship Id="rId34" Type="http://schemas.openxmlformats.org/officeDocument/2006/relationships/hyperlink" Target="https://hal.science/hal-04370563v1" TargetMode="External"/><Relationship Id="rId35" Type="http://schemas.openxmlformats.org/officeDocument/2006/relationships/hyperlink" Target="https://hal.science/search/index/?q=*&amp;authFullName_s=&#201;velyne Broudoux" TargetMode="External"/><Relationship Id="rId36" Type="http://schemas.openxmlformats.org/officeDocument/2006/relationships/hyperlink" Target="https://hal.science/hal-03242142v1" TargetMode="External"/><Relationship Id="rId37" Type="http://schemas.openxmlformats.org/officeDocument/2006/relationships/hyperlink" Target="https://hal.science/search/index/?q=*&amp;authFullName_s=Evelyne Broudoux" TargetMode="External"/><Relationship Id="rId38" Type="http://schemas.openxmlformats.org/officeDocument/2006/relationships/hyperlink" Target="https://hal.science/hal-04005463v1" TargetMode="External"/><Relationship Id="rId39" Type="http://schemas.openxmlformats.org/officeDocument/2006/relationships/hyperlink" Target="https://hal.science/search/index/?q=*&amp;authFullName_s=Nada Karami Zreik" TargetMode="External"/><Relationship Id="rId40" Type="http://schemas.openxmlformats.org/officeDocument/2006/relationships/hyperlink" Target="https://dx.doi.org/10.1086/714661" TargetMode="External"/><Relationship Id="rId41" Type="http://schemas.openxmlformats.org/officeDocument/2006/relationships/hyperlink" Target="https://hal.science/hal-04374926v1" TargetMode="External"/><Relationship Id="rId42" Type="http://schemas.openxmlformats.org/officeDocument/2006/relationships/hyperlink" Target="https://dx.doi.org/10.3917/atic.001.0041" TargetMode="External"/><Relationship Id="rId43" Type="http://schemas.openxmlformats.org/officeDocument/2006/relationships/hyperlink" Target="https://hal.science/hal-03148882v1" TargetMode="External"/><Relationship Id="rId44" Type="http://schemas.openxmlformats.org/officeDocument/2006/relationships/hyperlink" Target="https://dx.doi.org/10.4000/edc.10612" TargetMode="External"/><Relationship Id="rId45" Type="http://schemas.openxmlformats.org/officeDocument/2006/relationships/hyperlink" Target="https://hal.science/hal-04005465v1" TargetMode="External"/><Relationship Id="rId46" Type="http://schemas.openxmlformats.org/officeDocument/2006/relationships/hyperlink" Target="https://hal.science/search/index/?q=*&amp;authFullName_s=Afaf Taibi" TargetMode="External"/><Relationship Id="rId47" Type="http://schemas.openxmlformats.org/officeDocument/2006/relationships/hyperlink" Target="https://dx.doi.org/10.4000/terminal.5852" TargetMode="External"/><Relationship Id="rId48" Type="http://schemas.openxmlformats.org/officeDocument/2006/relationships/hyperlink" Target="https://api.istex.fr/ark:/67375/G14-9BW2ZJMT-F/fulltext.pdf?sid=hal" TargetMode="External"/><Relationship Id="rId49" Type="http://schemas.openxmlformats.org/officeDocument/2006/relationships/hyperlink" Target="https://hal.science/hal-04005476v1" TargetMode="External"/><Relationship Id="rId50" Type="http://schemas.openxmlformats.org/officeDocument/2006/relationships/hyperlink" Target="https://hal.science/search/index/?q=*&amp;authFullName_s=Anna Rivi&#232;re" TargetMode="External"/><Relationship Id="rId51" Type="http://schemas.openxmlformats.org/officeDocument/2006/relationships/hyperlink" Target="https://dx.doi.org/10.47989/irpaper884" TargetMode="External"/><Relationship Id="rId52" Type="http://schemas.openxmlformats.org/officeDocument/2006/relationships/hyperlink" Target="https://hal.science/hal-04005468v1" TargetMode="External"/><Relationship Id="rId53" Type="http://schemas.openxmlformats.org/officeDocument/2006/relationships/hyperlink" Target="https://hal.science/hal-03554134v1" TargetMode="External"/><Relationship Id="rId54" Type="http://schemas.openxmlformats.org/officeDocument/2006/relationships/hyperlink" Target="https://hal.science/search/index/?q=*&amp;authFullName_s=Manuel Zacklad" TargetMode="External"/><Relationship Id="rId55" Type="http://schemas.openxmlformats.org/officeDocument/2006/relationships/hyperlink" Target="https://hal.science/search/index/?q=*&amp;authFullName_s=Sylvie P. Alemanno" TargetMode="External"/><Relationship Id="rId56" Type="http://schemas.openxmlformats.org/officeDocument/2006/relationships/hyperlink" Target="https://dx.doi.org/10.3917/atic.001.0001" TargetMode="External"/><Relationship Id="rId57" Type="http://schemas.openxmlformats.org/officeDocument/2006/relationships/hyperlink" Target="https://hal.science/hal-04005475v1" TargetMode="External"/><Relationship Id="rId58" Type="http://schemas.openxmlformats.org/officeDocument/2006/relationships/hyperlink" Target="https://hal.science/hal-04374932v1" TargetMode="External"/><Relationship Id="rId59" Type="http://schemas.openxmlformats.org/officeDocument/2006/relationships/hyperlink" Target="https://univ-antilles.hal.science/hal-03934864v1" TargetMode="External"/><Relationship Id="rId60" Type="http://schemas.openxmlformats.org/officeDocument/2006/relationships/hyperlink" Target="https://hal.science/search/index/?q=*&amp;authFullName_s=C&#233;cile Martin" TargetMode="External"/><Relationship Id="rId61" Type="http://schemas.openxmlformats.org/officeDocument/2006/relationships/hyperlink" Target="https://dx.doi.org/10.4000/questionsdecommunication.24298" TargetMode="External"/><Relationship Id="rId62" Type="http://schemas.openxmlformats.org/officeDocument/2006/relationships/hyperlink" Target="https://hal.science/hal-04005457v1" TargetMode="External"/><Relationship Id="rId63" Type="http://schemas.openxmlformats.org/officeDocument/2006/relationships/hyperlink" Target="https://hal.science/hal-04005480v1" TargetMode="External"/><Relationship Id="rId64" Type="http://schemas.openxmlformats.org/officeDocument/2006/relationships/hyperlink" Target="https://dx.doi.org/10.4000/rfsic.5712" TargetMode="External"/><Relationship Id="rId65" Type="http://schemas.openxmlformats.org/officeDocument/2006/relationships/hyperlink" Target="https://hal.science/hal-04005483v1" TargetMode="External"/><Relationship Id="rId66" Type="http://schemas.openxmlformats.org/officeDocument/2006/relationships/hyperlink" Target="https://hal.science/search/index/?q=*&amp;authFullName_s=Patricia Boubaker" TargetMode="External"/><Relationship Id="rId67" Type="http://schemas.openxmlformats.org/officeDocument/2006/relationships/hyperlink" Target="https://univ-paris8.hal.science/hal-02116288v1" TargetMode="External"/><Relationship Id="rId68" Type="http://schemas.openxmlformats.org/officeDocument/2006/relationships/hyperlink" Target="https://hal.science/hal-04005981v1" TargetMode="External"/><Relationship Id="rId69" Type="http://schemas.openxmlformats.org/officeDocument/2006/relationships/hyperlink" Target="https://hal.science/search/index/?q=*&amp;authFullName_s=Johanne Du Hommet" TargetMode="External"/><Relationship Id="rId70" Type="http://schemas.openxmlformats.org/officeDocument/2006/relationships/hyperlink" Target="https://dx.doi.org/10.3166/lcn.14.1.145-166" TargetMode="External"/><Relationship Id="rId71" Type="http://schemas.openxmlformats.org/officeDocument/2006/relationships/hyperlink" Target="https://hal.science/hal-04371546v1" TargetMode="External"/><Relationship Id="rId72" Type="http://schemas.openxmlformats.org/officeDocument/2006/relationships/hyperlink" Target="https://univ-paris8.hal.science/hal-02116302v1" TargetMode="External"/><Relationship Id="rId73" Type="http://schemas.openxmlformats.org/officeDocument/2006/relationships/hyperlink" Target="https://hal.science/search/index/?q=*&amp;authFullName_s=G&#233;rald Kembellec" TargetMode="External"/><Relationship Id="rId74" Type="http://schemas.openxmlformats.org/officeDocument/2006/relationships/hyperlink" Target="https://hal.science/search/index/?q=*&amp;authFullName_s=Samuel Szoniecky" TargetMode="External"/><Relationship Id="rId75" Type="http://schemas.openxmlformats.org/officeDocument/2006/relationships/hyperlink" Target="https://univ-paris8.hal.science/hal-01010234v1" TargetMode="External"/><Relationship Id="rId76" Type="http://schemas.openxmlformats.org/officeDocument/2006/relationships/hyperlink" Target="https://hal.science/search/index/?q=*&amp;authFullName_s=Bernadette Dufr&#234;ne" TargetMode="External"/><Relationship Id="rId77" Type="http://schemas.openxmlformats.org/officeDocument/2006/relationships/hyperlink" Target="https://univ-paris8.hal.science/hal-01010251v1" TargetMode="External"/><Relationship Id="rId78" Type="http://schemas.openxmlformats.org/officeDocument/2006/relationships/hyperlink" Target="https://dx.doi.org/10.4000/edc.2257" TargetMode="External"/><Relationship Id="rId79" Type="http://schemas.openxmlformats.org/officeDocument/2006/relationships/hyperlink" Target="https://lilloa.hal.science/hal-01279919v1" TargetMode="External"/><Relationship Id="rId80" Type="http://schemas.openxmlformats.org/officeDocument/2006/relationships/hyperlink" Target="https://hal.science/hal-04005420v1" TargetMode="External"/><Relationship Id="rId81" Type="http://schemas.openxmlformats.org/officeDocument/2006/relationships/hyperlink" Target="https://hal.science/hal-00468777v1" TargetMode="External"/><Relationship Id="rId82" Type="http://schemas.openxmlformats.org/officeDocument/2006/relationships/hyperlink" Target="https://dx.doi.org/10.4000/questionsdecommunication.604" TargetMode="External"/><Relationship Id="rId83" Type="http://schemas.openxmlformats.org/officeDocument/2006/relationships/hyperlink" Target="https://hal.science/hal-02526490v1" TargetMode="External"/><Relationship Id="rId84" Type="http://schemas.openxmlformats.org/officeDocument/2006/relationships/hyperlink" Target="https://hal.science/hal-04005490v1" TargetMode="External"/><Relationship Id="rId85" Type="http://schemas.openxmlformats.org/officeDocument/2006/relationships/hyperlink" Target="https://hal.science/search/index/?q=*&amp;authFullName_s=Ghislaine Chartron" TargetMode="External"/><Relationship Id="rId86" Type="http://schemas.openxmlformats.org/officeDocument/2006/relationships/hyperlink" Target="https://hal.science/hal-04005525v1" TargetMode="External"/><Relationship Id="rId87" Type="http://schemas.openxmlformats.org/officeDocument/2006/relationships/hyperlink" Target="https://hal.science/search/index/?q=*&amp;authFullName_s=Sylvie Parrini-Alemanno" TargetMode="External"/><Relationship Id="rId88" Type="http://schemas.openxmlformats.org/officeDocument/2006/relationships/hyperlink" Target="https://hal.science/hal-03169385v1" TargetMode="External"/><Relationship Id="rId89" Type="http://schemas.openxmlformats.org/officeDocument/2006/relationships/hyperlink" Target="https://dx.doi.org/10.4000/edc.10591" TargetMode="External"/><Relationship Id="rId90" Type="http://schemas.openxmlformats.org/officeDocument/2006/relationships/hyperlink" Target="https://univ-paris8.hal.science/hal-01010604v1" TargetMode="External"/><Relationship Id="rId91" Type="http://schemas.openxmlformats.org/officeDocument/2006/relationships/hyperlink" Target="https://dx.doi.org/10.4000/edc.2012" TargetMode="External"/><Relationship Id="rId92" Type="http://schemas.openxmlformats.org/officeDocument/2006/relationships/hyperlink" Target="https://hal.science/hal-04374941v1" TargetMode="External"/><Relationship Id="rId93" Type="http://schemas.openxmlformats.org/officeDocument/2006/relationships/hyperlink" Target="https://hal.science/hal-04005933v1" TargetMode="External"/><Relationship Id="rId94" Type="http://schemas.openxmlformats.org/officeDocument/2006/relationships/hyperlink" Target="https://hal.science/hal-04375396v1" TargetMode="External"/><Relationship Id="rId95" Type="http://schemas.openxmlformats.org/officeDocument/2006/relationships/hyperlink" Target="https://hal.science/hal-01452195v1" TargetMode="External"/><Relationship Id="rId96" Type="http://schemas.openxmlformats.org/officeDocument/2006/relationships/hyperlink" Target="https://hal.science/search/index/?q=*&amp;authFullName_s=Or&#233;lie Desfriches Doria" TargetMode="External"/><Relationship Id="rId97" Type="http://schemas.openxmlformats.org/officeDocument/2006/relationships/hyperlink" Target="https://univ-paris8.hal.science/hal-02116479v1" TargetMode="External"/><Relationship Id="rId98" Type="http://schemas.openxmlformats.org/officeDocument/2006/relationships/hyperlink" Target="https://hal.science/search/index/?q=*&amp;authFullName_s=Lezon Riviere Anna" TargetMode="External"/><Relationship Id="rId99" Type="http://schemas.openxmlformats.org/officeDocument/2006/relationships/hyperlink" Target="https://hal.science/search/index/?q=*&amp;authFullName_s=Philippe Kislin" TargetMode="External"/><Relationship Id="rId100" Type="http://schemas.openxmlformats.org/officeDocument/2006/relationships/hyperlink" Target="https://univ-paris8.hal.science/hal-02116476v1" TargetMode="External"/><Relationship Id="rId101" Type="http://schemas.openxmlformats.org/officeDocument/2006/relationships/hyperlink" Target="https://hal.science/hal-01238509v1" TargetMode="External"/><Relationship Id="rId102" Type="http://schemas.openxmlformats.org/officeDocument/2006/relationships/hyperlink" Target="https://univ-paris8.hal.science/hal-02116355v1" TargetMode="External"/><Relationship Id="rId103" Type="http://schemas.openxmlformats.org/officeDocument/2006/relationships/hyperlink" Target="https://univ-paris8.hal.science/hal-01010323v1" TargetMode="External"/><Relationship Id="rId104" Type="http://schemas.openxmlformats.org/officeDocument/2006/relationships/hyperlink" Target="https://hal.science/hal-00468728v1" TargetMode="External"/><Relationship Id="rId105" Type="http://schemas.openxmlformats.org/officeDocument/2006/relationships/hyperlink" Target="https://hal.science/hal-00468796v1" TargetMode="External"/><Relationship Id="rId106" Type="http://schemas.openxmlformats.org/officeDocument/2006/relationships/hyperlink" Target="https://hal.science/search/index/?q=*&amp;authFullName_s=Azzeddine Maredj" TargetMode="External"/><Relationship Id="rId107" Type="http://schemas.openxmlformats.org/officeDocument/2006/relationships/hyperlink" Target="https://hal.science/hal-00450732v1" TargetMode="External"/><Relationship Id="rId108" Type="http://schemas.openxmlformats.org/officeDocument/2006/relationships/hyperlink" Target="https://hal.science/search/index/?q=*&amp;authFullName_s=Daniel Martins" TargetMode="External"/><Relationship Id="rId109" Type="http://schemas.openxmlformats.org/officeDocument/2006/relationships/hyperlink" Target="https://hal.science/hal-04300030v1" TargetMode="External"/><Relationship Id="rId110" Type="http://schemas.openxmlformats.org/officeDocument/2006/relationships/hyperlink" Target="https://hal.science/hal-00331993v1" TargetMode="External"/><Relationship Id="rId111" Type="http://schemas.openxmlformats.org/officeDocument/2006/relationships/hyperlink" Target="https://shs.hal.science/halshs-02517154v1" TargetMode="External"/><Relationship Id="rId112" Type="http://schemas.openxmlformats.org/officeDocument/2006/relationships/hyperlink" Target="https://hal.science/search/index/?q=*&amp;authFullName_s=Fran&#231;ois Role" TargetMode="External"/><Relationship Id="rId113" Type="http://schemas.openxmlformats.org/officeDocument/2006/relationships/hyperlink" Target="https://shs.hal.science/halshs-02517160v1" TargetMode="External"/><Relationship Id="rId114" Type="http://schemas.openxmlformats.org/officeDocument/2006/relationships/hyperlink" Target="https://archivesic.ccsd.cnrs.fr/sic_00000129v1" TargetMode="External"/><Relationship Id="rId115" Type="http://schemas.openxmlformats.org/officeDocument/2006/relationships/hyperlink" Target="https://univ-paris8.hal.science/hal-02116310v1" TargetMode="External"/><Relationship Id="rId116" Type="http://schemas.openxmlformats.org/officeDocument/2006/relationships/hyperlink" Target="https://hal.science/search/index/?q=*&amp;authFullName_s=Perrin. O" TargetMode="External"/><Relationship Id="rId117" Type="http://schemas.openxmlformats.org/officeDocument/2006/relationships/hyperlink" Target="https://univ-paris8.hal.science/hal-02116298v1" TargetMode="External"/><Relationship Id="rId118" Type="http://schemas.openxmlformats.org/officeDocument/2006/relationships/hyperlink" Target="https://univ-paris8.hal.science/hal-02116304v1" TargetMode="External"/><Relationship Id="rId119" Type="http://schemas.openxmlformats.org/officeDocument/2006/relationships/hyperlink" Target="https://univ-paris8.hal.science/hal-02116316v1" TargetMode="External"/><Relationship Id="rId120" Type="http://schemas.openxmlformats.org/officeDocument/2006/relationships/hyperlink" Target="https://hal.science/search/index/?q=*&amp;authFullName_s=S. Martin" TargetMode="External"/><Relationship Id="rId121" Type="http://schemas.openxmlformats.org/officeDocument/2006/relationships/hyperlink" Target="https://hal.science/search/index/?q=*&amp;authFullName_s=M. Foulonneau" TargetMode="External"/><Relationship Id="rId122" Type="http://schemas.openxmlformats.org/officeDocument/2006/relationships/hyperlink" Target="https://univ-paris8.hal.science/hal-02549562v1" TargetMode="External"/><Relationship Id="rId123" Type="http://schemas.openxmlformats.org/officeDocument/2006/relationships/hyperlink" Target="https://hal.science/search/index/?q=*&amp;authFullName_s=Alexandra Saemmer" TargetMode="External"/><Relationship Id="rId124" Type="http://schemas.openxmlformats.org/officeDocument/2006/relationships/hyperlink" Target="https://hal.science/search/index/?q=*&amp;authFullName_s=Claude Baltz" TargetMode="External"/><Relationship Id="rId125" Type="http://schemas.openxmlformats.org/officeDocument/2006/relationships/hyperlink" Target="https://univ-paris8.hal.science/hal-02116322v1" TargetMode="External"/><Relationship Id="rId126" Type="http://schemas.openxmlformats.org/officeDocument/2006/relationships/hyperlink" Target="https://hal.science/search/index/?q=*&amp;authFullName_s=Alexandra Seammer" TargetMode="External"/><Relationship Id="rId127" Type="http://schemas.openxmlformats.org/officeDocument/2006/relationships/hyperlink" Target="https://univ-paris8.hal.science/hal-02116324v1" TargetMode="External"/><Relationship Id="rId128" Type="http://schemas.openxmlformats.org/officeDocument/2006/relationships/hyperlink" Target="https://univ-paris8.hal.science/hal-01011965v1" TargetMode="External"/><Relationship Id="rId129" Type="http://schemas.openxmlformats.org/officeDocument/2006/relationships/hyperlink" Target="https://hal.science/search/index/?q=*&amp;authFullName_s=Khaldoun Zreik"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Madjid Ihadjadene</dc:title>
  <dc:description>CV</dc:description>
  <dc:subject/>
  <cp:keywords/>
  <cp:category/>
  <cp:lastModifiedBy/>
  <dcterms:created xsi:type="dcterms:W3CDTF">2026-04-11T05:34:58+02:00</dcterms:created>
  <dcterms:modified xsi:type="dcterms:W3CDTF">2026-04-11T05:34:58+02:00</dcterms:modified>
</cp:coreProperties>
</file>

<file path=docProps/custom.xml><?xml version="1.0" encoding="utf-8"?>
<Properties xmlns="http://schemas.openxmlformats.org/officeDocument/2006/custom-properties" xmlns:vt="http://schemas.openxmlformats.org/officeDocument/2006/docPropsVTypes"/>
</file>