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Mael SOMMER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s'inscrivent dans le champ de l'entrepreneuriat et de la gestion des TPE-PME. Dans ce champ, ils s'intéressent en particulier aux stratégies et actions inter-organisationnelles, à la durabilité des entreprises, à la gestion des paradoxes organisationnels et à l'entrepreneurial resourcefulness.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capacitants des collectifs de TPE en transition écologique.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((3-4)), pp.78-97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enabling effects of VSE collectives in 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(3-4), pp.78-97.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⟨10.7202/1121999ar⟩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tensions de la durabilité en petite entreprise : quand la gestion paradoxale devient difficilement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(1), pp.102-124.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⟨10.7202/1088331ar⟩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l’effet de sécurisation des SME collectifs pour gagner en sérénité face aux tensions de la durabilité en petite entreprise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17 (1), pp 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emse-03661183v1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entreprises en système de management collectif : vers une gestion constructive des paradoxes de la durabilité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274, pp.111-125.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⟨10.3166/rfg.2018.00226⟩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RESOURCEFULNESS FOR SUSTAINABLE ENTREPRENEURSHIP: A REVIEW AND RESEARCH AGENDA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Redouane Karar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XXXIX - Responsible Entrepreneurship &amp; Technology Combining the local and the global</w:t>
            </w:r>
            <w:r>
              <w:rPr/>
              <w:t xml:space="preserve">, ECSB, Nov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Durable et contraintes de ressources : Apports et perspectives de l’Entrepreneurial Resourcefulness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Redouane Karar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l'Académie de l'Entrepreneuriat et de l'Innovation: L’entrepreneuriat face aux transitions</w:t>
            </w:r>
            <w:r>
              <w:rPr/>
              <w:t xml:space="preserve">, AEI, Jun 2025, AIX 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et collective resourcefulness en milieu TPE : comment faire plus ou mieux avec peu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FSA Université Laval,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microfoundations of corporate environmental responsability: attitudes and motivations of farmers faced with the challenge of agro-ecological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Micro-fondations des environnements capacitants : le cas de collectifs d’agriculteurs en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l'Académie de l'Entrepreneuriat et de l'Innovation (AEI).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exigences du métier d’agriculteur engagé dans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l’AEI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Collectives en TPE et Resourcefulness : un nouvel éclairage sur l’ambivalence de leurs effets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l’AEI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sécurisant et capacitant des collectifs de TPE en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CIFEPME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groupe ISO 14001 et gestion des problèmes de durabilité en petite entreprise : une analyse lexicale du discours des agriculteurs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l'ADERSE "Data et RSE : Nouveaux enjeux pour le management ?"</w:t>
            </w:r>
            <w:r>
              <w:rPr/>
              <w:t xml:space="preserve">, May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créativité : revisite de la méthode de cubification en contexte distanciel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Teresi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AUNEGe de recherche "Pédagogie Numérique en Economie-Gestion"</w:t>
            </w:r>
            <w:r>
              <w:rPr/>
              <w:t xml:space="preserve">, AUNEGe : Association des Universités pour le développement de l’enseignement numérique en Economie et Gestion,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gestion constructive des tensions de la durabilité en petite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du RIODD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management collectifs et gestion des paradoxes de la durabilité en petites entreprises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Annuelle de l'AIMS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management collectifs et gestion des paradoxes de la durabilité en petites entreprises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l'Association Internationale de Management Strategique (AIMS)</w:t>
            </w:r>
            <w:r>
              <w:rPr/>
              <w:t xml:space="preserve">, Université de Montpellier (UM). FRA.; Montpellier Business School. FRA.,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management collectifs et durabilité des petites entreprises : une approche fondée sur les paradoxes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du RIODD</w:t>
            </w:r>
            <w:r>
              <w:rPr/>
              <w:t xml:space="preserve">, Réseau International de recherche sur les Organisations et le Développement Durable (RIODD). FRA.; Ecole Nationale Supérieure des Mines de Saint-Etienne (Mines de Saint-Etienne). FRA., Jul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management collectifs et durabilité des petites entreprises : une approche fondée sur les paradoxes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MENTAGRO - Santé mentale des agriculteurs en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/>
              <w:t xml:space="preserve">Laboratoire de Gestion et des Transitions Organisationnelles. 2023, 128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hal-04805869v1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7278v1" TargetMode="External"/><Relationship Id="rId8" Type="http://schemas.openxmlformats.org/officeDocument/2006/relationships/hyperlink" Target="https://hal.science/search/index/?q=*&amp;authFullName_s=Ma&#235;l Sommer" TargetMode="External"/><Relationship Id="rId9" Type="http://schemas.openxmlformats.org/officeDocument/2006/relationships/hyperlink" Target="https://hal.science/search/index/?q=*&amp;authFullName_s=St&#233;phanie Loup" TargetMode="External"/><Relationship Id="rId10" Type="http://schemas.openxmlformats.org/officeDocument/2006/relationships/hyperlink" Target="https://hal.science/search/index/?q=*&amp;authFullName_s=Anne-Laure Gatignon-Turnau" TargetMode="External"/><Relationship Id="rId11" Type="http://schemas.openxmlformats.org/officeDocument/2006/relationships/hyperlink" Target="https://hal.science/search/index/?q=*&amp;authFullName_s=Val&#233;rie Barraud-Didier" TargetMode="External"/><Relationship Id="rId12" Type="http://schemas.openxmlformats.org/officeDocument/2006/relationships/hyperlink" Target="https://hal.inrae.fr/hal-05449884v1" TargetMode="External"/><Relationship Id="rId13" Type="http://schemas.openxmlformats.org/officeDocument/2006/relationships/hyperlink" Target="https://dx.doi.org/10.7202/1121999ar" TargetMode="External"/><Relationship Id="rId14" Type="http://schemas.openxmlformats.org/officeDocument/2006/relationships/hyperlink" Target="https://hal.science/hal-03791138v1" TargetMode="External"/><Relationship Id="rId15" Type="http://schemas.openxmlformats.org/officeDocument/2006/relationships/hyperlink" Target="https://dx.doi.org/10.7202/1088331ar" TargetMode="External"/><Relationship Id="rId16" Type="http://schemas.openxmlformats.org/officeDocument/2006/relationships/hyperlink" Target="https://hal-emse.ccsd.cnrs.fr/emse-03661183v1" TargetMode="External"/><Relationship Id="rId17" Type="http://schemas.openxmlformats.org/officeDocument/2006/relationships/hyperlink" Target="https://hal.science/search/index/?q=*&amp;authFullName_s=Mael Sommer" TargetMode="External"/><Relationship Id="rId18" Type="http://schemas.openxmlformats.org/officeDocument/2006/relationships/hyperlink" Target="https://hal.science/search/index/?q=*&amp;authFullName_s=Sandrine Berger-Douce" TargetMode="External"/><Relationship Id="rId19" Type="http://schemas.openxmlformats.org/officeDocument/2006/relationships/hyperlink" Target="https://hal.science/hal-01950456v1" TargetMode="External"/><Relationship Id="rId20" Type="http://schemas.openxmlformats.org/officeDocument/2006/relationships/hyperlink" Target="https://hal.science/search/index/?q=*&amp;authFullName_s=Karine Gauche" TargetMode="External"/><Relationship Id="rId21" Type="http://schemas.openxmlformats.org/officeDocument/2006/relationships/hyperlink" Target="https://hal.science/search/index/?q=*&amp;authFullName_s=Leila Temri" TargetMode="External"/><Relationship Id="rId22" Type="http://schemas.openxmlformats.org/officeDocument/2006/relationships/hyperlink" Target="https://dx.doi.org/10.3166/rfg.2018.00226" TargetMode="External"/><Relationship Id="rId23" Type="http://schemas.openxmlformats.org/officeDocument/2006/relationships/hyperlink" Target="https://hal.science/hal-05399396v1" TargetMode="External"/><Relationship Id="rId24" Type="http://schemas.openxmlformats.org/officeDocument/2006/relationships/hyperlink" Target="https://hal.science/search/index/?q=*&amp;authFullName_s=Redouane Karar" TargetMode="External"/><Relationship Id="rId25" Type="http://schemas.openxmlformats.org/officeDocument/2006/relationships/hyperlink" Target="https://hal.science/hal-05136982v1" TargetMode="External"/><Relationship Id="rId26" Type="http://schemas.openxmlformats.org/officeDocument/2006/relationships/hyperlink" Target="https://hal.science/hal-04782119v1" TargetMode="External"/><Relationship Id="rId27" Type="http://schemas.openxmlformats.org/officeDocument/2006/relationships/hyperlink" Target="https://hal.science/search/index/?q=*&amp;authFullName_s=Christophe Leyronas" TargetMode="External"/><Relationship Id="rId28" Type="http://schemas.openxmlformats.org/officeDocument/2006/relationships/hyperlink" Target="https://hal.science/hal-04805023v1" TargetMode="External"/><Relationship Id="rId29" Type="http://schemas.openxmlformats.org/officeDocument/2006/relationships/hyperlink" Target="https://hal.science/hal-04201461v1" TargetMode="External"/><Relationship Id="rId30" Type="http://schemas.openxmlformats.org/officeDocument/2006/relationships/hyperlink" Target="https://hal.science/hal-04201464v1" TargetMode="External"/><Relationship Id="rId31" Type="http://schemas.openxmlformats.org/officeDocument/2006/relationships/hyperlink" Target="https://hal.science/hal-04201460v1" TargetMode="External"/><Relationship Id="rId32" Type="http://schemas.openxmlformats.org/officeDocument/2006/relationships/hyperlink" Target="https://hal.science/hal-03867681v1" TargetMode="External"/><Relationship Id="rId33" Type="http://schemas.openxmlformats.org/officeDocument/2006/relationships/hyperlink" Target="https://hal.science/hal-03791169v1" TargetMode="External"/><Relationship Id="rId34" Type="http://schemas.openxmlformats.org/officeDocument/2006/relationships/hyperlink" Target="https://hal.science/hal-03028481v1" TargetMode="External"/><Relationship Id="rId35" Type="http://schemas.openxmlformats.org/officeDocument/2006/relationships/hyperlink" Target="https://hal.science/search/index/?q=*&amp;authFullName_s=Olivier Catteau" TargetMode="External"/><Relationship Id="rId36" Type="http://schemas.openxmlformats.org/officeDocument/2006/relationships/hyperlink" Target="https://hal.science/search/index/?q=*&amp;authFullName_s=Laurent Teresi" TargetMode="External"/><Relationship Id="rId37" Type="http://schemas.openxmlformats.org/officeDocument/2006/relationships/hyperlink" Target="https://hal.science/hal-03791184v1" TargetMode="External"/><Relationship Id="rId38" Type="http://schemas.openxmlformats.org/officeDocument/2006/relationships/hyperlink" Target="https://hal.science/hal-01812181v1" TargetMode="External"/><Relationship Id="rId39" Type="http://schemas.openxmlformats.org/officeDocument/2006/relationships/hyperlink" Target="https://hal.inrae.fr/hal-02737773v1" TargetMode="External"/><Relationship Id="rId40" Type="http://schemas.openxmlformats.org/officeDocument/2006/relationships/hyperlink" Target="https://hal.inrae.fr/hal-02739868v1" TargetMode="External"/><Relationship Id="rId41" Type="http://schemas.openxmlformats.org/officeDocument/2006/relationships/hyperlink" Target="https://hal.science/hal-01349992v1" TargetMode="External"/><Relationship Id="rId42" Type="http://schemas.openxmlformats.org/officeDocument/2006/relationships/hyperlink" Target="https://hal.science/hal-0480586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 SOMMER</dc:title>
  <dc:description>CV</dc:description>
  <dc:subject/>
  <cp:keywords/>
  <cp:category/>
  <cp:lastModifiedBy/>
  <dcterms:created xsi:type="dcterms:W3CDTF">2026-05-06T02:57:11+02:00</dcterms:created>
  <dcterms:modified xsi:type="dcterms:W3CDTF">2026-05-06T02:57:11+02:00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