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Maelys CADEL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soil ecosystem services in temperate annual field crops: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pp.165930.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⟨10.1016/j.scitotenv.2023.165930⟩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les fonctions des sols, les services écosystémiques, et les bases de données pour les évaluer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Obiang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Prospective Aménagement ZAN</w:t>
            </w:r>
            <w:r>
              <w:rPr/>
              <w:t xml:space="preserve">, IGEDD, Inspection Générale de l’Environnement et du Développement Durable,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émissions de N2O sur une maquette de sol cultivé en conditions semi-contrôlées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</w:p>
          <w:p>
            <w:pPr/>
            <w:r>
              <w:rPr/>
              <w:t xml:space="preserve">Milieux et Changements globaux.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hal-02788132v1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18611v1" TargetMode="External"/><Relationship Id="rId8" Type="http://schemas.openxmlformats.org/officeDocument/2006/relationships/hyperlink" Target="https://hal.science/search/index/?q=*&amp;authFullName_s=Ma&#235;lys Cadel" TargetMode="External"/><Relationship Id="rId9" Type="http://schemas.openxmlformats.org/officeDocument/2006/relationships/hyperlink" Target="https://hal.science/search/index/?q=*&amp;authFullName_s=Isabelle Cousin" TargetMode="External"/><Relationship Id="rId10" Type="http://schemas.openxmlformats.org/officeDocument/2006/relationships/hyperlink" Target="https://hal.science/search/index/?q=*&amp;authFullName_s=Olivier Therond" TargetMode="External"/><Relationship Id="rId11" Type="http://schemas.openxmlformats.org/officeDocument/2006/relationships/hyperlink" Target="https://dx.doi.org/10.1016/j.scitotenv.2023.165930" TargetMode="External"/><Relationship Id="rId12" Type="http://schemas.openxmlformats.org/officeDocument/2006/relationships/hyperlink" Target="https://hal.inrae.fr/hal-04224130v1" TargetMode="External"/><Relationship Id="rId13" Type="http://schemas.openxmlformats.org/officeDocument/2006/relationships/hyperlink" Target="https://hal.science/search/index/?q=*&amp;authFullName_s=Bertrand Laroche" TargetMode="External"/><Relationship Id="rId14" Type="http://schemas.openxmlformats.org/officeDocument/2006/relationships/hyperlink" Target="https://hal.science/search/index/?q=*&amp;authFullName_s=Gr&#233;gory Obiang Ndong" TargetMode="External"/><Relationship Id="rId15" Type="http://schemas.openxmlformats.org/officeDocument/2006/relationships/hyperlink" Target="https://hal.inrae.fr/hal-04125513v1" TargetMode="External"/><Relationship Id="rId16" Type="http://schemas.openxmlformats.org/officeDocument/2006/relationships/hyperlink" Target="https://hal.science/search/index/?q=*&amp;authFullName_s=Marine Lacoste" TargetMode="External"/><Relationship Id="rId17" Type="http://schemas.openxmlformats.org/officeDocument/2006/relationships/hyperlink" Target="https://hal.science/search/index/?q=*&amp;authFullName_s=Lionel Cottenot" TargetMode="External"/><Relationship Id="rId18" Type="http://schemas.openxmlformats.org/officeDocument/2006/relationships/hyperlink" Target="https://hal.science/search/index/?q=*&amp;authFullName_s=Agn&#232;s Grossel" TargetMode="External"/><Relationship Id="rId19" Type="http://schemas.openxmlformats.org/officeDocument/2006/relationships/hyperlink" Target="https://hal.inrae.fr/hal-0278813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Maelys CADEL</dc:title>
  <dc:description>CV</dc:description>
  <dc:subject/>
  <cp:keywords/>
  <cp:category/>
  <cp:lastModifiedBy/>
  <dcterms:created xsi:type="dcterms:W3CDTF">2026-03-27T07:07:02+01:00</dcterms:created>
  <dcterms:modified xsi:type="dcterms:W3CDTF">2026-03-27T07:07:02+01:00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