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Maeva Le Roy </w:t>
      </w:r>
      <w:r>
        <w:rPr>
          <w:color w:val="641e6e"/>
        </w:rPr>
        <w:t xml:space="preserve">Post-doctorante à l’ITI MAKErS (Université de Strasbourg). Intitulé du projet de recherche : « Une européanisation des sciences administratives pendant le premier XIXe siècle ? Défaire ou construire l’Europe (1800-1853) ».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maeva-le-roy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0009-0007-4438-8675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Postdoctorante à l’Institut thématique interdisciplinaire Fabrique de la société européenne (ITI Makers) au sein du laboratoire Sociétés, acteurs et gouvernement en Europe (SAGE, CNRS-Univ. de Strasbourg).Après une thèse intitulée « Administrer “l’esprit public”. Pratiques de l’enquête et production de savoirs en France et dans le Nord de la péninsule italienne (1792-1814) » (European University Institute, Florence, 2023), mes recherches, menées dans une perspective socio-historique, portent sur la construction d’une science administrative européenne au xixe siècle.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tableau comme technologie d’État. Le cas des enquêtes sur l’esprit public (1792-1814)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Maeva Le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Genèses. Sciences sociales et histoire</w:t>
            </w:r>
            <w:r>
              <w:rPr/>
              <w:t xml:space="preserve">, 2025, n° 138 (1), pp.105-136.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⟨10.3917/gen.138.0105⟩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hal-05081926v1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Thomas Frinault, Pierre Karila-Cohen, Érik Neveu. Qu’est-ce que l’opinion publique ? Dynamiques, matérialités, conflits. Paris, Gallimard, coll. « Folio histoire », 2023, 512 p., ISBN 978-2-07-296143-4, 10,90 €.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Maeva Le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historiques de la Révolution française</w:t>
            </w:r>
            <w:r>
              <w:rPr/>
              <w:t xml:space="preserve">, 2024, n° 415 (1), pp.215-218.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⟨10.3917/ahrf.415.0215⟩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hal-05085070v1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Administrer « l’esprit public ». Pratiques de l’enquête et production de savoirs en France et dans le nord de la péninsule italienne (1792-1814)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Maeva Le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historiques de la Révolution française</w:t>
            </w:r>
            <w:r>
              <w:rPr/>
              <w:t xml:space="preserve">, 2024, n° 416 (2), pp.221-234.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⟨10.3917/ahrf.416.0221⟩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hal-05085077v1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Amministrare l’esprit public : pratiche di inchiesta e produzione di saperi in Francia e nel Nord della penisola italiana, 1792-1814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Maeva Le Roy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Alessandro Capone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Rassegna Storica del Risorgimento</w:t>
            </w:r>
            <w:r>
              <w:rPr/>
              <w:t xml:space="preserve">, 2022, 109 (2), pp.86-87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hal-05085100v1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Pratiche e tecniche di controllo sociale nell’Italia napoleonica: cantieri di ricerca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Maeva Le Roy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Elisa Baccini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Stefano Poggi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Francesco Saggiorato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Stefano Levati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Historia Magistra. Rivista di storia critica</w:t>
            </w:r>
            <w:r>
              <w:rPr/>
              <w:t xml:space="preserve">, 2020, 34, pp.62-90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hal-05085052v1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L’esprit public dans les départements annexés de l’Apennin ligure : de la soumission aux lois à l’attachement au gouvernement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Maeva Le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historiques de la Révolution française</w:t>
            </w:r>
            <w:r>
              <w:rPr/>
              <w:t xml:space="preserve">, 2020, n° 400 (2), pp.73-98.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⟨10.3917/ahrf.400.0073⟩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hal-05085091v1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Plumauzille (Clyde), Prostitution et Révolution. Les femmes publiques dans la cité républicaine (1789-1804) , Paris, Champ Vallon, coll. « La chose publique », 2016, 397 p.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Maeva Le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2018, n° 122 (2), pp.226-229.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⟨10.3917/pox.122.0226⟩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hal-05085062v1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Administrer &amp;quot;l’esprit public&amp;quot; : pratiques de l’enquête et production de savoirs en France et dans le Nord de la péninsule italienne (1792-1814)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Maeva Le Roy</w:t>
              </w:r>
            </w:hyperlink>
          </w:p>
          <w:p>
            <w:pPr/>
            <w:r>
              <w:rPr/>
              <w:t xml:space="preserve">Histoire. European University Institute, 2023. Français.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tel-05085123v1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FF66A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eva-le-roy" TargetMode="External"/><Relationship Id="rId9" Type="http://schemas.openxmlformats.org/officeDocument/2006/relationships/hyperlink" Target="https://orcid.org/0009-0007-4438-8675" TargetMode="External"/><Relationship Id="rId10" Type="http://schemas.openxmlformats.org/officeDocument/2006/relationships/hyperlink" Target="https://hal.science/hal-05081926v1" TargetMode="External"/><Relationship Id="rId11" Type="http://schemas.openxmlformats.org/officeDocument/2006/relationships/hyperlink" Target="https://hal.science/search/index/?q=*&amp;authFullName_s=Maeva Le Roy" TargetMode="External"/><Relationship Id="rId12" Type="http://schemas.openxmlformats.org/officeDocument/2006/relationships/hyperlink" Target="https://dx.doi.org/10.3917/gen.138.0105" TargetMode="External"/><Relationship Id="rId13" Type="http://schemas.openxmlformats.org/officeDocument/2006/relationships/hyperlink" Target="https://hal.science/hal-05085070v1" TargetMode="External"/><Relationship Id="rId14" Type="http://schemas.openxmlformats.org/officeDocument/2006/relationships/hyperlink" Target="https://dx.doi.org/10.3917/ahrf.415.0215" TargetMode="External"/><Relationship Id="rId15" Type="http://schemas.openxmlformats.org/officeDocument/2006/relationships/hyperlink" Target="https://hal.science/hal-05085077v1" TargetMode="External"/><Relationship Id="rId16" Type="http://schemas.openxmlformats.org/officeDocument/2006/relationships/hyperlink" Target="https://dx.doi.org/10.3917/ahrf.416.0221" TargetMode="External"/><Relationship Id="rId17" Type="http://schemas.openxmlformats.org/officeDocument/2006/relationships/hyperlink" Target="https://hal.science/hal-05085100v1" TargetMode="External"/><Relationship Id="rId18" Type="http://schemas.openxmlformats.org/officeDocument/2006/relationships/hyperlink" Target="https://hal.science/search/index/?q=*&amp;authFullName_s=Alessandro Capone" TargetMode="External"/><Relationship Id="rId19" Type="http://schemas.openxmlformats.org/officeDocument/2006/relationships/hyperlink" Target="https://hal.science/hal-05085052v1" TargetMode="External"/><Relationship Id="rId20" Type="http://schemas.openxmlformats.org/officeDocument/2006/relationships/hyperlink" Target="https://hal.science/search/index/?q=*&amp;authFullName_s=Elisa Baccini" TargetMode="External"/><Relationship Id="rId21" Type="http://schemas.openxmlformats.org/officeDocument/2006/relationships/hyperlink" Target="https://hal.science/search/index/?q=*&amp;authFullName_s=Stefano Poggi" TargetMode="External"/><Relationship Id="rId22" Type="http://schemas.openxmlformats.org/officeDocument/2006/relationships/hyperlink" Target="https://hal.science/search/index/?q=*&amp;authFullName_s=Francesco Saggiorato" TargetMode="External"/><Relationship Id="rId23" Type="http://schemas.openxmlformats.org/officeDocument/2006/relationships/hyperlink" Target="https://hal.science/search/index/?q=*&amp;authFullName_s=Stefano Levati" TargetMode="External"/><Relationship Id="rId24" Type="http://schemas.openxmlformats.org/officeDocument/2006/relationships/hyperlink" Target="https://hal.science/hal-05085091v1" TargetMode="External"/><Relationship Id="rId25" Type="http://schemas.openxmlformats.org/officeDocument/2006/relationships/hyperlink" Target="https://dx.doi.org/10.3917/ahrf.400.0073" TargetMode="External"/><Relationship Id="rId26" Type="http://schemas.openxmlformats.org/officeDocument/2006/relationships/hyperlink" Target="https://hal.science/hal-05085062v1" TargetMode="External"/><Relationship Id="rId27" Type="http://schemas.openxmlformats.org/officeDocument/2006/relationships/hyperlink" Target="https://dx.doi.org/10.3917/pox.122.0226" TargetMode="External"/><Relationship Id="rId28" Type="http://schemas.openxmlformats.org/officeDocument/2006/relationships/hyperlink" Target="https://hal.science/tel-05085123v1" TargetMode="External"/><Relationship Id="rId29" Type="http://schemas.openxmlformats.org/officeDocument/2006/relationships/hyperlink" Target="https://www.theses.fr/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Maeva Le Roy</dc:title>
  <dc:description>CV</dc:description>
  <dc:subject/>
  <cp:keywords/>
  <cp:category/>
  <cp:lastModifiedBy/>
  <dcterms:created xsi:type="dcterms:W3CDTF">2026-04-16T01:26:00+02:00</dcterms:created>
  <dcterms:modified xsi:type="dcterms:W3CDTF">2026-04-16T01:26:00+02:00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