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DUFAU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magali-dufau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0009-0004-7612-5747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284394718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Brulon Soares, The Anticolonial Museum. Reclaiming Our Colonial Heritage , London/New York, Routledge, 2024, 164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Vol. 55 (1), pp.196-198.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⟨10.3917/ethn.251.0196⟩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collections océaniennes du muséum de Toulouse : entre histoire et nouvelle éthique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Sylviane Bonvin Pochstein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Lành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2021, Musées et collections océaniennes en France, 152, pp.49-60.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⟨10.4000/jso.12875⟩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futurs patrimoniaux : les collections du Bénin à l’épreuve de l’interdisciplinarité, retours critiques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Anouk Delaître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aux futurs émergents : réseaux, conflits et solidarités</w:t>
            </w:r>
            <w:r>
              <w:rPr/>
              <w:t xml:space="preserve">, LabEx Structurations des Mondes Sociaux,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première journée d'étude des jeunes Chercheurs de la SCREAF (Structure Collaborative de Recherche en Eudes Africaines)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jeunes Chercheurs de la SCREAF</w:t>
            </w:r>
            <w:r>
              <w:rPr/>
              <w:t xml:space="preserve">, Anaïs Clara; Magali Dufau; Stephanie Lima,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 collections with &amp;quot;polyphonic&amp;quot; knowledge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Kossi Gbèmako Théodore Atropko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and Undoing with Anthropology, Online Panel 71: Doing provenance research otherwise. From undoing colonial epistemologies to pluralising knowledge with museum collections</w:t>
            </w:r>
            <w:r>
              <w:rPr/>
              <w:t xml:space="preserve">, European Association of Social Anthropologists,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arbres sacrés de la dynastie des Houezenous à Porto-Novo (Bénin)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hors forêts : marginalités, usages, enjeux</w:t>
            </w:r>
            <w:r>
              <w:rPr/>
              <w:t xml:space="preserve">,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Provenances, enjeux et perspectives autour des biens culturels en provenance du Bénin conservés à Toulouse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Provenances, enjeux et perspectives autour des biens culturels en provenance du Bénin conservés à Toulouse</w:t>
            </w:r>
            <w:r>
              <w:rPr/>
              <w:t xml:space="preserve">, Anaïs CLARA; Magali DUFAU; Sebastien RAYSSAC; Anouk DELAITRE,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Mystères archéologiques, civilisationnels et environnementaux : comment décoloniser les imaginaires autour du patrimoine naturel et culturel de Rapa Nui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insulaires. Favoriser la visibilité et l’attractivité des patrimoines insulaires : un enjeu muséologique du XXIème siècle</w:t>
            </w:r>
            <w:r>
              <w:rPr/>
              <w:t xml:space="preserve">, ICOFOM; Université de Nouvelle-Calédonie; AMEPNC,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musées ou l’émergence des possibles : vers des recherches participatives et inclusives sur les biens culturels en provenance du Bénin conservés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l’anthropologie ? Atelier 17 : Faut-il « brûler» ou « vider» les musées d’ethnographie ? Représentativité, provenance et circulation des collections muséales</w:t>
            </w:r>
            <w:r>
              <w:rPr/>
              <w:t xml:space="preserve">, Association Française d'Ethnologie et d'Anthropologie,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colonial collection to a postcolonial collective project: the cultural artefacts from Benin held in Toulouse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Kossi Gbèmako Théodore Atropko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Futures, Panel Arts 16: Rebuilding museums and museologies in Africa</w:t>
            </w:r>
            <w:r>
              <w:rPr/>
              <w:t xml:space="preserve">, European Conference on African Studies,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routes culturelles au Bénin autour des couvents vodùn et des forts Betammaribé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vagabonds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postcolonize ethnographic collections? A try with collections from Benin preserved in Toulouse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and beyond, Panel 29: Relations, co-creations and representations in and around ethnographic museums</w:t>
            </w:r>
            <w:r>
              <w:rPr/>
              <w:t xml:space="preserve">, Conference of the Finnish Anthropological Society, 2023,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words or taboo words: What can or cannot be said in a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Taboos in museology: Difficult issues for museum theory</w:t>
            </w:r>
            <w:r>
              <w:rPr/>
              <w:t xml:space="preserve">, ICOFOM,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coloniale vers une étude postcoloniale : enjeux et perspectives autour des biens culturels africains conservés au muséum d’histoire naturelle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Sylviane Bonvin Pochstein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premières. Aux débuts des objets d’Afrique dans les musées occidentaux</w:t>
            </w:r>
            <w:r>
              <w:rPr/>
              <w:t xml:space="preserve">, Institut National d'Histoire de l'Art,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neutres ou paroles taboues ? Ce qui peut être dit ou non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Taboos in museology: Difficult issues for museum theory</w:t>
            </w:r>
            <w:r>
              <w:rPr/>
              <w:t xml:space="preserve">, 2022, Prague, République tchèque.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les collections à leur histoire et aux populations qui les ont créées : l’exemple du fonds en provenance du Bénin conservé au muséum d’histoire naturelle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Sylviane Bonvin Pochstein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dans les Afriques, Afriques en circulation, Atelier 47 - Objets d'Afrique : histoire et patrimoine à l'ombre des collections</w:t>
            </w:r>
            <w:r>
              <w:rPr/>
              <w:t xml:space="preserve">, Rencontre des études africaines en France,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tablier d’amazone » ? Biographie d’un pagne provenant du Bénin et conservé au muséum d’histoire naturelle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des patrimoines du Bénin. Recherches en provenance, densification et transmission des savoirs à Ájácɛ́, Xɔgbonu, Porto-Novo</w:t>
            </w:r>
            <w:r>
              <w:rPr/>
              <w:t xml:space="preserve">, Festival International de Porto-Novo, 2022, Porto-Novo,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le musée, pluraliser les savoirs : une ethnographie des services patrimoniaux du Muséum d'histoire naturelle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/>
              <w:t xml:space="preserve">Anthropologie sociale et ethnologie. Université de Toulouse, 2025.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2025TLSEJ018⟩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tel-05538862v1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expériences de dé-patrimonialisation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Couturier Bastien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Basset Karine-Larissa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Peyraud-Mamys Amandine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Vol. 55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halshs-05101996v1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du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/>
              <w:t xml:space="preserve">2024, pp.81-82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dé/colonial au musée</w:t>
            </w:r>
            <w:r>
              <w:rPr/>
              <w:t xml:space="preserve">, 2024, pp.VIII-X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hal-04915626v1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9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dufau" TargetMode="External"/><Relationship Id="rId9" Type="http://schemas.openxmlformats.org/officeDocument/2006/relationships/hyperlink" Target="https://orcid.org/0009-0004-7612-5747" TargetMode="External"/><Relationship Id="rId10" Type="http://schemas.openxmlformats.org/officeDocument/2006/relationships/hyperlink" Target="https://www.idref.fr/284394718" TargetMode="External"/><Relationship Id="rId11" Type="http://schemas.openxmlformats.org/officeDocument/2006/relationships/hyperlink" Target="https://hal.science/hal-05053413v1" TargetMode="External"/><Relationship Id="rId12" Type="http://schemas.openxmlformats.org/officeDocument/2006/relationships/hyperlink" Target="https://hal.science/search/index/?q=*&amp;authFullName_s=Magali Dufau" TargetMode="External"/><Relationship Id="rId13" Type="http://schemas.openxmlformats.org/officeDocument/2006/relationships/hyperlink" Target="https://dx.doi.org/10.3917/ethn.251.0196" TargetMode="External"/><Relationship Id="rId14" Type="http://schemas.openxmlformats.org/officeDocument/2006/relationships/hyperlink" Target="https://univ-tlse2.hal.science/hal-03649384v1" TargetMode="External"/><Relationship Id="rId15" Type="http://schemas.openxmlformats.org/officeDocument/2006/relationships/hyperlink" Target="https://hal.science/search/index/?q=*&amp;authFullName_s=Sylviane Bonvin Pochstein" TargetMode="External"/><Relationship Id="rId16" Type="http://schemas.openxmlformats.org/officeDocument/2006/relationships/hyperlink" Target="https://hal.science/search/index/?q=*&amp;authFullName_s=L&#224;nh Granier" TargetMode="External"/><Relationship Id="rId17" Type="http://schemas.openxmlformats.org/officeDocument/2006/relationships/hyperlink" Target="https://dx.doi.org/10.4000/jso.12875" TargetMode="External"/><Relationship Id="rId18" Type="http://schemas.openxmlformats.org/officeDocument/2006/relationships/hyperlink" Target="https://univ-tlse2.hal.science/hal-05329895v1" TargetMode="External"/><Relationship Id="rId19" Type="http://schemas.openxmlformats.org/officeDocument/2006/relationships/hyperlink" Target="https://hal.science/search/index/?q=*&amp;authFullName_s=Ana&#239;s Clara" TargetMode="External"/><Relationship Id="rId20" Type="http://schemas.openxmlformats.org/officeDocument/2006/relationships/hyperlink" Target="https://hal.science/search/index/?q=*&amp;authFullName_s=Anouk Dela&#238;tre" TargetMode="External"/><Relationship Id="rId21" Type="http://schemas.openxmlformats.org/officeDocument/2006/relationships/hyperlink" Target="https://hal.science/search/index/?q=*&amp;authFullName_s=S&#233;bastien Rayssac" TargetMode="External"/><Relationship Id="rId22" Type="http://schemas.openxmlformats.org/officeDocument/2006/relationships/hyperlink" Target="https://hal.science/hal-05295858v1" TargetMode="External"/><Relationship Id="rId23" Type="http://schemas.openxmlformats.org/officeDocument/2006/relationships/hyperlink" Target="https://hal.science/search/index/?q=*&amp;authFullName_s=St&#233;phanie Lima" TargetMode="External"/><Relationship Id="rId24" Type="http://schemas.openxmlformats.org/officeDocument/2006/relationships/hyperlink" Target="https://hal.science/hal-04915546v1" TargetMode="External"/><Relationship Id="rId25" Type="http://schemas.openxmlformats.org/officeDocument/2006/relationships/hyperlink" Target="https://hal.science/search/index/?q=*&amp;authFullName_s=Kossi Gb&#232;mako Th&#233;odore Atropko" TargetMode="External"/><Relationship Id="rId26" Type="http://schemas.openxmlformats.org/officeDocument/2006/relationships/hyperlink" Target="https://hal.science/hal-04915570v1" TargetMode="External"/><Relationship Id="rId27" Type="http://schemas.openxmlformats.org/officeDocument/2006/relationships/hyperlink" Target="https://hal.science/hal-04211286v1" TargetMode="External"/><Relationship Id="rId28" Type="http://schemas.openxmlformats.org/officeDocument/2006/relationships/hyperlink" Target="https://hal.science/hal-04915574v1" TargetMode="External"/><Relationship Id="rId29" Type="http://schemas.openxmlformats.org/officeDocument/2006/relationships/hyperlink" Target="https://hal.science/hal-04915587v1" TargetMode="External"/><Relationship Id="rId30" Type="http://schemas.openxmlformats.org/officeDocument/2006/relationships/hyperlink" Target="https://hal.science/hal-04915579v1" TargetMode="External"/><Relationship Id="rId31" Type="http://schemas.openxmlformats.org/officeDocument/2006/relationships/hyperlink" Target="https://hal.science/hal-04915561v1" TargetMode="External"/><Relationship Id="rId32" Type="http://schemas.openxmlformats.org/officeDocument/2006/relationships/hyperlink" Target="https://hal.science/hal-04915581v1" TargetMode="External"/><Relationship Id="rId33" Type="http://schemas.openxmlformats.org/officeDocument/2006/relationships/hyperlink" Target="https://hal.science/hal-04915601v1" TargetMode="External"/><Relationship Id="rId34" Type="http://schemas.openxmlformats.org/officeDocument/2006/relationships/hyperlink" Target="https://hal.science/hal-04915592v1" TargetMode="External"/><Relationship Id="rId35" Type="http://schemas.openxmlformats.org/officeDocument/2006/relationships/hyperlink" Target="https://hal.science/search/index/?q=*&amp;authFullName_s=Julia Vila" TargetMode="External"/><Relationship Id="rId36" Type="http://schemas.openxmlformats.org/officeDocument/2006/relationships/hyperlink" Target="https://hal.science/hal-04915524v1" TargetMode="External"/><Relationship Id="rId37" Type="http://schemas.openxmlformats.org/officeDocument/2006/relationships/hyperlink" Target="https://hal.science/hal-04915595v1" TargetMode="External"/><Relationship Id="rId38" Type="http://schemas.openxmlformats.org/officeDocument/2006/relationships/hyperlink" Target="https://hal.science/hal-04915583v1" TargetMode="External"/><Relationship Id="rId39" Type="http://schemas.openxmlformats.org/officeDocument/2006/relationships/hyperlink" Target="https://theses.hal.science/tel-05538862v1" TargetMode="External"/><Relationship Id="rId40" Type="http://schemas.openxmlformats.org/officeDocument/2006/relationships/hyperlink" Target="https://www.theses.fr/2025TLSEJ018" TargetMode="External"/><Relationship Id="rId41" Type="http://schemas.openxmlformats.org/officeDocument/2006/relationships/hyperlink" Target="https://shs.hal.science/halshs-05101996v1" TargetMode="External"/><Relationship Id="rId42" Type="http://schemas.openxmlformats.org/officeDocument/2006/relationships/hyperlink" Target="https://hal.science/search/index/?q=*&amp;authFullName_s=Romain Bertrand" TargetMode="External"/><Relationship Id="rId43" Type="http://schemas.openxmlformats.org/officeDocument/2006/relationships/hyperlink" Target="https://hal.science/search/index/?q=*&amp;authFullName_s=Couturier Bastien" TargetMode="External"/><Relationship Id="rId44" Type="http://schemas.openxmlformats.org/officeDocument/2006/relationships/hyperlink" Target="https://hal.science/search/index/?q=*&amp;authFullName_s=Basset Karine-Larissa" TargetMode="External"/><Relationship Id="rId45" Type="http://schemas.openxmlformats.org/officeDocument/2006/relationships/hyperlink" Target="https://hal.science/search/index/?q=*&amp;authFullName_s=Peyraud-Mamys Amandine" TargetMode="External"/><Relationship Id="rId46" Type="http://schemas.openxmlformats.org/officeDocument/2006/relationships/hyperlink" Target="https://hal.science/search/index/?q=*&amp;authFullName_s=Barbe No&#235;l" TargetMode="External"/><Relationship Id="rId47" Type="http://schemas.openxmlformats.org/officeDocument/2006/relationships/hyperlink" Target="https://hal.science/hal-04915613v1" TargetMode="External"/><Relationship Id="rId48" Type="http://schemas.openxmlformats.org/officeDocument/2006/relationships/hyperlink" Target="https://hal.science/hal-0491562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DUFAU</dc:title>
  <dc:description>CV</dc:description>
  <dc:subject/>
  <cp:keywords/>
  <cp:category/>
  <cp:lastModifiedBy/>
  <dcterms:created xsi:type="dcterms:W3CDTF">2026-05-21T15:11:35+02:00</dcterms:created>
  <dcterms:modified xsi:type="dcterms:W3CDTF">2026-05-21T15:11:35+02:00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