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363636363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Magali Fuchs-Gallezot </w:t>
      </w:r>
      <w:r>
        <w:rPr>
          <w:color w:val="641e6e"/>
        </w:rPr>
        <w:t xml:space="preserve">Françaisanglais lu, écrit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écarts entre les représentations du métier d'étudiante par les étudiantes et par les enseignantes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Fuchs Gallezot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Gerard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Mathias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L'enseignement supérieur et les communautés : des dynamiques interconnectées (AIPU 2024 - 33e Congrès de l'Association Internationale de Pédagogie Universitaire - AIPU)</w:t>
            </w:r>
            <w:r>
              <w:rPr/>
              <w:t xml:space="preserve">, Association internationale de pédagogie universitaire (AIPU), May 2024, Sherbrooke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hal-04511349v1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multidimensionnelle des représentations des rapports sciences-religions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Maurines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Fuchs Gallezot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Savoirs, visions du monde et registres de vérité</w:t>
            </w:r>
            <w:r>
              <w:rPr/>
              <w:t xml:space="preserve">, Symposium 28 Réseau International de recherche en éducation et formation, Jul 2024, Fribourg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Étonnements de primo-entrantes à l'université : nature et diversité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Gallezot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Celine Clavel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Marie-Joëlle Ramage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Univ]; Université Laval Quebec,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hal-04557126v1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sciences-religions : Représentations de ces rapports et de leurs prises en charge en classe par de futurs enseignants de sciences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Maurines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Fuchs Gallezot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Sciences, croyances, frontières et éducation à la pensée critique dans l’enseignement</w:t>
            </w:r>
            <w:r>
              <w:rPr/>
              <w:t xml:space="preserve">, Magali Fuchs-Gallezot &amp; Abdelkrim Hasni &amp; Laurence Maurines, Jun 2023, Maison des sciences de l'Homme,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hal-04273508v1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d'étonnement comme outil pédagogique d’accompagnement pour faciliter l'acculturation des primo-entrants à l'université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Clavel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Fuchs Gallezot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Marie-Joëlle Ramage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 Se construire en tant qu’apprenant·e au sein de l’enseignement supérieur : quels dispositifs pour favoriser un processus de trans-formation, acculturation et émancipation chez les primo-arrivant·es et adultes en reprise d’études ? ». Biennale Internationale de l’Éducation, de la Formation et des Pratiques Professionnelles.</w:t>
            </w:r>
            <w:r>
              <w:rPr/>
              <w:t xml:space="preserve">, Institut Catholique de Paris,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hal-04363720v1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être scientifique et croyant ? Enquête exploratoire auprès d’étudiants scientifiques.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Maurines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Fuchs Gallezot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rencontre internationale du RIED. Diversité et conception du vivre-ensemble</w:t>
            </w:r>
            <w:r>
              <w:rPr/>
              <w:t xml:space="preserve">, Jun 2022, Bruxelles, Belgium.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⟨10.4000/rdst.3893⟩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hal-04274144v1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étudiants sur les scientifiques et la croyance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Fuchs Gallezot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Maurines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l'AREF</w:t>
            </w:r>
            <w:r>
              <w:rPr/>
              <w:t xml:space="preserve">, AECSE, SSRE, ABC-Educ, lCeds, Lab-E3D, Laces,ESPE d’Aquitaine et la Faculté des Sciences de l’Education,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hal-04366738v1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 des sciences, de l’art et de la philosophie. Etude exploratoire auprès d’étudiants scientifiques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Maurines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Magali Fuchs-Gallezot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Marie-Joëlle Ramage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Dixièmes rencontres de l’ARDiST</w:t>
            </w:r>
            <w:r>
              <w:rPr/>
              <w:t xml:space="preserve">, ARDiST, Mar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hal-04366723v1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primo-entrants dans leur acculturation à l'université par la rédaction d'un rapport d'étonnement.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Clavel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Marie-Joëlle Ramage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Fuchs Gallezot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AIPU Section France, Nov 2023, Université Paris-Saclay, Campus Vallée, France</w:t>
            </w:r>
            <w:r>
              <w:rPr/>
              <w:t xml:space="preserve">, Nov 2023,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hal-04423361v1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primo-entrants dans leur acculturation à l'université par la rédaction d'un rapport d'étonnement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Clavel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Marie-Joëlle Ramage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Gallezot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AIPU Section France, Nov 2023, Université Paris-Saclay, Campus Vallée, France</w:t>
            </w:r>
            <w:r>
              <w:rPr/>
              <w:t xml:space="preserve">, Nov 2023, Saclay,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hal-04363717v1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L’esprit critique dans l’enseignement des sciences : quelles approches ? Quelles prises en charge par la recherche ? Quelles prises en charge scolaires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Fuchs Gallezot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2023, 28, pp.9-13.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⟨10.4000/rdst.5066⟩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halshs-04427394v1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visions de la formation professionnelle renvoyées par les intitulés des UE/EC des maquettes de masters MEEF 2 PLC SVT. Analyse lexicale exploratoire.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Fuchs Gallezot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2021, 23, pp.77-108.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⟨10.4000/rdst.3725⟩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hal-04423528v1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Vie, vivant, biodiversité : quelles approches ? Quelles prises en charge scolaire 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Michèle Dell'Angelo-Sauvage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Fuchs Gallezot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2018, 18, pp.9-34.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⟨10.4000/rdst.1930⟩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halshs-04427388v1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étudiants sur les scientifiques et les savoirs scientifiques : exploration des caractéristiques associées et de leurs spécificités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Maurines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Fuchs Gallezot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Marie-Joëlle Ramage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2018, 32,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⟨10.4000/ree.2266⟩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hal-04423587v1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Project-based physics labs using low-cost open-source hardware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Frederic Bouquet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Bobroff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Fuchs-Gallezot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Maurines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Physics</w:t>
            </w:r>
            <w:r>
              <w:rPr/>
              <w:t xml:space="preserve">, 2017, 85 (3), pp.216-222.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⟨10.1119/1.4972043⟩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hal-04029007v1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diverses et partielles des sciences renvoyées par les programmes français de deux disciplines scolaires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Maurines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Fuchs Gallezot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Marie-Joëlle Ramage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2017, n° 44 (2), pp.31-50.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⟨10.3917/cdle.044.0031⟩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halshs-04427325v1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des sciences dans les programmes de seconde de physique-chimie et de sciences de la vie et de la Terre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Maurines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Gallezot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Marie-Joëlle Ramage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Beaufils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2013, 7, pp.19-52.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⟨10.4000/rdst.674⟩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hal-04423135v1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et temps dans les sciences du vivant : nouvelles perspectives pour la recherche en didactique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Maryline Coquidé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Michèle Dell’angelo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Stanislas Dorey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Corinne Fortin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Fuchs Gallezot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2011, 4, pp.139-160.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⟨10.4000/rdst.512⟩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halshs-04427339v1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Génétique, génomique et post-génomique dans les programmes de SVT, une discipline scientifique scolaire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Fuchs Gallezot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Maryline Coquidé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2010, 2, pp.17-52.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⟨10.4000/rdst.272⟩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halshs-04427338v1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au savoir&amp;quot; et apprentissage différencié de savoirs scientifiques de collégiens et de lycéens : Quelles questions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Laurence Catel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Maryline Coquidé-Cantor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Fuchs Gallezot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Aster</w:t>
            </w:r>
            <w:r>
              <w:rPr/>
              <w:t xml:space="preserve">, 2002, 35 (1), pp.123-148.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⟨10.4267/2042/8801⟩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halshs-04427356v1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Science, art, philosophie. Étude exploratoire sur les représentations d’étudiants scientifiques de la spécificité des connaissances de différents domaines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Maurines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Fuchs Gallezot</w:t>
              </w:r>
            </w:hyperlink>
          </w:p>
          <w:p>
            <w:pPr/>
            <w:r>
              <w:rPr/>
              <w:t xml:space="preserve">Jean-Marie Boilevin et Alain Jameau. </w:t>
            </w:r>
            <w:r>
              <w:rPr>
                <w:i w:val="1"/>
                <w:iCs w:val="1"/>
              </w:rPr>
              <w:t xml:space="preserve">Après les 10e rencontres scientifiques… Actualité des recherches en didactique des sciences et des technologies-Saint-Malo 2018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Editions de l‟ARDIST</w:t>
              </w:r>
            </w:hyperlink>
            <w:r>
              <w:rPr/>
              <w:t xml:space="preserve">, pp.135-149, 2021, 978-2-9577091-0-6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hal-04366700v1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génomique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Stéphane Tirard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Maryline Coquide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Magali Fuchs-Gallezot</w:t>
              </w:r>
            </w:hyperlink>
          </w:p>
          <w:p>
            <w:pPr/>
            <w:r>
              <w:rPr/>
              <w:t xml:space="preserve">Maryline Coquidé, Magali Galezot et Stéphane Tirard. Vuibert -Adapt, 2011, Maryline Coquidé et Stéphane Tirard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hal-01653864v1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génomique. Entre science et éthique de nouvelles perspectives à enseigner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Maryline Coquidé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Magali Fuchs-Gallezot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Tirard</w:t>
              </w:r>
            </w:hyperlink>
          </w:p>
          <w:p>
            <w:pPr/>
            <w:r>
              <w:rPr/>
              <w:t xml:space="preserve">ADAPT-SNES. Vuibert, 2011, "Vie, santé, évolutions", VUIBERT 978-2-311-00018-4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hal-04423287v1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Génomique, post-génomique‎ : enjeux de formation et prise en charge curriculaire pour les SVT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Magali Fuchs-Gallezot</w:t>
              </w:r>
            </w:hyperlink>
          </w:p>
          <w:p>
            <w:pPr/>
            <w:r>
              <w:rPr/>
              <w:t xml:space="preserve">Education. École normale supérieure de Cachan - ENS Cachan, 2009. Français.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tel-00463153v1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Génomique, post-génomique : enjeux de formation et prise en charge curriculaire pour les SVT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Magali Fuchs-Gallezot</w:t>
              </w:r>
            </w:hyperlink>
          </w:p>
          <w:p>
            <w:pPr/>
            <w:r>
              <w:rPr/>
              <w:t xml:space="preserve">Sciences de l'Homme et Société. Ecole normale supérieure de Cachan, 2009. Français.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tel-04423316v1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511349v1" TargetMode="External"/><Relationship Id="rId9" Type="http://schemas.openxmlformats.org/officeDocument/2006/relationships/hyperlink" Target="https://hal.science/search/index/?q=*&amp;authFullName_s=Isabelle Bournaud" TargetMode="External"/><Relationship Id="rId10" Type="http://schemas.openxmlformats.org/officeDocument/2006/relationships/hyperlink" Target="https://hal.science/search/index/?q=*&amp;authFullName_s=Magali Fuchs Gallezot" TargetMode="External"/><Relationship Id="rId11" Type="http://schemas.openxmlformats.org/officeDocument/2006/relationships/hyperlink" Target="https://hal.science/search/index/?q=*&amp;authFullName_s=Isabelle Gerard" TargetMode="External"/><Relationship Id="rId12" Type="http://schemas.openxmlformats.org/officeDocument/2006/relationships/hyperlink" Target="https://hal.science/search/index/?q=*&amp;authFullName_s=Ghislaine Gueudet" TargetMode="External"/><Relationship Id="rId13" Type="http://schemas.openxmlformats.org/officeDocument/2006/relationships/hyperlink" Target="https://hal.science/search/index/?q=*&amp;authFullName_s=Herv&#233; Mathias" TargetMode="External"/><Relationship Id="rId14" Type="http://schemas.openxmlformats.org/officeDocument/2006/relationships/hyperlink" Target="https://universite-paris-saclay.hal.science/hal-05338244v1" TargetMode="External"/><Relationship Id="rId15" Type="http://schemas.openxmlformats.org/officeDocument/2006/relationships/hyperlink" Target="https://hal.science/search/index/?q=*&amp;authFullName_s=Laurence Maurines" TargetMode="External"/><Relationship Id="rId16" Type="http://schemas.openxmlformats.org/officeDocument/2006/relationships/hyperlink" Target="https://hal.science/hal-04557126v1" TargetMode="External"/><Relationship Id="rId17" Type="http://schemas.openxmlformats.org/officeDocument/2006/relationships/hyperlink" Target="https://hal.science/search/index/?q=*&amp;authFullName_s=Magali Gallezot" TargetMode="External"/><Relationship Id="rId18" Type="http://schemas.openxmlformats.org/officeDocument/2006/relationships/hyperlink" Target="https://hal.science/search/index/?q=*&amp;authFullName_s=Celine Clavel" TargetMode="External"/><Relationship Id="rId19" Type="http://schemas.openxmlformats.org/officeDocument/2006/relationships/hyperlink" Target="https://hal.science/search/index/?q=*&amp;authFullName_s=Marie-Jo&#235;lle Ramage" TargetMode="External"/><Relationship Id="rId20" Type="http://schemas.openxmlformats.org/officeDocument/2006/relationships/hyperlink" Target="https://universite-paris-saclay.hal.science/hal-04273508v1" TargetMode="External"/><Relationship Id="rId21" Type="http://schemas.openxmlformats.org/officeDocument/2006/relationships/hyperlink" Target="https://hal.science/hal-04363720v1" TargetMode="External"/><Relationship Id="rId22" Type="http://schemas.openxmlformats.org/officeDocument/2006/relationships/hyperlink" Target="https://hal.science/search/index/?q=*&amp;authFullName_s=C&#233;line Clavel" TargetMode="External"/><Relationship Id="rId23" Type="http://schemas.openxmlformats.org/officeDocument/2006/relationships/hyperlink" Target="https://hal.science/search/index/?q=*&amp;authFullName_s=Patrick Pamphile" TargetMode="External"/><Relationship Id="rId24" Type="http://schemas.openxmlformats.org/officeDocument/2006/relationships/hyperlink" Target="https://hal.science/hal-04274144v1" TargetMode="External"/><Relationship Id="rId25" Type="http://schemas.openxmlformats.org/officeDocument/2006/relationships/hyperlink" Target="https://dx.doi.org/10.4000/rdst.3893" TargetMode="External"/><Relationship Id="rId26" Type="http://schemas.openxmlformats.org/officeDocument/2006/relationships/hyperlink" Target="https://api.istex.fr/ark:/67375/G14-8K50732B-H/fulltext.pdf?sid=hal" TargetMode="External"/><Relationship Id="rId27" Type="http://schemas.openxmlformats.org/officeDocument/2006/relationships/hyperlink" Target="https://universite-paris-saclay.hal.science/hal-04366738v1" TargetMode="External"/><Relationship Id="rId28" Type="http://schemas.openxmlformats.org/officeDocument/2006/relationships/hyperlink" Target="https://universite-paris-saclay.hal.science/hal-04366723v1" TargetMode="External"/><Relationship Id="rId29" Type="http://schemas.openxmlformats.org/officeDocument/2006/relationships/hyperlink" Target="https://hal.science/search/index/?q=*&amp;authFullName_s=Magali Fuchs-Gallezot" TargetMode="External"/><Relationship Id="rId30" Type="http://schemas.openxmlformats.org/officeDocument/2006/relationships/hyperlink" Target="https://hal.science/hal-04423361v1" TargetMode="External"/><Relationship Id="rId31" Type="http://schemas.openxmlformats.org/officeDocument/2006/relationships/hyperlink" Target="https://hal.science/hal-04363717v1" TargetMode="External"/><Relationship Id="rId32" Type="http://schemas.openxmlformats.org/officeDocument/2006/relationships/hyperlink" Target="https://shs.hal.science/halshs-04427394v1" TargetMode="External"/><Relationship Id="rId33" Type="http://schemas.openxmlformats.org/officeDocument/2006/relationships/hyperlink" Target="https://hal.science/search/index/?q=*&amp;authFullName_s=Manuel B&#228;chtold" TargetMode="External"/><Relationship Id="rId34" Type="http://schemas.openxmlformats.org/officeDocument/2006/relationships/hyperlink" Target="https://dx.doi.org/10.4000/rdst.5066" TargetMode="External"/><Relationship Id="rId35" Type="http://schemas.openxmlformats.org/officeDocument/2006/relationships/hyperlink" Target="https://hal.science/hal-04423528v1" TargetMode="External"/><Relationship Id="rId36" Type="http://schemas.openxmlformats.org/officeDocument/2006/relationships/hyperlink" Target="https://dx.doi.org/10.4000/rdst.3725" TargetMode="External"/><Relationship Id="rId37" Type="http://schemas.openxmlformats.org/officeDocument/2006/relationships/hyperlink" Target="https://shs.hal.science/halshs-04427388v1" TargetMode="External"/><Relationship Id="rId38" Type="http://schemas.openxmlformats.org/officeDocument/2006/relationships/hyperlink" Target="https://hal.science/search/index/?q=*&amp;authFullName_s=Mich&#232;le Dell'Angelo-Sauvage" TargetMode="External"/><Relationship Id="rId39" Type="http://schemas.openxmlformats.org/officeDocument/2006/relationships/hyperlink" Target="https://dx.doi.org/10.4000/rdst.1930" TargetMode="External"/><Relationship Id="rId40" Type="http://schemas.openxmlformats.org/officeDocument/2006/relationships/hyperlink" Target="https://hal.science/hal-04423587v1" TargetMode="External"/><Relationship Id="rId41" Type="http://schemas.openxmlformats.org/officeDocument/2006/relationships/hyperlink" Target="https://dx.doi.org/10.4000/ree.2266" TargetMode="External"/><Relationship Id="rId42" Type="http://schemas.openxmlformats.org/officeDocument/2006/relationships/hyperlink" Target="https://hal.science/hal-04029007v1" TargetMode="External"/><Relationship Id="rId43" Type="http://schemas.openxmlformats.org/officeDocument/2006/relationships/hyperlink" Target="https://hal.science/search/index/?q=*&amp;authFullName_s=Frederic Bouquet" TargetMode="External"/><Relationship Id="rId44" Type="http://schemas.openxmlformats.org/officeDocument/2006/relationships/hyperlink" Target="https://hal.science/search/index/?q=*&amp;authFullName_s=J. Bobroff" TargetMode="External"/><Relationship Id="rId45" Type="http://schemas.openxmlformats.org/officeDocument/2006/relationships/hyperlink" Target="https://hal.science/search/index/?q=*&amp;authFullName_s=M. Fuchs-Gallezot" TargetMode="External"/><Relationship Id="rId46" Type="http://schemas.openxmlformats.org/officeDocument/2006/relationships/hyperlink" Target="https://dx.doi.org/10.1119/1.4972043" TargetMode="External"/><Relationship Id="rId47" Type="http://schemas.openxmlformats.org/officeDocument/2006/relationships/hyperlink" Target="https://shs.hal.science/halshs-04427325v1" TargetMode="External"/><Relationship Id="rId48" Type="http://schemas.openxmlformats.org/officeDocument/2006/relationships/hyperlink" Target="https://dx.doi.org/10.3917/cdle.044.0031" TargetMode="External"/><Relationship Id="rId49" Type="http://schemas.openxmlformats.org/officeDocument/2006/relationships/hyperlink" Target="https://hal.science/hal-04423135v1" TargetMode="External"/><Relationship Id="rId50" Type="http://schemas.openxmlformats.org/officeDocument/2006/relationships/hyperlink" Target="https://hal.science/search/index/?q=*&amp;authFullName_s=Daniel Beaufils" TargetMode="External"/><Relationship Id="rId51" Type="http://schemas.openxmlformats.org/officeDocument/2006/relationships/hyperlink" Target="https://dx.doi.org/10.4000/rdst.674" TargetMode="External"/><Relationship Id="rId52" Type="http://schemas.openxmlformats.org/officeDocument/2006/relationships/hyperlink" Target="https://api.istex.fr/ark:/67375/G14-ZKJP9HDW-R/fulltext.pdf?sid=hal" TargetMode="External"/><Relationship Id="rId53" Type="http://schemas.openxmlformats.org/officeDocument/2006/relationships/hyperlink" Target="https://shs.hal.science/halshs-04427339v1" TargetMode="External"/><Relationship Id="rId54" Type="http://schemas.openxmlformats.org/officeDocument/2006/relationships/hyperlink" Target="https://hal.science/search/index/?q=*&amp;authFullName_s=Maryline Coquid&#233;" TargetMode="External"/><Relationship Id="rId55" Type="http://schemas.openxmlformats.org/officeDocument/2006/relationships/hyperlink" Target="https://hal.science/search/index/?q=*&amp;authFullName_s=Mich&#232;le Dell&#8217;angelo" TargetMode="External"/><Relationship Id="rId56" Type="http://schemas.openxmlformats.org/officeDocument/2006/relationships/hyperlink" Target="https://hal.science/search/index/?q=*&amp;authFullName_s=Stanislas Dorey" TargetMode="External"/><Relationship Id="rId57" Type="http://schemas.openxmlformats.org/officeDocument/2006/relationships/hyperlink" Target="https://hal.science/search/index/?q=*&amp;authFullName_s=Corinne Fortin" TargetMode="External"/><Relationship Id="rId58" Type="http://schemas.openxmlformats.org/officeDocument/2006/relationships/hyperlink" Target="https://dx.doi.org/10.4000/rdst.512" TargetMode="External"/><Relationship Id="rId59" Type="http://schemas.openxmlformats.org/officeDocument/2006/relationships/hyperlink" Target="https://api.istex.fr/ark:/67375/G14-V2TKXLK3-W/fulltext.pdf?sid=hal" TargetMode="External"/><Relationship Id="rId60" Type="http://schemas.openxmlformats.org/officeDocument/2006/relationships/hyperlink" Target="https://shs.hal.science/halshs-04427338v1" TargetMode="External"/><Relationship Id="rId61" Type="http://schemas.openxmlformats.org/officeDocument/2006/relationships/hyperlink" Target="https://dx.doi.org/10.4000/rdst.272" TargetMode="External"/><Relationship Id="rId62" Type="http://schemas.openxmlformats.org/officeDocument/2006/relationships/hyperlink" Target="https://api.istex.fr/ark:/67375/G14-ZSL5WRJT-W/fulltext.pdf?sid=hal" TargetMode="External"/><Relationship Id="rId63" Type="http://schemas.openxmlformats.org/officeDocument/2006/relationships/hyperlink" Target="https://shs.hal.science/halshs-04427356v1" TargetMode="External"/><Relationship Id="rId64" Type="http://schemas.openxmlformats.org/officeDocument/2006/relationships/hyperlink" Target="https://hal.science/search/index/?q=*&amp;authFullName_s=Laurence Catel" TargetMode="External"/><Relationship Id="rId65" Type="http://schemas.openxmlformats.org/officeDocument/2006/relationships/hyperlink" Target="https://hal.science/search/index/?q=*&amp;authFullName_s=Maryline Coquid&#233;-Cantor" TargetMode="External"/><Relationship Id="rId66" Type="http://schemas.openxmlformats.org/officeDocument/2006/relationships/hyperlink" Target="https://dx.doi.org/10.4267/2042/8801" TargetMode="External"/><Relationship Id="rId67" Type="http://schemas.openxmlformats.org/officeDocument/2006/relationships/hyperlink" Target="https://universite-paris-saclay.hal.science/hal-04366700v1" TargetMode="External"/><Relationship Id="rId68" Type="http://schemas.openxmlformats.org/officeDocument/2006/relationships/hyperlink" Target="https://ardist.org/wp-content/uploads/2021/04/ARDIST_2018.pdf" TargetMode="External"/><Relationship Id="rId69" Type="http://schemas.openxmlformats.org/officeDocument/2006/relationships/hyperlink" Target="https://hal.science/hal-01653864v1" TargetMode="External"/><Relationship Id="rId70" Type="http://schemas.openxmlformats.org/officeDocument/2006/relationships/hyperlink" Target="https://hal.science/search/index/?q=*&amp;authFullName_s=St&#233;phane Tirard" TargetMode="External"/><Relationship Id="rId71" Type="http://schemas.openxmlformats.org/officeDocument/2006/relationships/hyperlink" Target="https://hal.science/search/index/?q=*&amp;authFullName_s=Maryline Coquide" TargetMode="External"/><Relationship Id="rId72" Type="http://schemas.openxmlformats.org/officeDocument/2006/relationships/hyperlink" Target="https://hal.science/hal-04423287v1" TargetMode="External"/><Relationship Id="rId73" Type="http://schemas.openxmlformats.org/officeDocument/2006/relationships/hyperlink" Target="https://theses.hal.science/tel-00463153v1" TargetMode="External"/><Relationship Id="rId74" Type="http://schemas.openxmlformats.org/officeDocument/2006/relationships/hyperlink" Target="https://www.theses.fr/" TargetMode="External"/><Relationship Id="rId75" Type="http://schemas.openxmlformats.org/officeDocument/2006/relationships/hyperlink" Target="https://hal.science/tel-04423316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Fuchs-Gallezot</dc:title>
  <dc:description>CV</dc:description>
  <dc:subject/>
  <cp:keywords/>
  <cp:category/>
  <cp:lastModifiedBy/>
  <dcterms:created xsi:type="dcterms:W3CDTF">2026-03-26T16:26:01+01:00</dcterms:created>
  <dcterms:modified xsi:type="dcterms:W3CDTF">2026-03-26T16:26:01+01:00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