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Magdalena Potz </w:t>
      </w:r>
      <w:r>
        <w:rPr>
          <w:color w:val="641e6e"/>
        </w:rPr>
        <w:t xml:space="preserve">Enseignante-chercheure en management au sein de Mines Saint-Etienne / Coactis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magdalena-potz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0009-0009-3367-4435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277149142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Maître de Conférence en gestion avec une spécialisation en économie circulaire à l'Ecole des Mines de Saint-Etienne, France.Je m'intéresse à la co-création de réponses aux défis liés à la transition verte.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l’inclusivité de la co-création : voies vers une participation élargie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Hazal Koca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⟨10.21494/ISTE.OP.2026.1430⟩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Materiality in institutional work: shaping the emerging logic of policy co-creation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Laurine Basse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2026, 44 (1), pp.12-24.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⟨10.1016/j.emj.2024.11.002⟩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or transformative? How actors shape the organizational implications of projects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Loïck Coudre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Project Management</w:t>
            </w:r>
            <w:r>
              <w:rPr/>
              <w:t xml:space="preserve">, 2026, pp.102853.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⟨10.1016/j.ijproman.2026.102853⟩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turbulences et capacités dynamiques : le rôle des task forces dans la supply chain aéronautique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Loick Coudre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travail institutionnel et co-création des politiques publiques locales : le cas de Venelles en Transition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2024, Pub. anticipées, pp.I163-XXXIV.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⟨10.3917/inno.pr2.0163⟩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co-création, une innovation managériale pour faire face aux enjeux sociétaux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de la participation citoyenne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niveaux de la participation citoyenne</w:t>
            </w:r>
            <w:r>
              <w:rPr/>
              <w:t xml:space="preserve">, Apr 2025, Saint-Priest-en-Jarez,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temporalité sur le développement de capacités dynamiques : étude de cas de deux projets de co-création de politiques publiques locales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Loick Coudre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du GIS "Management et Dynamiques Territoriales" : Mettre en œuvre la résilience et la transition territoriales : Initiatives et partages d’expériences</w:t>
            </w:r>
            <w:r>
              <w:rPr/>
              <w:t xml:space="preserve">, Laboratoire ClerMa; Laboratoire LISA, Apr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emse-05024886v1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du Projet P.A.R.L.E.R. - Participer, Apprendre, Réfléchir : Lier Engagement et Réticences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Réseau de Recherche sur l’Innovation (RRI), Oct 2025, Paris, France. pp.154-154,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⟨10.3917/inno.hs1.2025.0154⟩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or transformative? Building the microfoundations of dynamic capabilities through public innovation projects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Loick Coudre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EGOS Colloquium (EGOS 2025)</w:t>
            </w:r>
            <w:r>
              <w:rPr/>
              <w:t xml:space="preserve">, European Group for Organizational Studies, Jul 2025,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co-création: quels apports pour la transition écologique?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Transition Écologique et Énergétique de Saint-Étienne Métropole, table ronde « La sensibilisation, levier du changement »</w:t>
            </w:r>
            <w:r>
              <w:rPr/>
              <w:t xml:space="preserve">, Dec 2024, Andrézieux-Bouthéon,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more the messier? Understanding Heterogenous actors' institutional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Development Workshop in Organization Studies and Organization Theory for Advanced PhD Students, Early Career Researchers (ECRs), and Junior Faculty in the Mediterranean Region</w:t>
            </w:r>
            <w:r>
              <w:rPr/>
              <w:t xml:space="preserve">, Organization Studies; Organization Theory, Oct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task force comme capacité dynamique de la supply chain aéronautique en temps de crise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Loick Coudre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conférence de l'AIRL-SCM</w:t>
            </w:r>
            <w:r>
              <w:rPr/>
              <w:t xml:space="preserve">, Excelia Business School,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in local public organizations: a duality of public value outcomes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open meeting of the IIAS Study Group on ‘Coproduction of Public Services’</w:t>
            </w:r>
            <w:r>
              <w:rPr/>
              <w:t xml:space="preserve">, IIAS Study Group on ‘Coproduction of Public Services, May 2023,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cocreation logics within public administration: Roles of materiality in institutional 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Laurine Basse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ASPA Annual Conference</w:t>
            </w:r>
            <w:r>
              <w:rPr/>
              <w:t xml:space="preserve">, ASPA, Mar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climate neutrality through co-creation: understanding how middle managers and citizens interact. The case of Klagenfurt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Gillian Oriol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IPBA 2022 - 6TH ANNUAL CONFERENCE OF THE INTERNATIONAL PLACE BRANDING ASSOCIATION</w:t>
            </w:r>
            <w:r>
              <w:rPr/>
              <w:t xml:space="preserve">, Oct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in local public organizations: a duality of public value outcomes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EGPA Conference</w:t>
            </w:r>
            <w:r>
              <w:rPr/>
              <w:t xml:space="preserve">, Sep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institutionnel et les rôles du territoire dans la mise en oeuvre de la co-création des politiques publiques locales : le cas de la co-création d'une stratégie territoriale de développement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l'EGPA, panel francophone</w:t>
            </w:r>
            <w:r>
              <w:rPr/>
              <w:t xml:space="preserve">, Sep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local public organizations for the introduction of an institutional logic of co-creation: anticipating conflicts between institutional logics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Anais Saint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Academy of Management Conference</w:t>
            </w:r>
            <w:r>
              <w:rPr/>
              <w:t xml:space="preserve">, Aug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local public organizations for the introduction of an institutional logic of co-creation: anticipating and managing internal resistance.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Anais Saint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World Open Innovation Conference</w:t>
            </w:r>
            <w:r>
              <w:rPr/>
              <w:t xml:space="preserve">, Dec 2021,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local public organizations for the introduction of an institutional logic of co-creation: anticipating conflicts between institutional logics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EGOS Colloquium</w:t>
            </w:r>
            <w:r>
              <w:rPr/>
              <w:t xml:space="preserve">, Jul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hal-03792041v1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Local Public Organizations for the Introduction of an Institutional Logic of Co-creation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Anais Saint Jonsson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2022,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⟨10.5465/ambpp.2022.15965abstract⟩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hal-03792084v1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Wicked Problems to the Wickedization of Solutions: The Case of the French Citizens Convention for Climate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Capacity, Design and the Sustainable Development Goals</w:t>
            </w:r>
            <w:r>
              <w:rPr/>
              <w:t xml:space="preserve">, pp.201 - 217, 2024, 978-1-80455-687-0.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⟨10.1108/978-1-80455-686-320241017⟩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for the Implementation of SDGs in a French Municipality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</w:p>
          <w:p>
            <w:pPr/>
            <w:r>
              <w:rPr/>
              <w:t xml:space="preserve">Walter Leal Filho. </w:t>
            </w:r>
            <w:r>
              <w:rPr>
                <w:i w:val="1"/>
                <w:iCs w:val="1"/>
              </w:rPr>
              <w:t xml:space="preserve">SDGs in the European Region, Implementing the UN Sustainable Development Goals – Regional Perspectives</w:t>
            </w:r>
            <w:r>
              <w:rPr/>
              <w:t xml:space="preserve">, Springer Nature Switzerland AG,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politiques publiques inclusives : repenser la participation citoyenne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emse-04822666v1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task force, outil de résilience pour les supply chains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Loick Coudre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</w:p>
          <w:p>
            <w:pPr/>
            <w:r>
              <w:rPr/>
              <w:t xml:space="preserve">2025, pp.72-74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hal-05251374v1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co-creation in local public organizations to address Grand Challenges: an institutional work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</w:p>
          <w:p>
            <w:pPr/>
            <w:r>
              <w:rPr/>
              <w:t xml:space="preserve">Business administration. Aix-Marseille Université (AMU), 2024. English.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tel-04791017v1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2B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dalena-potz" TargetMode="External"/><Relationship Id="rId9" Type="http://schemas.openxmlformats.org/officeDocument/2006/relationships/hyperlink" Target="https://orcid.org/0009-0009-3367-4435" TargetMode="External"/><Relationship Id="rId10" Type="http://schemas.openxmlformats.org/officeDocument/2006/relationships/hyperlink" Target="https://www.idref.fr/277149142" TargetMode="External"/><Relationship Id="rId11" Type="http://schemas.openxmlformats.org/officeDocument/2006/relationships/hyperlink" Target="https://hal.science/hal-05251334v1" TargetMode="External"/><Relationship Id="rId12" Type="http://schemas.openxmlformats.org/officeDocument/2006/relationships/hyperlink" Target="https://hal.science/search/index/?q=*&amp;authFullName_s=Magdalena Potz" TargetMode="External"/><Relationship Id="rId13" Type="http://schemas.openxmlformats.org/officeDocument/2006/relationships/hyperlink" Target="https://hal.science/search/index/?q=*&amp;authFullName_s=Hazal Koca" TargetMode="External"/><Relationship Id="rId14" Type="http://schemas.openxmlformats.org/officeDocument/2006/relationships/hyperlink" Target="https://dx.doi.org/10.21494/ISTE.OP.2026.1430" TargetMode="External"/><Relationship Id="rId15" Type="http://schemas.openxmlformats.org/officeDocument/2006/relationships/hyperlink" Target="https://hal.science/hal-04791092v1" TargetMode="External"/><Relationship Id="rId16" Type="http://schemas.openxmlformats.org/officeDocument/2006/relationships/hyperlink" Target="https://hal.science/search/index/?q=*&amp;authFullName_s=Sarah Serval" TargetMode="External"/><Relationship Id="rId17" Type="http://schemas.openxmlformats.org/officeDocument/2006/relationships/hyperlink" Target="https://hal.science/search/index/?q=*&amp;authFullName_s=Laurine Basse" TargetMode="External"/><Relationship Id="rId18" Type="http://schemas.openxmlformats.org/officeDocument/2006/relationships/hyperlink" Target="https://hal.science/search/index/?q=*&amp;authFullName_s=Bruno Tiberghien" TargetMode="External"/><Relationship Id="rId19" Type="http://schemas.openxmlformats.org/officeDocument/2006/relationships/hyperlink" Target="https://hal.science/search/index/?q=*&amp;authFullName_s=Ana&#239;s Saint Jonsson" TargetMode="External"/><Relationship Id="rId20" Type="http://schemas.openxmlformats.org/officeDocument/2006/relationships/hyperlink" Target="https://dx.doi.org/10.1016/j.emj.2024.11.002" TargetMode="External"/><Relationship Id="rId21" Type="http://schemas.openxmlformats.org/officeDocument/2006/relationships/hyperlink" Target="https://hal.science/hal-05590119v1" TargetMode="External"/><Relationship Id="rId22" Type="http://schemas.openxmlformats.org/officeDocument/2006/relationships/hyperlink" Target="https://hal.science/search/index/?q=*&amp;authFullName_s=Lo&#239;ck Coudre" TargetMode="External"/><Relationship Id="rId23" Type="http://schemas.openxmlformats.org/officeDocument/2006/relationships/hyperlink" Target="https://dx.doi.org/10.1016/j.ijproman.2026.102853" TargetMode="External"/><Relationship Id="rId24" Type="http://schemas.openxmlformats.org/officeDocument/2006/relationships/hyperlink" Target="https://hal.science/hal-05333713v1" TargetMode="External"/><Relationship Id="rId25" Type="http://schemas.openxmlformats.org/officeDocument/2006/relationships/hyperlink" Target="https://hal.science/search/index/?q=*&amp;authFullName_s=Loick Coudre" TargetMode="External"/><Relationship Id="rId26" Type="http://schemas.openxmlformats.org/officeDocument/2006/relationships/hyperlink" Target="https://hal.science/hal-04552236v1" TargetMode="External"/><Relationship Id="rId27" Type="http://schemas.openxmlformats.org/officeDocument/2006/relationships/hyperlink" Target="https://hal.science/search/index/?q=*&amp;authFullName_s=Solange Hernandez" TargetMode="External"/><Relationship Id="rId28" Type="http://schemas.openxmlformats.org/officeDocument/2006/relationships/hyperlink" Target="https://dx.doi.org/10.3917/inno.pr2.0163" TargetMode="External"/><Relationship Id="rId29" Type="http://schemas.openxmlformats.org/officeDocument/2006/relationships/hyperlink" Target="https://hal.science/hal-03792077v1" TargetMode="External"/><Relationship Id="rId30" Type="http://schemas.openxmlformats.org/officeDocument/2006/relationships/hyperlink" Target="https://hal.science/hal-05016870v1" TargetMode="External"/><Relationship Id="rId31" Type="http://schemas.openxmlformats.org/officeDocument/2006/relationships/hyperlink" Target="https://hal-emse.ccsd.cnrs.fr/emse-05024886v1" TargetMode="External"/><Relationship Id="rId32" Type="http://schemas.openxmlformats.org/officeDocument/2006/relationships/hyperlink" Target="https://hal.science/hal-05322602v1" TargetMode="External"/><Relationship Id="rId33" Type="http://schemas.openxmlformats.org/officeDocument/2006/relationships/hyperlink" Target="https://dx.doi.org/10.3917/inno.hs1.2025.0154" TargetMode="External"/><Relationship Id="rId34" Type="http://schemas.openxmlformats.org/officeDocument/2006/relationships/hyperlink" Target="https://hal.science/hal-05148700v1" TargetMode="External"/><Relationship Id="rId35" Type="http://schemas.openxmlformats.org/officeDocument/2006/relationships/hyperlink" Target="https://hal.science/hal-04819028v1" TargetMode="External"/><Relationship Id="rId36" Type="http://schemas.openxmlformats.org/officeDocument/2006/relationships/hyperlink" Target="https://hal.science/hal-04746379v1" TargetMode="External"/><Relationship Id="rId37" Type="http://schemas.openxmlformats.org/officeDocument/2006/relationships/hyperlink" Target="https://shs.hal.science/halshs-04714948v1" TargetMode="External"/><Relationship Id="rId38" Type="http://schemas.openxmlformats.org/officeDocument/2006/relationships/hyperlink" Target="https://hal.science/hal-04106453v1" TargetMode="External"/><Relationship Id="rId39" Type="http://schemas.openxmlformats.org/officeDocument/2006/relationships/hyperlink" Target="https://hal.science/hal-04106437v1" TargetMode="External"/><Relationship Id="rId40" Type="http://schemas.openxmlformats.org/officeDocument/2006/relationships/hyperlink" Target="https://hal.science/hal-03876317v1" TargetMode="External"/><Relationship Id="rId41" Type="http://schemas.openxmlformats.org/officeDocument/2006/relationships/hyperlink" Target="https://hal.science/search/index/?q=*&amp;authFullName_s=Gillian Oriol" TargetMode="External"/><Relationship Id="rId42" Type="http://schemas.openxmlformats.org/officeDocument/2006/relationships/hyperlink" Target="https://hal.science/hal-03792075v1" TargetMode="External"/><Relationship Id="rId43" Type="http://schemas.openxmlformats.org/officeDocument/2006/relationships/hyperlink" Target="https://hal.science/hal-03792072v1" TargetMode="External"/><Relationship Id="rId44" Type="http://schemas.openxmlformats.org/officeDocument/2006/relationships/hyperlink" Target="https://hal.science/hal-03792067v1" TargetMode="External"/><Relationship Id="rId45" Type="http://schemas.openxmlformats.org/officeDocument/2006/relationships/hyperlink" Target="https://hal.science/search/index/?q=*&amp;authFullName_s=Anais Saint" TargetMode="External"/><Relationship Id="rId46" Type="http://schemas.openxmlformats.org/officeDocument/2006/relationships/hyperlink" Target="https://hal.science/hal-03792053v1" TargetMode="External"/><Relationship Id="rId47" Type="http://schemas.openxmlformats.org/officeDocument/2006/relationships/hyperlink" Target="https://hal.science/hal-03792041v1" TargetMode="External"/><Relationship Id="rId48" Type="http://schemas.openxmlformats.org/officeDocument/2006/relationships/hyperlink" Target="https://hal.science/hal-03792084v1" TargetMode="External"/><Relationship Id="rId49" Type="http://schemas.openxmlformats.org/officeDocument/2006/relationships/hyperlink" Target="https://hal.science/search/index/?q=*&amp;authFullName_s=Anais Saint Jonsson" TargetMode="External"/><Relationship Id="rId50" Type="http://schemas.openxmlformats.org/officeDocument/2006/relationships/hyperlink" Target="https://dx.doi.org/10.5465/ambpp.2022.15965abstract" TargetMode="External"/><Relationship Id="rId51" Type="http://schemas.openxmlformats.org/officeDocument/2006/relationships/hyperlink" Target="https://hal.science/hal-04714400v1" TargetMode="External"/><Relationship Id="rId52" Type="http://schemas.openxmlformats.org/officeDocument/2006/relationships/hyperlink" Target="https://dx.doi.org/10.1108/978-1-80455-686-320241017" TargetMode="External"/><Relationship Id="rId53" Type="http://schemas.openxmlformats.org/officeDocument/2006/relationships/hyperlink" Target="https://hal.science/hal-03948633v1" TargetMode="External"/><Relationship Id="rId54" Type="http://schemas.openxmlformats.org/officeDocument/2006/relationships/hyperlink" Target="https://hal-emse.ccsd.cnrs.fr/emse-04822666v1" TargetMode="External"/><Relationship Id="rId55" Type="http://schemas.openxmlformats.org/officeDocument/2006/relationships/hyperlink" Target="https://hal.science/hal-05251374v1" TargetMode="External"/><Relationship Id="rId56" Type="http://schemas.openxmlformats.org/officeDocument/2006/relationships/hyperlink" Target="https://hal.science/tel-04791017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Magdalena Potz</dc:title>
  <dc:description>CV</dc:description>
  <dc:subject/>
  <cp:keywords/>
  <cp:category/>
  <cp:lastModifiedBy/>
  <dcterms:created xsi:type="dcterms:W3CDTF">2026-05-03T15:10:30+02:00</dcterms:created>
  <dcterms:modified xsi:type="dcterms:W3CDTF">2026-05-03T15:10:30+02:00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