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3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Maha Abboud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Mes responsabilités</w:t></w:r></w:p><w:p><w:pPr><w:pStyle w:val="Heading4"/></w:pPr><w:r><w:rPr><w:b w:val="1"/><w:bCs w:val="1"/></w:rPr><w:t xml:space="preserve">Directrice du Laboratoire de didactique André Revuz (LDAR) 2019-2024</w:t></w:r></w:p><w:p><w:pPr/><w:r><w:rPr/><w:t xml:space="preserve">Unité de recherche pluri-tutelle de l'Université de Paris Cité, CY Cergy Paris Université, Université Paris Est Créteil, Université de Lille et Université de Rouen Normandie</w:t></w:r></w:p><w:p><w:pPr><w:pStyle w:val="Heading3"/></w:pPr><w:r><w:rPr/><w:t xml:space="preserve">Mes thématiques de recherche</w:t></w:r></w:p><w:p><w:pPr><w:numPr><w:ilvl w:val="0"/><w:numId w:val="1"/></w:numPr></w:pPr><w:r><w:rPr/><w:t xml:space="preserve">Environnements numériques pour l'apprentissage et l'enseignement des mathématiques</w:t></w:r></w:p><w:p><w:pPr><w:numPr><w:ilvl w:val="0"/><w:numId w:val="1"/></w:numPr></w:pPr><w:r><w:rPr/><w:t xml:space="preserve">Pratiques des enseignants de mathématiques</w:t></w:r></w:p><w:p><w:pPr><w:numPr><w:ilvl w:val="0"/><w:numId w:val="1"/></w:numPr></w:pPr><w:r><w:rPr/><w:t xml:space="preserve">Formation des enseignants et des formateurs : pratiques de formation, ressources pour la formation</w:t></w:r></w:p><w:p><w:pPr><w:numPr><w:ilvl w:val="0"/><w:numId w:val="1"/></w:numPr></w:pPr><w:r><w:rPr/><w:t xml:space="preserve">Interdisciplinarité dans l'enseignement des disciplines scientifiques</w:t></w:r></w:p><w:p><w:pPr><w:pStyle w:val="Heading3"/></w:pPr><w:r><w:rPr/><w:t xml:space="preserve">Doctorant.e.s actuel.le.s</w:t></w:r></w:p><w:p><w:pPr><w:numPr><w:ilvl w:val="0"/><w:numId w:val="2"/></w:numPr></w:pPr><w:r><w:rPr/><w:t xml:space="preserve">Zahida Sayadi, co-dir. F. Emprin</w:t></w:r></w:p><w:p><w:pPr><w:numPr><w:ilvl w:val="0"/><w:numId w:val="2"/></w:numPr></w:pPr><w:r><w:rPr/><w:t xml:space="preserve">Matias Pavez, co-dir. C. Ouvrier-Buffet</w:t></w:r></w:p><w:p><w:pPr><w:numPr><w:ilvl w:val="0"/><w:numId w:val="2"/></w:numPr></w:pPr><w:r><w:rPr/><w:t xml:space="preserve">Corinne Gau</w:t></w:r></w:p><w:p><w:pPr><w:pStyle w:val="Heading3"/></w:pPr><w:r><w:rPr/><w:t xml:space="preserve">Mon CV</w:t></w:r></w:p><w:p><w:pPr/><w:r><w:rPr/><w:t xml:space="preserve">Accéder à mon CV court en cliquant sur ce lien : </w:t></w:r><w:hyperlink r:id="rId8" w:history="1"><w:r><w:rPr><w:color w:val="#410a8c"/><w:u w:val="single"/></w:rPr><w:t xml:space="preserve">Short CV</w:t></w:r></w:hyperlink></w:p><w:p><w:pPr><w:pStyle w:val="Heading3"/></w:pPr><w:r><w:rPr/><w:t xml:space="preserve">Une sélection de mes publications est sur HAL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quadrilatères particuliers dans la formation des professeurs des écoles : difficultés et leviers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,</w:t></w:r><w:hyperlink r:id="rId12" w:history="1"><w:r><w:rPr><w:color w:val="#410a8c"/><w:u w:val="single"/></w:rPr><w:t xml:space="preserve">Cécile Kerboul</w:t></w:r></w:hyperlink><w:r><w:rPr/><w:t xml:space="preserve">,</w:t></w:r><w:hyperlink r:id="rId13" w:history="1"><w:r><w:rPr><w:color w:val="#410a8c"/><w:u w:val="single"/></w:rPr><w:t xml:space="preserve">Marie-Noëlle Lamy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2025, 115</w:t></w:r></w:p><w:p><w:pPr/><w:r><w:rPr/><w:t xml:space="preserve">Article dans une revue</w:t></w:r></w:p><w:p><w:pPr/><w:hyperlink r:id="rId9" w:history="1"><w:r><w:rPr><w:color w:val="#410a8c"/><w:u w:val="single"/></w:rPr><w:t xml:space="preserve">hal-05432357v1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didactiques des disciplines scientifiques : se rencontrer, dialoguer et cheminer ensemble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5" w:history="1"><w:r><w:rPr><w:color w:val="#410a8c"/><w:u w:val="single"/></w:rPr><w:t xml:space="preserve">Cécile de Hosson</w:t></w:r></w:hyperlink></w:p><w:p><w:pPr/><w:r><w:rPr><w:i w:val="1"/><w:iCs w:val="1"/></w:rPr><w:t xml:space="preserve">Annales de Didactiques et de Sciences Cognitives</w:t></w:r><w:r><w:rPr/><w:t xml:space="preserve">, 2024, Thématique 2 | 29, pp.7-20. </w:t></w:r><w:hyperlink r:id="rId16" w:history="1"><w:r><w:rPr><w:color w:val="#410a8c"/><w:u w:val="single"/></w:rPr><w:t xml:space="preserve">⟨10.4000/11sg5⟩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hal-04617883v1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L’enseignant de mathématiques aux temps des technologies numériques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Recherches en Didactique des Mathematiques</w:t></w:r><w:r><w:rPr/><w:t xml:space="preserve">, 2024, Synthèses et perspectives en didactique des mathématiques. Preuve, modélisation et technologies numériques (Numéro spécial), pp.165-188. </w:t></w:r><w:hyperlink r:id="rId18" w:history="1"><w:r><w:rPr><w:color w:val="#410a8c"/><w:u w:val="single"/></w:rPr><w:t xml:space="preserve">⟨10.46298/rdm.12910⟩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hal-04209359v3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didactiques des disciplines scientifiques : se rencontrer, dialoguer et cheminer ensemble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0" w:history="1"><w:r><w:rPr><w:color w:val="#410a8c"/><w:u w:val="single"/></w:rPr><w:t xml:space="preserve">Cécile De Hosson</w:t></w:r></w:hyperlink></w:p><w:p><w:pPr/><w:r><w:rPr><w:i w:val="1"/><w:iCs w:val="1"/></w:rPr><w:t xml:space="preserve">Annales de Didactiques et de Sciences Cognitives</w:t></w:r><w:r><w:rPr/><w:t xml:space="preserve">, 2024, Thématique 2, pp.7-20. </w:t></w:r><w:hyperlink r:id="rId16" w:history="1"><w:r><w:rPr><w:color w:val="#410a8c"/><w:u w:val="single"/></w:rPr><w:t xml:space="preserve">⟨10.4000/11sg5⟩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hal-04813191v1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L’astronomie dans la formation des enseignants du premier degré : un contexte interdisciplinaire pour favoriser les enseignements en mathématiques et en sciences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Annales de Didactiques et de Sciences Cognitives</w:t></w:r><w:r><w:rPr/><w:t xml:space="preserve">, 2024, Thématique 2, pp.229-246. </w:t></w:r><w:hyperlink r:id="rId24" w:history="1"><w:r><w:rPr><w:color w:val="#410a8c"/><w:u w:val="single"/></w:rPr><w:t xml:space="preserve">⟨10.4000/11sgd⟩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hal-04813197v1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Interroger les pratiques de formation des professeurs de mathématiques : orientations de recherche et perspectives (un agenda)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Annales de Didactiques et de Sciences Cognitives</w:t></w:r><w:r><w:rPr/><w:t xml:space="preserve">, 2022, Volume thématique 1, </w:t></w:r><w:hyperlink r:id="rId28" w:history="1"><w:r><w:rPr><w:color w:val="#410a8c"/><w:u w:val="single"/></w:rPr><w:t xml:space="preserve">⟨10.4000/adsc.1865⟩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hal-03947908v1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Open Dynamic Situations of Classroom Use of Digital Technologies: Investigating Teachers’ Interventions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Canadian Journal of Science, Mathematics and Technology Education</w:t></w:r><w:r><w:rPr/><w:t xml:space="preserve">, 2021, 21 (2), pp.424-440. </w:t></w:r><w:hyperlink r:id="rId30" w:history="1"><w:r><w:rPr><w:color w:val="#410a8c"/><w:u w:val="single"/></w:rPr><w:t xml:space="preserve">⟨10.1007/s42330-021-00151-9⟩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hal-03335563v1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Genèse de pratiques au temps du confinement : des enseignants de mathématiques témoignent.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2" w:history="1"><w:r><w:rPr><w:color w:val="#410a8c"/><w:u w:val="single"/></w:rPr><w:t xml:space="preserve">Isabelle Bois</w:t></w:r></w:hyperlink><w:r><w:rPr/><w:t xml:space="preserve">,</w:t></w:r><w:hyperlink r:id="rId33" w:history="1"><w:r><w:rPr><w:color w:val="#410a8c"/><w:u w:val="single"/></w:rPr><w:t xml:space="preserve">Chrystèle Gautier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,</w:t></w:r><w:hyperlink r:id="rId34" w:history="1"><w:r><w:rPr><w:color w:val="#410a8c"/><w:u w:val="single"/></w:rPr><w:t xml:space="preserve">Christine Jacquet</w:t></w:r></w:hyperlink><w:r><w:rPr/><w:t xml:space="preserve">et al.</w:t></w:r></w:p><w:p><w:pPr/><w:r><w:rPr><w:i w:val="1"/><w:iCs w:val="1"/></w:rPr><w:t xml:space="preserve">Au fil des maths</w:t></w:r><w:r><w:rPr/><w:t xml:space="preserve">, 2021</w:t></w:r></w:p><w:p><w:pPr/><w:r><w:rPr/><w:t xml:space="preserve">Article dans une revue</w:t></w:r></w:p><w:p><w:pPr/><w:hyperlink r:id="rId31" w:history="1"><w:r><w:rPr><w:color w:val="#410a8c"/><w:u w:val="single"/></w:rPr><w:t xml:space="preserve">hal-03195068v1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Mathématiques du Système Solaire en plein air. Le planétaire humain au collège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Repères IREM</w:t></w:r><w:r><w:rPr/><w:t xml:space="preserve">, 2021, 124, pp.37-62</w:t></w:r></w:p><w:p><w:pPr/><w:r><w:rPr/><w:t xml:space="preserve">Article dans une revue</w:t></w:r></w:p><w:p><w:pPr/><w:hyperlink r:id="rId35" w:history="1"><w:r><w:rPr><w:color w:val="#410a8c"/><w:u w:val="single"/></w:rPr><w:t xml:space="preserve">hal-03293334v1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Collaborer pour produire une ressource : les apprentissages numériques en Laboratoire de mathématiques.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Au fil des maths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hal-03195058v1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activity theory to make sense of mathematics teaching: a dialogue between perspectives.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8" w:history="1"><w:r><w:rPr><w:color w:val="#410a8c"/><w:u w:val="single"/></w:rPr><w:t xml:space="preserve">Simon Goodchild</w:t></w:r></w:hyperlink><w:r><w:rPr/><w:t xml:space="preserve">,</w:t></w:r><w:hyperlink r:id="rId39" w:history="1"><w:r><w:rPr><w:color w:val="#410a8c"/><w:u w:val="single"/></w:rPr><w:t xml:space="preserve">Barbara Jaworski</w:t></w:r></w:hyperlink><w:r><w:rPr/><w:t xml:space="preserve">,</w:t></w:r><w:hyperlink r:id="rId40" w:history="1"><w:r><w:rPr><w:color w:val="#410a8c"/><w:u w:val="single"/></w:rPr><w:t xml:space="preserve">Despina Potari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et al.</w:t></w:r></w:p><w:p><w:pPr/><w:r><w:rPr><w:i w:val="1"/><w:iCs w:val="1"/></w:rPr><w:t xml:space="preserve">Annales de Didactiques et de Sciences Cognitives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hal-03195319v1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practice theme in mathematics education: development of a French-English collaboration on the role of theories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42" w:history="1"><w:r><w:rPr><w:color w:val="#410a8c"/><w:u w:val="single"/></w:rPr><w:t xml:space="preserve">Alf Coles</w:t></w:r></w:hyperlink></w:p><w:p><w:pPr/><w:r><w:rPr><w:i w:val="1"/><w:iCs w:val="1"/></w:rPr><w:t xml:space="preserve">Annales de Didactiques et de Sciences Cognitives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hal-02265774v1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Analyzing teachers’ classroom experiences of teaching with dynamic geometry environments: comparing and contrasting two approaches.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44" w:history="1"><w:r><w:rPr><w:color w:val="#410a8c"/><w:u w:val="single"/></w:rPr><w:t xml:space="preserve">Keith Jones</w:t></w:r></w:hyperlink><w:r><w:rPr/><w:t xml:space="preserve">,</w:t></w:r><w:hyperlink r:id="rId45" w:history="1"><w:r><w:rPr><w:color w:val="#410a8c"/><w:u w:val="single"/></w:rPr><w:t xml:space="preserve">Alison Clark-Wilson</w:t></w:r></w:hyperlink></w:p><w:p><w:pPr/><w:r><w:rPr><w:i w:val="1"/><w:iCs w:val="1"/></w:rPr><w:t xml:space="preserve">Annales de Didactiques et de Sciences Cognitives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hal-03195318v1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outils conceptuels pour analyser l'activité de l'enseignant &amp;quot;ordinaire&amp;quot; utilisant des technologies en classe.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Recherches en Didactique des Mathematiques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hal-02265773v1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cadre d’étude des pratiques enseignantes pour penser la formation des enseignants de mathématiques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Recherches en éducation</w:t></w:r><w:r><w:rPr/><w:t xml:space="preserve">, 2016</w:t></w:r></w:p><w:p><w:pPr/><w:r><w:rPr/><w:t xml:space="preserve">Article dans une revue</w:t></w:r></w:p><w:p><w:pPr/><w:hyperlink r:id="rId47" w:history="1"><w:r><w:rPr><w:color w:val="#410a8c"/><w:u w:val="single"/></w:rPr><w:t xml:space="preserve">hal-02568800v1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Former des formateurs d’enseignants de mathématiques du secondaire?: un besoin, une expérience et une question d’actualité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Annales de Didactiques et de Sciences Cognitives</w:t></w:r><w:r><w:rPr/><w:t xml:space="preserve">, 2015, pp.181-206</w:t></w:r></w:p><w:p><w:pPr/><w:r><w:rPr/><w:t xml:space="preserve">Article dans une revue</w:t></w:r></w:p><w:p><w:pPr/><w:hyperlink r:id="rId48" w:history="1"><w:r><w:rPr><w:color w:val="#410a8c"/><w:u w:val="single"/></w:rPr><w:t xml:space="preserve">hal-02980019v1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Former des formateurs d'enseignants de mathématiques du secondaire : un besoin, une expérience et une question d 'actualité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Annales de Didactiques et de Sciences Cognitives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hal-02358300v1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“International approaches to professional development for mathematics teachers”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Recherches en Didactiques des Mathématiques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hal-02568802v1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 de lecture : International approaches to professional development for mathematics teachers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Recherches en Didactique des Mathematiques</w:t></w:r><w:r><w:rPr/><w:t xml:space="preserve">, 2013, 2, pp.219-224</w:t></w:r></w:p><w:p><w:pPr/><w:r><w:rPr/><w:t xml:space="preserve">Article dans une revue</w:t></w:r></w:p><w:p><w:pPr/><w:hyperlink r:id="rId51" w:history="1"><w:r><w:rPr><w:color w:val="#410a8c"/><w:u w:val="single"/></w:rPr><w:t xml:space="preserve">hal-02979462v1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does an Activity Theory Model Help to Know Better about Teaching with Electronic-Exercise-Bases?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3" w:history="1"><w:r><w:rPr><w:color w:val="#410a8c"/><w:u w:val="single"/></w:rPr><w:t xml:space="preserve">Claire Cazes</w:t></w:r></w:hyperlink></w:p><w:p><w:pPr/><w:r><w:rPr><w:i w:val="1"/><w:iCs w:val="1"/></w:rPr><w:t xml:space="preserve">International Journal of Technology in Mathematics Education</w:t></w:r><w:r><w:rPr/><w:t xml:space="preserve">, 2012, 19.4</w:t></w:r></w:p><w:p><w:pPr/><w:r><w:rPr/><w:t xml:space="preserve">Article dans une revue</w:t></w:r></w:p><w:p><w:pPr/><w:hyperlink r:id="rId52" w:history="1"><w:r><w:rPr><w:color w:val="#410a8c"/><w:u w:val="single"/></w:rPr><w:t xml:space="preserve">hal-02568793v1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Teachers’ practices in technology environments: an interpretation from an Activity Theretical perspective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><w:i w:val="1"/><w:iCs w:val="1"/></w:rPr><w:t xml:space="preserve">The International Journal For Technology in Mathematics Education.</w:t></w:r><w:r><w:rPr/><w:t xml:space="preserve">, 2012, 19 (4), pp.159-164</w:t></w:r></w:p><w:p><w:pPr/><w:r><w:rPr/><w:t xml:space="preserve">Article dans une revue</w:t></w:r></w:p><w:p><w:pPr/><w:hyperlink r:id="rId54" w:history="1"><w:r><w:rPr><w:color w:val="#410a8c"/><w:u w:val="single"/></w:rPr><w:t xml:space="preserve">hal-02513127v1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mieux comprendre les pratiques des formateurs et de formations TICE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/w:p><w:p><w:pPr/><w:r><w:rPr><w:i w:val="1"/><w:iCs w:val="1"/></w:rPr><w:t xml:space="preserve">Recherche et formation</w:t></w:r><w:r><w:rPr/><w:t xml:space="preserve">, 2009</w:t></w:r></w:p><w:p><w:pPr/><w:r><w:rPr/><w:t xml:space="preserve">Article dans une revue</w:t></w:r></w:p><w:p><w:pPr/><w:hyperlink r:id="rId56" w:history="1"><w:r><w:rPr><w:color w:val="#410a8c"/><w:u w:val="single"/></w:rPr><w:t xml:space="preserve">hal-02610714v1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les enseignants en formation initiale utilisent les technologies informatiques dans leurs classes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9" w:history="1"><w:r><w:rPr><w:color w:val="#410a8c"/><w:u w:val="single"/></w:rPr><w:t xml:space="preserve">Jean-Paul Fallot</w:t></w:r></w:hyperlink><w:r><w:rPr/><w:t xml:space="preserve">,</w:t></w:r><w:hyperlink r:id="rId60" w:history="1"><w:r><w:rPr><w:color w:val="#410a8c"/><w:u w:val="single"/></w:rPr><w:t xml:space="preserve">Agnès Lenfant</w:t></w:r></w:hyperlink><w:r><w:rPr/><w:t xml:space="preserve">,</w:t></w:r><w:hyperlink r:id="rId61" w:history="1"><w:r><w:rPr><w:color w:val="#410a8c"/><w:u w:val="single"/></w:rPr><w:t xml:space="preserve">Bernard Parzysz</w:t></w:r></w:hyperlink></w:p><w:p><w:pPr/><w:r><w:rPr><w:i w:val="1"/><w:iCs w:val="1"/></w:rPr><w:t xml:space="preserve">Teaching Mathematics and Computer Science</w:t></w:r><w:r><w:rPr/><w:t xml:space="preserve">, 2008, pp.187-208</w:t></w:r></w:p><w:p><w:pPr/><w:r><w:rPr/><w:t xml:space="preserve">Article dans une revue</w:t></w:r></w:p><w:p><w:pPr/><w:hyperlink r:id="rId58" w:history="1"><w:r><w:rPr><w:color w:val="#410a8c"/><w:u w:val="single"/></w:rPr><w:t xml:space="preserve">hal-02568796v1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Uses of ICT by pre-service teachers: towards a professional instrumentation?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63" w:history="1"><w:r><w:rPr><w:color w:val="#410a8c"/><w:u w:val="single"/></w:rPr><w:t xml:space="preserve">Jean-Baptiste Lagrange</w:t></w:r></w:hyperlink></w:p><w:p><w:pPr/><w:r><w:rPr><w:i w:val="1"/><w:iCs w:val="1"/></w:rPr><w:t xml:space="preserve">The International Journal for Technology in Mathematics Education</w:t></w:r><w:r><w:rPr/><w:t xml:space="preserve">, 2006</w:t></w:r></w:p><w:p><w:pPr/><w:r><w:rPr/><w:t xml:space="preserve">Article dans une revue</w:t></w:r></w:p><w:p><w:pPr/><w:hyperlink r:id="rId62" w:history="1"><w:r><w:rPr><w:color w:val="#410a8c"/><w:u w:val="single"/></w:rPr><w:t xml:space="preserve">hal-03500099v1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Resonance of instrumental functions in geometric constructions: Unpacking teacher and student artifact use</w:t></w:r></w:hyperlink></w:p><w:p><w:pPr/><w:hyperlink r:id="rId65" w:history="1"><w:r><w:rPr><w:color w:val="#410a8c"/><w:u w:val="single"/></w:rPr><w:t xml:space="preserve">Zahida Sayadi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Proceedings of the Fourteenth Congress of the European Society for Research in Mathematics Education (CERME14)</w:t></w:r><w:r><w:rPr/><w:t xml:space="preserve">, Free University of Bozen-Bolzano; ERME, Feb 2025, Bozen-Bolzano, Italy</w:t></w:r></w:p><w:p><w:pPr/><w:r><w:rPr/><w:t xml:space="preserve">Communication dans un congrès</w:t></w:r></w:p><w:p><w:pPr/><w:hyperlink r:id="rId64" w:history="1"><w:r><w:rPr><w:color w:val="#410a8c"/><w:u w:val="single"/></w:rPr><w:t xml:space="preserve">hal-05279720v1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 CONSTRUIRE UNE IDENTITÉ MATHÉMATIQUE PROFESSIONNELLE EN FORMATION INITIALE : LEVIERS ET OBSTACLES</w:t></w:r></w:hyperlink></w:p><w:p><w:pPr/><w:hyperlink r:id="rId67" w:history="1"><w:r><w:rPr><w:color w:val="#410a8c"/><w:u w:val="single"/></w:rPr><w:t xml:space="preserve">Macarena Flores González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Espace Mathématique Francophone EMF 2025</w:t></w:r><w:r><w:rPr/><w:t xml:space="preserve">, May 2025,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hal-05480224v1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 construire une identité mathématique professionnelle en formation initiale : leviers et obstacles</w:t></w:r></w:hyperlink></w:p><w:p><w:pPr/><w:hyperlink r:id="rId69" w:history="1"><w:r><w:rPr><w:color w:val="#410a8c"/><w:u w:val="single"/></w:rPr><w:t xml:space="preserve">Macarena Flores Gonzalez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Colloque EMF 2025 : L’éducation mathématique face à un monde en accélération : enjeux, défis et opportunités</w:t></w:r><w:r><w:rPr/><w:t xml:space="preserve">, F. Venant et S. Dumont; Université du Québec à Montréal, May 2025, Montréal (Québec), Canada</w:t></w:r></w:p><w:p><w:pPr/><w:r><w:rPr/><w:t xml:space="preserve">Communication dans un congrès</w:t></w:r></w:p><w:p><w:pPr/><w:hyperlink r:id="rId68" w:history="1"><w:r><w:rPr><w:color w:val="#410a8c"/><w:u w:val="single"/></w:rPr><w:t xml:space="preserve">hal-05432369v1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Classroom simulators: a new training approach to investigate teachers’ professional knowledge and support its development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/w:p><w:p><w:pPr/><w:r><w:rPr><w:i w:val="1"/><w:iCs w:val="1"/></w:rPr><w:t xml:space="preserve">Twenty-Sixth ICMI Study: Advances in Geometry Education</w:t></w:r><w:r><w:rPr/><w:t xml:space="preserve">, Apr 2024, Reims,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hal-04813187v1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du travail géométrique autour des ellipses avec le planétaire humain</w:t></w:r></w:hyperlink></w:p><w:p><w:pPr/><w:hyperlink r:id="rId23" w:history="1"><w:r><w:rPr><w:color w:val="#410a8c"/><w:u w:val="single"/></w:rPr><w:t xml:space="preserve">Emmanuel Rollinde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Actes du colloque ETM7</w:t></w:r><w:r><w:rPr/><w:t xml:space="preserve">, Jun 2022, Strasbourg, France. pp.309-320</w:t></w:r></w:p><w:p><w:pPr/><w:r><w:rPr/><w:t xml:space="preserve">Communication dans un congrès</w:t></w:r></w:p><w:p><w:pPr/><w:hyperlink r:id="rId71" w:history="1"><w:r><w:rPr><w:color w:val="#410a8c"/><w:u w:val="single"/></w:rPr><w:t xml:space="preserve">hal-04418936v1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to introduce pre-service teachers to mathematics and science subjects: the use of Human Orrery in teacher training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73" w:history="1"><w:r><w:rPr><w:color w:val="#410a8c"/><w:u w:val="single"/></w:rPr><w:t xml:space="preserve">E. Rollinde</w:t></w:r></w:hyperlink><w:r><w:rPr/><w:t xml:space="preserve">,</w:t></w:r><w:hyperlink r:id="rId22" w:history="1"><w:r><w:rPr><w:color w:val="#410a8c"/><w:u w:val="single"/></w:rPr><w:t xml:space="preserve">Assia Nechache</w:t></w:r></w:hyperlink></w:p><w:p><w:pPr/><w:r><w:rPr><w:i w:val="1"/><w:iCs w:val="1"/></w:rPr><w:t xml:space="preserve">P. S. Bretones, U. Eriksson &amp; P. Russo (Eds.) Proceedings of the 2019 Astronomy Education Conference: Bridging Research &amp; Practice</w:t></w:r><w:r><w:rPr/><w:t xml:space="preserve">, 2021, Munich, Germany. pp. 95-104</w:t></w:r></w:p><w:p><w:pPr/><w:r><w:rPr/><w:t xml:space="preserve">Communication dans un congrès</w:t></w:r></w:p><w:p><w:pPr/><w:hyperlink r:id="rId72" w:history="1"><w:r><w:rPr><w:color w:val="#410a8c"/><w:u w:val="single"/></w:rPr><w:t xml:space="preserve">hal-03195051v1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mathematics and science learning through the use of a Human Orrery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75" w:history="1"><w:r><w:rPr><w:color w:val="#410a8c"/><w:u w:val="single"/></w:rPr><w:t xml:space="preserve">Philippe Hoppenot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74" w:history="1"><w:r><w:rPr><w:color w:val="#410a8c"/><w:u w:val="single"/></w:rPr><w:t xml:space="preserve">hal-02410299v1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THEME DES GRANDEURS ET MESURES DANS LA FORMATION DES ENSEIGNANTS DU PRIMAIRE : UNE APPROCHE INTERDISCIPLINAIRE</w:t></w:r></w:hyperlink></w:p><w:p><w:pPr/><w:hyperlink r:id="rId77" w:history="1"><w:r><w:rPr><w:color w:val="#410a8c"/><w:u w:val="single"/></w:rPr><w:t xml:space="preserve">Clément Maisch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Espace Mathématique Français</w:t></w:r><w:r><w:rPr/><w:t xml:space="preserve">, Oct 2018, Gennevilliers,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hal-02348966v1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Real uses of ICT in classrooms: Tensions and disturbances in mathematics teachers’ activity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78" w:history="1"><w:r><w:rPr><w:color w:val="#410a8c"/><w:u w:val="single"/></w:rPr><w:t xml:space="preserve">hal-01942149v1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L'analyse d'un problème professionnel dans la formation aux technologies des enseignants de mathématiques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/w:p><w:p><w:pPr/><w:r><w:rPr><w:i w:val="1"/><w:iCs w:val="1"/></w:rPr><w:t xml:space="preserve">Congrès international AREF (Actualité de la recherche en éducation et en formation)</w:t></w:r><w:r><w:rPr/><w:t xml:space="preserve">, Sep 2010, Genève, Suisse</w:t></w:r></w:p><w:p><w:pPr/><w:r><w:rPr/><w:t xml:space="preserve">Communication dans un congrès</w:t></w:r></w:p><w:p><w:pPr/><w:hyperlink r:id="rId79" w:history="1"><w:r><w:rPr><w:color w:val="#410a8c"/><w:u w:val="single"/></w:rPr><w:t xml:space="preserve">hal-02969629v1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Zooms sur la classe de mathématiques</w:t></w:r></w:hyperlink></w:p><w:p><w:pPr/><w:hyperlink r:id="rId81" w:history="1"><w:r><w:rPr><w:color w:val="#410a8c"/><w:u w:val="single"/></w:rPr><w:t xml:space="preserve">Julie Horoks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10" w:history="1"><w:r><w:rPr><w:color w:val="#410a8c"/><w:u w:val="single"/></w:rPr><w:t xml:space="preserve">Maha Abboud</w:t></w:r></w:hyperlink><w:r><w:rPr/><w:t xml:space="preserve">,</w:t></w:r><w:hyperlink r:id="rId82" w:history="1"><w:r><w:rPr><w:color w:val="#410a8c"/><w:u w:val="single"/></w:rPr><w:t xml:space="preserve">Aurélie Chesnais</w:t></w:r></w:hyperlink><w:r><w:rPr/><w:t xml:space="preserve">,</w:t></w:r><w:hyperlink r:id="rId83" w:history="1"><w:r><w:rPr><w:color w:val="#410a8c"/><w:u w:val="single"/></w:rPr><w:t xml:space="preserve">Lalina Coulange</w:t></w:r></w:hyperlink><w:r><w:rPr/><w:t xml:space="preserve">et al.</w:t></w:r></w:p><w:p><w:pPr/><w:r><w:rPr/><w:t xml:space="preserve">Presses Universitaires de Franche-Comté. 2024, Pratiques &amp; techniques, 978-2-38549-106-2</w:t></w:r></w:p><w:p><w:pPr/><w:r><w:rPr/><w:t xml:space="preserve">Ouvrages</w:t></w:r></w:p><w:p><w:pPr/><w:hyperlink r:id="rId80" w:history="1"><w:r><w:rPr><w:color w:val="#410a8c"/><w:u w:val="single"/></w:rPr><w:t xml:space="preserve">hal-04711578v1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parallélogramme au fil des cycles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2" w:history="1"><w:r><w:rPr><w:color w:val="#410a8c"/><w:u w:val="single"/></w:rPr><w:t xml:space="preserve">Isabelle Bois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,</w:t></w:r><w:hyperlink r:id="rId12" w:history="1"><w:r><w:rPr><w:color w:val="#410a8c"/><w:u w:val="single"/></w:rPr><w:t xml:space="preserve">Cécile Kerboul</w:t></w:r></w:hyperlink><w:r><w:rPr/><w:t xml:space="preserve">,</w:t></w:r><w:hyperlink r:id="rId13" w:history="1"><w:r><w:rPr><w:color w:val="#410a8c"/><w:u w:val="single"/></w:rPr><w:t xml:space="preserve">Marie-Noëlle Lamy</w:t></w:r></w:hyperlink><w:r><w:rPr/><w:t xml:space="preserve">et al.</w:t></w:r></w:p><w:p><w:pPr/><w:r><w:rPr/><w:t xml:space="preserve">, 2022, 978-2-86612-402-1</w:t></w:r></w:p><w:p><w:pPr/><w:r><w:rPr/><w:t xml:space="preserve">Ouvrages</w:t></w:r></w:p><w:p><w:pPr/><w:hyperlink r:id="rId84" w:history="1"><w:r><w:rPr><w:color w:val="#410a8c"/><w:u w:val="single"/></w:rPr><w:t xml:space="preserve">hal-03884029v1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Actes du colloque « Rendez-vous en didactique : recherches, dialogues et plus si affinités »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5" w:history="1"><w:r><w:rPr><w:color w:val="#410a8c"/><w:u w:val="single"/></w:rPr><w:t xml:space="preserve">Cécile de Hosson</w:t></w:r></w:hyperlink></w:p><w:p><w:pPr/><w:r><w:rPr/><w:t xml:space="preserve">2022, 78-2-86612-403-8</w:t></w:r></w:p><w:p><w:pPr/><w:r><w:rPr/><w:t xml:space="preserve">Ouvrages</w:t></w:r></w:p><w:p><w:pPr/><w:hyperlink r:id="rId85" w:history="1"><w:r><w:rPr><w:color w:val="#410a8c"/><w:u w:val="single"/></w:rPr><w:t xml:space="preserve">hal-03947897v1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Proceedings of EMF 2018</w:t></w:r></w:hyperlink></w:p><w:p><w:pPr/><w:hyperlink r:id="rId10" w:history="1"><w:r><w:rPr><w:color w:val="#410a8c"/><w:u w:val="single"/></w:rPr><w:t xml:space="preserve">Maha Abboud</w:t></w:r></w:hyperlink></w:p><w:p><w:pPr/><w:r><w:rPr/><w:t xml:space="preserve">IREM de Paris, 2019, 978-2-86612-391-8</w:t></w:r></w:p><w:p><w:pPr/><w:r><w:rPr/><w:t xml:space="preserve">Ouvrages</w:t></w:r></w:p><w:p><w:pPr/><w:hyperlink r:id="rId86" w:history="1"><w:r><w:rPr><w:color w:val="#410a8c"/><w:u w:val="single"/></w:rPr><w:t xml:space="preserve">hal-02358335v1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la formation en Laboratoire de mathématiques : une ressource à propos du nombre et de la numération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2" w:history="1"><w:r><w:rPr><w:color w:val="#410a8c"/><w:u w:val="single"/></w:rPr><w:t xml:space="preserve">Isabelle Bois</w:t></w:r></w:hyperlink><w:r><w:rPr/><w:t xml:space="preserve">,</w:t></w:r><w:hyperlink r:id="rId88" w:history="1"><w:r><w:rPr><w:color w:val="#410a8c"/><w:u w:val="single"/></w:rPr><w:t xml:space="preserve">Fabrice Charlemagne</w:t></w:r></w:hyperlink><w:r><w:rPr/><w:t xml:space="preserve">,</w:t></w:r><w:hyperlink r:id="rId33" w:history="1"><w:r><w:rPr><w:color w:val="#410a8c"/><w:u w:val="single"/></w:rPr><w:t xml:space="preserve">Chrystèle Gautier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et al.</w:t></w:r></w:p><w:p><w:pPr/><w:r><w:rPr/><w:t xml:space="preserve">IREM de Paris. 2019, ISBN : 978-2-86612-390-1</w:t></w:r></w:p><w:p><w:pPr/><w:r><w:rPr/><w:t xml:space="preserve">Ouvrages</w:t></w:r></w:p><w:p><w:pPr/><w:hyperlink r:id="rId87" w:history="1"><w:r><w:rPr><w:color w:val="#410a8c"/><w:u w:val="single"/></w:rPr><w:t xml:space="preserve">hal-03452968v1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Environnements numériques pour l'apprentissage, l'enseignement et la formation : perspectives didactiques sur la conception et le développement.</w:t></w:r></w:hyperlink></w:p><w:p><w:pPr/><w:hyperlink r:id="rId90" w:history="1"><w:r><w:rPr><w:color w:val="#410a8c"/><w:u w:val="single"/></w:rPr><w:t xml:space="preserve">Jean Baptiste Lagrange</w:t></w:r></w:hyperlink><w:r><w:rPr/><w:t xml:space="preserve">,</w:t></w:r><w:hyperlink r:id="rId10" w:history="1"><w:r><w:rPr><w:color w:val="#410a8c"/><w:u w:val="single"/></w:rPr><w:t xml:space="preserve">Maha Abboud</w:t></w:r></w:hyperlink></w:p><w:p><w:pPr/><w:hyperlink r:id="rId91" w:history="1"><w:r><w:rPr><w:color w:val="#410a8c"/><w:u w:val="single"/></w:rPr><w:t xml:space="preserve">IREM de Paris</w:t></w:r></w:hyperlink><w:r><w:rPr/><w:t xml:space="preserve">, 19, 2018, Cahiers du Laboratoire de Didactique André Revuz, Christophe Hache, 9782866123871</w:t></w:r></w:p><w:p><w:pPr/><w:r><w:rPr/><w:t xml:space="preserve">Ouvrages</w:t></w:r></w:p><w:p><w:pPr/><w:hyperlink r:id="rId89" w:history="1"><w:r><w:rPr><w:color w:val="#410a8c"/><w:u w:val="single"/></w:rPr><w:t xml:space="preserve">hal-02111650v1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Cahiers du Laboratoire de Didactique André Revuz. Num. 18. Pour une théorie de l'activité en didactique des mathématiques. Un résumé des fondements partagés des développements récents et des perspectives.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55" w:history="1"><w:r><w:rPr><w:color w:val="#410a8c"/><w:u w:val="single"/></w:rPr><w:t xml:space="preserve">Fabrice Vandebrouck</w:t></w:r></w:hyperlink></w:p><w:p><w:pPr/><w:hyperlink r:id="rId91" w:history="1"><w:r><w:rPr><w:color w:val="#410a8c"/><w:u w:val="single"/></w:rPr><w:t xml:space="preserve">IREM de Paris</w:t></w:r></w:hyperlink><w:r><w:rPr/><w:t xml:space="preserve">, 18, 2017, Cahiers du Laboratoire de Didactique André Revuz, Fabrice Vandebrouck, 9782866123802</w:t></w:r></w:p><w:p><w:pPr/><w:r><w:rPr/><w:t xml:space="preserve">Ouvrages</w:t></w:r></w:p><w:p><w:pPr/><w:hyperlink r:id="rId92" w:history="1"><w:r><w:rPr><w:color w:val="#410a8c"/><w:u w:val="single"/></w:rPr><w:t xml:space="preserve">hal-02111634v1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L’utilisation du tableur dans une situation d’introduction aux probabilités au collège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94" w:history="1"><w:r><w:rPr><w:color w:val="#410a8c"/><w:u w:val="single"/></w:rPr><w:t xml:space="preserve">David Beylot</w:t></w:r></w:hyperlink><w:r><w:rPr/><w:t xml:space="preserve">,</w:t></w:r><w:hyperlink r:id="rId32" w:history="1"><w:r><w:rPr><w:color w:val="#410a8c"/><w:u w:val="single"/></w:rPr><w:t xml:space="preserve">Isabelle Bois</w:t></w:r></w:hyperlink><w:r><w:rPr/><w:t xml:space="preserve">,</w:t></w:r><w:hyperlink r:id="rId33" w:history="1"><w:r><w:rPr><w:color w:val="#410a8c"/><w:u w:val="single"/></w:rPr><w:t xml:space="preserve">Chrystèle Gautier</w:t></w:r></w:hyperlink><w:r><w:rPr/><w:t xml:space="preserve">,</w:t></w:r><w:hyperlink r:id="rId34" w:history="1"><w:r><w:rPr><w:color w:val="#410a8c"/><w:u w:val="single"/></w:rPr><w:t xml:space="preserve">Christine Jacquet</w:t></w:r></w:hyperlink><w:r><w:rPr/><w:t xml:space="preserve">et al.</w:t></w:r></w:p><w:p><w:pPr/><w:r><w:rPr/><w:t xml:space="preserve">IREM de Paris. 2015, 978-2-86612-365-9</w:t></w:r></w:p><w:p><w:pPr/><w:r><w:rPr/><w:t xml:space="preserve">Ouvrages</w:t></w:r></w:p><w:p><w:pPr/><w:hyperlink r:id="rId93" w:history="1"><w:r><w:rPr><w:color w:val="#410a8c"/><w:u w:val="single"/></w:rPr><w:t xml:space="preserve">hal-03452950v1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Maha Abboud-Blanchard & Annick Fluckiger : Actes du séminaire national de didactique des mathématiques 2011 - ARDM - IREM de Paris 7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96" w:history="1"><w:r><w:rPr><w:color w:val="#410a8c"/><w:u w:val="single"/></w:rPr><w:t xml:space="preserve">Annick Fluckiger</w:t></w:r></w:hyperlink></w:p><w:p><w:pPr/><w:r><w:rPr/><w:t xml:space="preserve">2012</w:t></w:r></w:p><w:p><w:pPr/><w:r><w:rPr/><w:t xml:space="preserve">Ouvrages</w:t></w:r></w:p><w:p><w:pPr/><w:hyperlink r:id="rId95" w:history="1"><w:r><w:rPr><w:color w:val="#410a8c"/><w:u w:val="single"/></w:rPr><w:t xml:space="preserve">hal-02321090v1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 amont et en aval des ingénieries didactiques</w:t></w:r></w:hyperlink></w:p><w:p><w:pPr/><w:hyperlink r:id="rId98" w:history="1"><w:r><w:rPr><w:color w:val="#410a8c"/><w:u w:val="single"/></w:rPr><w:t xml:space="preserve">Claire Margolinas</w:t></w:r></w:hyperlink><w:r><w:rPr/><w:t xml:space="preserve">,</w:t></w:r><w:hyperlink r:id="rId10" w:history="1"><w:r><w:rPr><w:color w:val="#410a8c"/><w:u w:val="single"/></w:rPr><w:t xml:space="preserve">Maha Abboud</w:t></w:r></w:hyperlink><w:r><w:rPr/><w:t xml:space="preserve">,</w:t></w:r><w:hyperlink r:id="rId99" w:history="1"><w:r><w:rPr><w:color w:val="#410a8c"/><w:u w:val="single"/></w:rPr><w:t xml:space="preserve">Laetitia Bueno-Ravel</w:t></w:r></w:hyperlink><w:r><w:rPr/><w:t xml:space="preserve">,</w:t></w:r><w:hyperlink r:id="rId100" w:history="1"><w:r><w:rPr><w:color w:val="#410a8c"/><w:u w:val="single"/></w:rPr><w:t xml:space="preserve">Nadia Douek</w:t></w:r></w:hyperlink><w:r><w:rPr/><w:t xml:space="preserve">,</w:t></w:r><w:hyperlink r:id="rId96" w:history="1"><w:r><w:rPr><w:color w:val="#410a8c"/><w:u w:val="single"/></w:rPr><w:t xml:space="preserve">Annick Fluckiger</w:t></w:r></w:hyperlink><w:r><w:rPr/><w:t xml:space="preserve">et al.</w:t></w:r></w:p><w:p><w:pPr/><w:r><w:rPr/><w:t xml:space="preserve">La pensée sauvage, pp.237, 2011, 2859192662</w:t></w:r></w:p><w:p><w:pPr/><w:r><w:rPr/><w:t xml:space="preserve">Ouvrages</w:t></w:r></w:p><w:p><w:pPr/><w:hyperlink r:id="rId97" w:history="1"><w:r><w:rPr><w:color w:val="#410a8c"/><w:u w:val="single"/></w:rPr><w:t xml:space="preserve">hal-00770768v1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Theorizing Teachers’ Practices with Digital Technologies Within Mathematical Domains and Contexts</w:t></w:r></w:hyperlink></w:p><w:p><w:pPr/><w:hyperlink r:id="rId102" w:history="1"><w:r><w:rPr><w:color w:val="#410a8c"/><w:u w:val="single"/></w:rPr><w:t xml:space="preserve">Gülay Bozkurt</w:t></w:r></w:hyperlink><w:r><w:rPr/><w:t xml:space="preserve">,</w:t></w:r><w:hyperlink r:id="rId10" w:history="1"><w:r><w:rPr><w:color w:val="#410a8c"/><w:u w:val="single"/></w:rPr><w:t xml:space="preserve">Maha Abboud</w:t></w:r></w:hyperlink><w:r><w:rPr/><w:t xml:space="preserve">,</w:t></w:r><w:hyperlink r:id="rId103" w:history="1"><w:r><w:rPr><w:color w:val="#410a8c"/><w:u w:val="single"/></w:rPr><w:t xml:space="preserve">Nicola Bretscher</w:t></w:r></w:hyperlink><w:r><w:rPr/><w:t xml:space="preserve">,</w:t></w:r><w:hyperlink r:id="rId104" w:history="1"><w:r><w:rPr><w:color w:val="#410a8c"/><w:u w:val="single"/></w:rPr><w:t xml:space="preserve">Vilma Mesa</w:t></w:r></w:hyperlink><w:r><w:rPr/><w:t xml:space="preserve">,</w:t></w:r><w:hyperlink r:id="rId105" w:history="1"><w:r><w:rPr><w:color w:val="#410a8c"/><w:u w:val="single"/></w:rPr><w:t xml:space="preserve">Ali Simsek</w:t></w:r></w:hyperlink></w:p><w:p><w:pPr/><w:r><w:rPr><w:i w:val="1"/><w:iCs w:val="1"/></w:rPr><w:t xml:space="preserve">Handbook of Digital Resources in Mathematics Education</w:t></w:r><w:r><w:rPr/><w:t xml:space="preserve">, Springer International Publishing, pp.1-30, 2024, Springer International Handbooks of Education, 978-3-030-95060-6. </w:t></w:r><w:hyperlink r:id="rId106" w:history="1"><w:r><w:rPr><w:color w:val="#410a8c"/><w:u w:val="single"/></w:rPr><w:t xml:space="preserve">⟨10.1007/978-3-030-95060-6_30-1⟩</w:t></w:r></w:hyperlink></w:p><w:p><w:pPr/><w:r><w:rPr/><w:t xml:space="preserve">Chapitre d'ouvrage</w:t></w:r></w:p><w:p><w:pPr/><w:hyperlink r:id="rId101" w:history="1"><w:r><w:rPr><w:color w:val="#410a8c"/><w:u w:val="single"/></w:rPr><w:t xml:space="preserve">hal-04813157v1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Formations aux technologies numériques – De l’analyse des pratiques à leur développement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Zooms sur la classe de mathématiques</w:t></w:r><w:r><w:rPr/><w:t xml:space="preserve">, , 2024, Didactique et mathématiques, 978-2-38549-106-2</w:t></w:r></w:p><w:p><w:pPr/><w:r><w:rPr/><w:t xml:space="preserve">Chapitre d'ouvrage</w:t></w:r></w:p><w:p><w:pPr/><w:hyperlink r:id="rId107" w:history="1"><w:r><w:rPr><w:color w:val="#410a8c"/><w:u w:val="single"/></w:rPr><w:t xml:space="preserve">hal-04813175v1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technologies dans l’enseignement : activité de l’enseignant en classe et en formation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/><w:t xml:space="preserve">Fabrice Vandebrouck, Fabien Emprin, Cécile Ouvrier-Buffet et Laurent Vivier. </w:t></w:r><w:r><w:rPr><w:i w:val="1"/><w:iCs w:val="1"/></w:rPr><w:t xml:space="preserve">Nouvelles perspectives en didactique des mathématiques. Preuve, modélisation et technologies numériques</w:t></w:r><w:r><w:rPr/><w:t xml:space="preserve">, XXIe école d’été de didactique des mathématiques, Sainte-Marie-de-Ré, 18-24 octobre 2021, IREM, pp.91-112, 2023, 978-2-86612-407-6</w:t></w:r></w:p><w:p><w:pPr/><w:r><w:rPr/><w:t xml:space="preserve">Chapitre d'ouvrage</w:t></w:r></w:p><w:p><w:pPr/><w:hyperlink r:id="rId108" w:history="1"><w:r><w:rPr><w:color w:val="#410a8c"/><w:u w:val="single"/></w:rPr><w:t xml:space="preserve">hal-04608034v1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Tensions and Proximities in teaching-learning activities: Case study of a teacher’s implementation of tablet-based lessons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><w:i w:val="1"/><w:iCs w:val="1"/></w:rPr><w:t xml:space="preserve">The Mathematics Teacher in the Digital Era – Second edition</w:t></w:r><w:r><w:rPr/><w:t xml:space="preserve">, 16, Springer International Publishing, pp.181-209, 2023, Mathematics Education in the Digital Era, </w:t></w:r><w:hyperlink r:id="rId110" w:history="1"><w:r><w:rPr><w:color w:val="#410a8c"/><w:u w:val="single"/></w:rPr><w:t xml:space="preserve">⟨10.1007/978-3-031-05254-5_7⟩</w:t></w:r></w:hyperlink></w:p><w:p><w:pPr/><w:r><w:rPr/><w:t xml:space="preserve">Chapitre d'ouvrage</w:t></w:r></w:p><w:p><w:pPr/><w:hyperlink r:id="rId109" w:history="1"><w:r><w:rPr><w:color w:val="#410a8c"/><w:u w:val="single"/></w:rPr><w:t xml:space="preserve">hal-03438272v1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Former les enseignants du primaire à une démarche interdisciplinaire mathématiques-sciences dans le contexte de l’astronomie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/><w:t xml:space="preserve">M. Abboud et C. de Hosson. </w:t></w:r><w:r><w:rPr><w:i w:val="1"/><w:iCs w:val="1"/></w:rPr><w:t xml:space="preserve">Rendez-vous en didactique : recherches, dialogues et plus si affinités</w:t></w:r><w:r><w:rPr/><w:t xml:space="preserve">, pp.205-211, 2022, 978-2-86612-403-8</w:t></w:r></w:p><w:p><w:pPr/><w:r><w:rPr/><w:t xml:space="preserve">Chapitre d'ouvrage</w:t></w:r></w:p><w:p><w:pPr/><w:hyperlink r:id="rId111" w:history="1"><w:r><w:rPr><w:color w:val="#410a8c"/><w:u w:val="single"/></w:rPr><w:t xml:space="preserve">hal-04238306v1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Educating mathematics teacher educators. The transposition of didactical research and the development of researchers and teacher educators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The Mathematics Teacher Educator as a Developing Professional: Vol. 4 of The International Handbook of Mathematics Teacher Education (Edition 2)</w:t></w:r><w:r><w:rPr/><w:t xml:space="preserve">, 2020</w:t></w:r></w:p><w:p><w:pPr/><w:r><w:rPr/><w:t xml:space="preserve">Chapitre d'ouvrage</w:t></w:r></w:p><w:p><w:pPr/><w:hyperlink r:id="rId112" w:history="1"><w:r><w:rPr><w:color w:val="#410a8c"/><w:u w:val="single"/></w:rPr><w:t xml:space="preserve">hal-02836535v1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Didactiques et technologies numériques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3" w:history="1"><w:r><w:rPr><w:color w:val="#410a8c"/><w:u w:val="single"/></w:rPr><w:t xml:space="preserve">Claire Cazes</w:t></w:r></w:hyperlink><w:r><w:rPr/><w:t xml:space="preserve">,</w:t></w:r><w:hyperlink r:id="rId114" w:history="1"><w:r><w:rPr><w:color w:val="#410a8c"/><w:u w:val="single"/></w:rPr><w:t xml:space="preserve">Françoise Chenevotot</w:t></w:r></w:hyperlink><w:r><w:rPr/><w:t xml:space="preserve">,</w:t></w:r><w:hyperlink r:id="rId115" w:history="1"><w:r><w:rPr><w:color w:val="#410a8c"/><w:u w:val="single"/></w:rPr><w:t xml:space="preserve">Brigitte Grugeon</w:t></w:r></w:hyperlink><w:r><w:rPr/><w:t xml:space="preserve">,</w:t></w:r><w:hyperlink r:id="rId116" w:history="1"><w:r><w:rPr><w:color w:val="#410a8c"/><w:u w:val="single"/></w:rPr><w:t xml:space="preserve">Mariam Haspekian</w:t></w:r></w:hyperlink><w:r><w:rPr/><w:t xml:space="preserve">et al.</w:t></w:r></w:p><w:p><w:pPr/><w:r><w:rPr/><w:t xml:space="preserve">A. Belhadjin, M.-F. Bishop, &amp; M.-L.Elalouf (Eds.). </w:t></w:r><w:r><w:rPr><w:i w:val="1"/><w:iCs w:val="1"/></w:rPr><w:t xml:space="preserve">Les didactiques en questions, états des lieux et perspectives pour la recherche et la formation</w:t></w:r><w:r><w:rPr/><w:t xml:space="preserve">, </w:t></w:r><w:hyperlink r:id="rId117" w:history="1"><w:r><w:rPr><w:color w:val="#410a8c"/><w:u w:val="single"/></w:rPr><w:t xml:space="preserve">De Boeck Supérieur</w:t></w:r></w:hyperlink><w:r><w:rPr/><w:t xml:space="preserve">, pp.211-229, 2017, 978-2-8041-7117-9</w:t></w:r></w:p><w:p><w:pPr/><w:r><w:rPr/><w:t xml:space="preserve">Chapitre d'ouvrage</w:t></w:r></w:p><w:p><w:pPr/><w:hyperlink r:id="rId113" w:history="1"><w:r><w:rPr><w:color w:val="#410a8c"/><w:u w:val="single"/></w:rPr><w:t xml:space="preserve">hal-02077291v1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teacher perspective in mathematics education research: a long and slow journey still unfinished.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The didactics of mathematics: Approaches and issues</w:t></w:r><w:r><w:rPr/><w:t xml:space="preserve">, Springer, 2016</w:t></w:r></w:p><w:p><w:pPr/><w:r><w:rPr/><w:t xml:space="preserve">Chapitre d'ouvrage</w:t></w:r></w:p><w:p><w:pPr/><w:hyperlink r:id="rId118" w:history="1"><w:r><w:rPr><w:color w:val="#410a8c"/><w:u w:val="single"/></w:rPr><w:t xml:space="preserve">hal-02265776v1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Dimensions culturelles dans la conception, la diffusion et les usages des ressources dans l’espace mathématique francophone.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20" w:history="1"><w:r><w:rPr><w:color w:val="#410a8c"/><w:u w:val="single"/></w:rPr><w:t xml:space="preserve">France Caron</w:t></w:r></w:hyperlink><w:r><w:rPr/><w:t xml:space="preserve">,</w:t></w:r><w:hyperlink r:id="rId121" w:history="1"><w:r><w:rPr><w:color w:val="#410a8c"/><w:u w:val="single"/></w:rPr><w:t xml:space="preserve">Jean-Luc Dorier</w:t></w:r></w:hyperlink><w:r><w:rPr/><w:t xml:space="preserve">,</w:t></w:r><w:hyperlink r:id="rId122" w:history="1"><w:r><w:rPr><w:color w:val="#410a8c"/><w:u w:val="single"/></w:rPr><w:t xml:space="preserve">Mostapha Sokhna</w:t></w:r></w:hyperlink></w:p><w:p><w:pPr/><w:r><w:rPr><w:i w:val="1"/><w:iCs w:val="1"/></w:rPr><w:t xml:space="preserve">In L. Theis (Ed.). Pluralités culturelles et universalité des mathématiques : enjeux et perspectives pour leur enseignement et leur apprentissage (pp 40-66).</w:t></w:r><w:r><w:rPr/><w:t xml:space="preserve">, 2016</w:t></w:r></w:p><w:p><w:pPr/><w:r><w:rPr/><w:t xml:space="preserve">Chapitre d'ouvrage</w:t></w:r></w:p><w:p><w:pPr/><w:hyperlink r:id="rId119" w:history="1"><w:r><w:rPr><w:color w:val="#410a8c"/><w:u w:val="single"/></w:rPr><w:t xml:space="preserve">hal-02367380v1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Teachers and technologies: shared constraints, common responses.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In A. Clark-Wilson, O. Robutti &amp; N. Sinclair (Eds).The Mathematics Teacher in the Digital Era: An International Perspective on Technology Focused Professional Development. London: Springer.</w:t></w:r><w:r><w:rPr/><w:t xml:space="preserve">, 2014</w:t></w:r></w:p><w:p><w:pPr/><w:r><w:rPr/><w:t xml:space="preserve">Chapitre d'ouvrage</w:t></w:r></w:p><w:p><w:pPr/><w:hyperlink r:id="rId123" w:history="1"><w:r><w:rPr><w:color w:val="#410a8c"/><w:u w:val="single"/></w:rPr><w:t xml:space="preserve">hal-02367374v1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l'analyse d'usages des TICE à une articulation de cadres théoriques pour l'étude des pratiques enseignantes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><w:i w:val="1"/><w:iCs w:val="1"/></w:rPr><w:t xml:space="preserve">Les technologies numériques pour l’enseignement : usages dispositifs et genèses</w:t></w:r><w:r><w:rPr/><w:t xml:space="preserve">, 2013</w:t></w:r></w:p><w:p><w:pPr/><w:r><w:rPr/><w:t xml:space="preserve">Chapitre d'ouvrage</w:t></w:r></w:p><w:p><w:pPr/><w:hyperlink r:id="rId124" w:history="1"><w:r><w:rPr><w:color w:val="#410a8c"/><w:u w:val="single"/></w:rPr><w:t xml:space="preserve">hal-02610715v1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Teachers’ activity in dynamic geometry environments: Comparison with a session in traditional environments.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26" w:history="1"><w:r><w:rPr><w:color w:val="#410a8c"/><w:u w:val="single"/></w:rPr><w:t xml:space="preserve">Monique Chappet-Pariès</w:t></w:r></w:hyperlink></w:p><w:p><w:pPr/><w:r><w:rPr><w:i w:val="1"/><w:iCs w:val="1"/></w:rPr><w:t xml:space="preserve">Mathematics Classrooms: Students’ Activities and Teachers’ Practices</w:t></w:r><w:r><w:rPr/><w:t xml:space="preserve">, Sense Publishers, 2013</w:t></w:r></w:p><w:p><w:pPr/><w:r><w:rPr/><w:t xml:space="preserve">Chapitre d'ouvrage</w:t></w:r></w:p><w:p><w:pPr/><w:hyperlink r:id="rId125" w:history="1"><w:r><w:rPr><w:color w:val="#410a8c"/><w:u w:val="single"/></w:rPr><w:t xml:space="preserve">hal-03500105v1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Strategies for training Mathematics teachers. The first step: Training the trainers.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In F. Vandebrouck (Ed.), Mathematics Classrooms: Students’ Activities and Teachers’ Practices. The Netherlands: Sense Publishers.</w:t></w:r><w:r><w:rPr/><w:t xml:space="preserve">, 2013</w:t></w:r></w:p><w:p><w:pPr/><w:r><w:rPr/><w:t xml:space="preserve">Chapitre d'ouvrage</w:t></w:r></w:p><w:p><w:pPr/><w:hyperlink r:id="rId127" w:history="1"><w:r><w:rPr><w:color w:val="#410a8c"/><w:u w:val="single"/></w:rPr><w:t xml:space="preserve">hal-02367376v1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MATHEMATICS TEACHERS HANDLE LESSONS IN TECHNOLOGY ENVIRONMENTS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Nordic Research on Mathematics Education</w:t></w:r><w:r><w:rPr/><w:t xml:space="preserve">, 2009</w:t></w:r></w:p><w:p><w:pPr/><w:r><w:rPr/><w:t xml:space="preserve">Chapitre d'ouvrage</w:t></w:r></w:p><w:p><w:pPr/><w:hyperlink r:id="rId128" w:history="1"><w:r><w:rPr><w:color w:val="#410a8c"/><w:u w:val="single"/></w:rPr><w:t xml:space="preserve">hal-02610713v1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Les technologies dans l'enseignement des mathématiques. Études des pratiques et de la formation des enseignants. Synthèses et nouvelles perspectives.</w:t></w:r></w:hyperlink></w:p><w:p><w:pPr/><w:hyperlink r:id="rId10" w:history="1"><w:r><w:rPr><w:color w:val="#410a8c"/><w:u w:val="single"/></w:rPr><w:t xml:space="preserve">Maha Abboud</w:t></w:r></w:hyperlink></w:p><w:p><w:pPr/><w:r><w:rPr/><w:t xml:space="preserve">Education. Université Paris-Diderot - Paris VII, 2013</w:t></w:r></w:p><w:p><w:pPr/><w:r><w:rPr/><w:t xml:space="preserve">HDR</w:t></w:r></w:p><w:p><w:pPr/><w:hyperlink r:id="rId129" w:history="1"><w:r><w:rPr><w:color w:val="#410a8c"/><w:u w:val="single"/></w:rPr><w:t xml:space="preserve">tel-00846323v1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The use of Human Orrery in teacher training, how to introduce pre-service teachers to mathematics and science subjects by using a HO in primary classes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AstroEdu2019</w:t></w:r><w:r><w:rPr/><w:t xml:space="preserve">, Sep 2019, Munich, Germany. 2019</w:t></w:r></w:p><w:p><w:pPr/><w:r><w:rPr/><w:t xml:space="preserve">Poster de conférence</w:t></w:r></w:p><w:p><w:pPr/><w:hyperlink r:id="rId130" w:history="1"><w:r><w:rPr><w:color w:val="#410a8c"/><w:u w:val="single"/></w:rPr><w:t xml:space="preserve">hal-02305643v1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Etude du travail géométrique autour des ellipses avec le planétaire humain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Septième symposium d’Étude sur le Travail Mathématique</w:t></w:r><w:r><w:rPr/><w:t xml:space="preserve">, 2023, 978-2-911446-36-8</w:t></w:r></w:p><w:p><w:pPr/><w:r><w:rPr/><w:t xml:space="preserve">Proceedings/Recueil des communications</w:t></w:r></w:p><w:p><w:pPr/><w:hyperlink r:id="rId131" w:history="1"><w:r><w:rPr><w:color w:val="#410a8c"/><w:u w:val="single"/></w:rPr><w:t xml:space="preserve">hal-04608081v1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TECHNOLOGIES DANS L’ENSEIGNEMENT : ACTIVITÉ DE L’ENSEIGNANT EN CLASSE ET EN FORMATION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/><w:t xml:space="preserve">2023, 978-2-86612-407-6</w:t></w:r></w:p><w:p><w:pPr/><w:r><w:rPr/><w:t xml:space="preserve">Proceedings/Recueil des communications</w:t></w:r></w:p><w:p><w:pPr/><w:hyperlink r:id="rId132" w:history="1"><w:r><w:rPr><w:color w:val="#410a8c"/><w:u w:val="single"/></w:rPr><w:t xml:space="preserve">hal-04140499v1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vidéos en classe de mathématiques. Possibilités didactiques et limites</w:t></w:r></w:hyperlink></w:p><w:p><w:pPr/><w:hyperlink r:id="rId65" w:history="1"><w:r><w:rPr><w:color w:val="#410a8c"/><w:u w:val="single"/></w:rPr><w:t xml:space="preserve">Zahida Sayadi</w:t></w:r></w:hyperlink><w:r><w:rPr/><w:t xml:space="preserve">,</w:t></w:r><w:hyperlink r:id="rId10" w:history="1"><w:r><w:rPr><w:color w:val="#410a8c"/><w:u w:val="single"/></w:rPr><w:t xml:space="preserve">Maha Abboud</w:t></w:r></w:hyperlink></w:p><w:p><w:pPr/><w:r><w:rPr/><w:t xml:space="preserve">pp.180-184, 2022, 978-2-86612-403-8</w:t></w:r></w:p><w:p><w:pPr/><w:r><w:rPr/><w:t xml:space="preserve">Proceedings/Recueil des communications</w:t></w:r></w:p><w:p><w:pPr/><w:hyperlink r:id="rId133" w:history="1"><w:r><w:rPr><w:color w:val="#410a8c"/><w:u w:val="single"/></w:rPr><w:t xml:space="preserve">hal-04240819v1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Etude du travail géométrique autour des ellipses avec le planétaire humain</w:t></w:r></w:hyperlink></w:p><w:p><w:pPr/><w:hyperlink r:id="rId23" w:history="1"><w:r><w:rPr><w:color w:val="#410a8c"/><w:u w:val="single"/></w:rPr><w:t xml:space="preserve">Emmanuel Rollinde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10" w:history="1"><w:r><w:rPr><w:color w:val="#410a8c"/><w:u w:val="single"/></w:rPr><w:t xml:space="preserve">Maha Abboud</w:t></w:r></w:hyperlink></w:p><w:p><w:pPr/><w:r><w:rPr/><w:t xml:space="preserve">Septième symposium d'Etude sur le Travail Mathématique - ETM7 - Strasbourg, 2022</w:t></w:r></w:p><w:p><w:pPr/><w:r><w:rPr/><w:t xml:space="preserve">Proceedings/Recueil des communications</w:t></w:r></w:p><w:p><w:pPr/><w:hyperlink r:id="rId134" w:history="1"><w:r><w:rPr><w:color w:val="#410a8c"/><w:u w:val="single"/></w:rPr><w:t xml:space="preserve">hal-04238285v1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Actes du séminaire national de didactique des mathématiques 2010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96" w:history="1"><w:r><w:rPr><w:color w:val="#410a8c"/><w:u w:val="single"/></w:rPr><w:t xml:space="preserve">Annick Fluckiger</w:t></w:r></w:hyperlink></w:p><w:p><w:pPr/><w:r><w:rPr><w:i w:val="1"/><w:iCs w:val="1"/></w:rPr><w:t xml:space="preserve">Séminaire national de didactique des mathématiques</w:t></w:r><w:r><w:rPr/><w:t xml:space="preserve">, IREM de Paris, 2011, 9782866123307</w:t></w:r></w:p><w:p><w:pPr/><w:r><w:rPr/><w:t xml:space="preserve">Proceedings/Recueil des communications</w:t></w:r></w:p><w:p><w:pPr/><w:hyperlink r:id="rId135" w:history="1"><w:r><w:rPr><w:color w:val="#410a8c"/><w:u w:val="single"/></w:rPr><w:t xml:space="preserve">hal-04907872v1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Dialogues entre didactiques des disciplines scientifiques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5" w:history="1"><w:r><w:rPr><w:color w:val="#410a8c"/><w:u w:val="single"/></w:rPr><w:t xml:space="preserve">Cécile de Hosson</w:t></w:r></w:hyperlink></w:p><w:p><w:pPr/><w:r><w:rPr><w:i w:val="1"/><w:iCs w:val="1"/></w:rPr><w:t xml:space="preserve">Annales de Didactiques et de Sciences Cognitives</w:t></w:r><w:r><w:rPr/><w:t xml:space="preserve">, Thématique 2, 2024, </w:t></w:r><w:hyperlink r:id="rId137" w:history="1"><w:r><w:rPr><w:color w:val="#410a8c"/><w:u w:val="single"/></w:rPr><w:t xml:space="preserve">⟨10.4000/11sg4⟩</w:t></w:r></w:hyperlink></w:p><w:p><w:pPr/><w:r><w:rPr/><w:t xml:space="preserve">N°spécial de revue/special issue</w:t></w:r></w:p><w:p><w:pPr/><w:hyperlink r:id="rId136" w:history="1"><w:r><w:rPr><w:color w:val="#410a8c"/><w:u w:val="single"/></w:rPr><w:t xml:space="preserve">hal-04823586v1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English-French use of theories in mathematics teaching, teaching development and teacher education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42" w:history="1"><w:r><w:rPr><w:color w:val="#410a8c"/><w:u w:val="single"/></w:rPr><w:t xml:space="preserve">Alf Coles</w:t></w:r></w:hyperlink></w:p><w:p><w:pPr/><w:r><w:rPr><w:i w:val="1"/><w:iCs w:val="1"/></w:rPr><w:t xml:space="preserve">Annales de Didactiques et de Sciences Cognitives</w:t></w:r><w:r><w:rPr/><w:t xml:space="preserve">, Special issue, 2018, </w:t></w:r><w:hyperlink r:id="rId139" w:history="1"><w:r><w:rPr><w:color w:val="#410a8c"/><w:u w:val="single"/></w:rPr><w:t xml:space="preserve">⟨10.4000/adsc.279⟩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hal-04823574v1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0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8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ive.google.com/file/d/11LvqUEREB-hEKigCGsBI6cFBcZLpXWwL/view?usp=sharing" TargetMode="External"/><Relationship Id="rId9" Type="http://schemas.openxmlformats.org/officeDocument/2006/relationships/hyperlink" Target="https://hal.science/hal-05432357v1" TargetMode="External"/><Relationship Id="rId10" Type="http://schemas.openxmlformats.org/officeDocument/2006/relationships/hyperlink" Target="https://hal.science/search/index/?q=*&amp;authFullName_s=Maha Abboud" TargetMode="External"/><Relationship Id="rId11" Type="http://schemas.openxmlformats.org/officeDocument/2006/relationships/hyperlink" Target="https://hal.science/search/index/?q=*&amp;authFullName_s=Caroline Girardot" TargetMode="External"/><Relationship Id="rId12" Type="http://schemas.openxmlformats.org/officeDocument/2006/relationships/hyperlink" Target="https://hal.science/search/index/?q=*&amp;authFullName_s=C&#233;cile Kerboul" TargetMode="External"/><Relationship Id="rId13" Type="http://schemas.openxmlformats.org/officeDocument/2006/relationships/hyperlink" Target="https://hal.science/search/index/?q=*&amp;authFullName_s=Marie-No&#235;lle Lamy" TargetMode="External"/><Relationship Id="rId14" Type="http://schemas.openxmlformats.org/officeDocument/2006/relationships/hyperlink" Target="https://hal.science/hal-04617883v1" TargetMode="External"/><Relationship Id="rId15" Type="http://schemas.openxmlformats.org/officeDocument/2006/relationships/hyperlink" Target="https://hal.science/search/index/?q=*&amp;authFullName_s=C&#233;cile de Hosson" TargetMode="External"/><Relationship Id="rId16" Type="http://schemas.openxmlformats.org/officeDocument/2006/relationships/hyperlink" Target="https://dx.doi.org/10.4000/11sg5" TargetMode="External"/><Relationship Id="rId17" Type="http://schemas.openxmlformats.org/officeDocument/2006/relationships/hyperlink" Target="https://hal.science/hal-04209359v3" TargetMode="External"/><Relationship Id="rId18" Type="http://schemas.openxmlformats.org/officeDocument/2006/relationships/hyperlink" Target="https://dx.doi.org/10.46298/rdm.12910" TargetMode="External"/><Relationship Id="rId19" Type="http://schemas.openxmlformats.org/officeDocument/2006/relationships/hyperlink" Target="https://hal.science/hal-04813191v1" TargetMode="External"/><Relationship Id="rId20" Type="http://schemas.openxmlformats.org/officeDocument/2006/relationships/hyperlink" Target="https://hal.science/search/index/?q=*&amp;authFullName_s=C&#233;cile De Hosson" TargetMode="External"/><Relationship Id="rId21" Type="http://schemas.openxmlformats.org/officeDocument/2006/relationships/hyperlink" Target="https://hal.science/hal-04813197v1" TargetMode="External"/><Relationship Id="rId22" Type="http://schemas.openxmlformats.org/officeDocument/2006/relationships/hyperlink" Target="https://hal.science/search/index/?q=*&amp;authFullName_s=Assia Nechache" TargetMode="External"/><Relationship Id="rId23" Type="http://schemas.openxmlformats.org/officeDocument/2006/relationships/hyperlink" Target="https://hal.science/search/index/?q=*&amp;authFullName_s=Emmanuel Rollinde" TargetMode="External"/><Relationship Id="rId24" Type="http://schemas.openxmlformats.org/officeDocument/2006/relationships/hyperlink" Target="https://dx.doi.org/10.4000/11sgd" TargetMode="External"/><Relationship Id="rId25" Type="http://schemas.openxmlformats.org/officeDocument/2006/relationships/hyperlink" Target="https://hal.science/hal-03947908v1" TargetMode="External"/><Relationship Id="rId26" Type="http://schemas.openxmlformats.org/officeDocument/2006/relationships/hyperlink" Target="https://hal.science/search/index/?q=*&amp;authFullName_s=Aline Robert" TargetMode="External"/><Relationship Id="rId27" Type="http://schemas.openxmlformats.org/officeDocument/2006/relationships/hyperlink" Target="https://hal.science/search/index/?q=*&amp;authFullName_s=Janine Rogalski" TargetMode="External"/><Relationship Id="rId28" Type="http://schemas.openxmlformats.org/officeDocument/2006/relationships/hyperlink" Target="https://dx.doi.org/10.4000/adsc.1865" TargetMode="External"/><Relationship Id="rId29" Type="http://schemas.openxmlformats.org/officeDocument/2006/relationships/hyperlink" Target="https://hal.science/hal-03335563v1" TargetMode="External"/><Relationship Id="rId30" Type="http://schemas.openxmlformats.org/officeDocument/2006/relationships/hyperlink" Target="https://dx.doi.org/10.1007/s42330-021-00151-9" TargetMode="External"/><Relationship Id="rId31" Type="http://schemas.openxmlformats.org/officeDocument/2006/relationships/hyperlink" Target="https://hal.science/hal-03195068v1" TargetMode="External"/><Relationship Id="rId32" Type="http://schemas.openxmlformats.org/officeDocument/2006/relationships/hyperlink" Target="https://hal.science/search/index/?q=*&amp;authFullName_s=Isabelle Bois" TargetMode="External"/><Relationship Id="rId33" Type="http://schemas.openxmlformats.org/officeDocument/2006/relationships/hyperlink" Target="https://hal.science/search/index/?q=*&amp;authFullName_s=Chryst&#232;le Gautier" TargetMode="External"/><Relationship Id="rId34" Type="http://schemas.openxmlformats.org/officeDocument/2006/relationships/hyperlink" Target="https://hal.science/search/index/?q=*&amp;authFullName_s=Christine Jacquet" TargetMode="External"/><Relationship Id="rId35" Type="http://schemas.openxmlformats.org/officeDocument/2006/relationships/hyperlink" Target="https://hal.science/hal-03293334v1" TargetMode="External"/><Relationship Id="rId36" Type="http://schemas.openxmlformats.org/officeDocument/2006/relationships/hyperlink" Target="https://hal.science/hal-03195058v1" TargetMode="External"/><Relationship Id="rId37" Type="http://schemas.openxmlformats.org/officeDocument/2006/relationships/hyperlink" Target="https://hal.science/hal-03195319v1" TargetMode="External"/><Relationship Id="rId38" Type="http://schemas.openxmlformats.org/officeDocument/2006/relationships/hyperlink" Target="https://hal.science/search/index/?q=*&amp;authFullName_s=Simon Goodchild" TargetMode="External"/><Relationship Id="rId39" Type="http://schemas.openxmlformats.org/officeDocument/2006/relationships/hyperlink" Target="https://hal.science/search/index/?q=*&amp;authFullName_s=Barbara Jaworski" TargetMode="External"/><Relationship Id="rId40" Type="http://schemas.openxmlformats.org/officeDocument/2006/relationships/hyperlink" Target="https://hal.science/search/index/?q=*&amp;authFullName_s=Despina Potari" TargetMode="External"/><Relationship Id="rId41" Type="http://schemas.openxmlformats.org/officeDocument/2006/relationships/hyperlink" Target="https://hal.science/hal-02265774v1" TargetMode="External"/><Relationship Id="rId42" Type="http://schemas.openxmlformats.org/officeDocument/2006/relationships/hyperlink" Target="https://hal.science/search/index/?q=*&amp;authFullName_s=Alf Coles" TargetMode="External"/><Relationship Id="rId43" Type="http://schemas.openxmlformats.org/officeDocument/2006/relationships/hyperlink" Target="https://hal.science/hal-03195318v1" TargetMode="External"/><Relationship Id="rId44" Type="http://schemas.openxmlformats.org/officeDocument/2006/relationships/hyperlink" Target="https://hal.science/search/index/?q=*&amp;authFullName_s=Keith Jones" TargetMode="External"/><Relationship Id="rId45" Type="http://schemas.openxmlformats.org/officeDocument/2006/relationships/hyperlink" Target="https://hal.science/search/index/?q=*&amp;authFullName_s=Alison Clark-Wilson" TargetMode="External"/><Relationship Id="rId46" Type="http://schemas.openxmlformats.org/officeDocument/2006/relationships/hyperlink" Target="https://hal.science/hal-02265773v1" TargetMode="External"/><Relationship Id="rId47" Type="http://schemas.openxmlformats.org/officeDocument/2006/relationships/hyperlink" Target="https://hal.science/hal-02568800v1" TargetMode="External"/><Relationship Id="rId48" Type="http://schemas.openxmlformats.org/officeDocument/2006/relationships/hyperlink" Target="https://cyu.hal.science/hal-02980019v1" TargetMode="External"/><Relationship Id="rId49" Type="http://schemas.openxmlformats.org/officeDocument/2006/relationships/hyperlink" Target="https://hal.science/hal-02358300v1" TargetMode="External"/><Relationship Id="rId50" Type="http://schemas.openxmlformats.org/officeDocument/2006/relationships/hyperlink" Target="https://hal.science/hal-02568802v1" TargetMode="External"/><Relationship Id="rId51" Type="http://schemas.openxmlformats.org/officeDocument/2006/relationships/hyperlink" Target="https://cyu.hal.science/hal-02979462v1" TargetMode="External"/><Relationship Id="rId52" Type="http://schemas.openxmlformats.org/officeDocument/2006/relationships/hyperlink" Target="https://hal.science/hal-02568793v1" TargetMode="External"/><Relationship Id="rId53" Type="http://schemas.openxmlformats.org/officeDocument/2006/relationships/hyperlink" Target="https://hal.science/search/index/?q=*&amp;authFullName_s=Claire Cazes" TargetMode="External"/><Relationship Id="rId54" Type="http://schemas.openxmlformats.org/officeDocument/2006/relationships/hyperlink" Target="https://hal.science/hal-02513127v1" TargetMode="External"/><Relationship Id="rId55" Type="http://schemas.openxmlformats.org/officeDocument/2006/relationships/hyperlink" Target="https://hal.science/search/index/?q=*&amp;authFullName_s=Fabrice Vandebrouck" TargetMode="External"/><Relationship Id="rId56" Type="http://schemas.openxmlformats.org/officeDocument/2006/relationships/hyperlink" Target="https://hal.science/hal-02610714v1" TargetMode="External"/><Relationship Id="rId57" Type="http://schemas.openxmlformats.org/officeDocument/2006/relationships/hyperlink" Target="https://hal.science/search/index/?q=*&amp;authFullName_s=Fabien Emprin" TargetMode="External"/><Relationship Id="rId58" Type="http://schemas.openxmlformats.org/officeDocument/2006/relationships/hyperlink" Target="https://hal.science/hal-02568796v1" TargetMode="External"/><Relationship Id="rId59" Type="http://schemas.openxmlformats.org/officeDocument/2006/relationships/hyperlink" Target="https://hal.science/search/index/?q=*&amp;authFullName_s=Jean-Paul Fallot" TargetMode="External"/><Relationship Id="rId60" Type="http://schemas.openxmlformats.org/officeDocument/2006/relationships/hyperlink" Target="https://hal.science/search/index/?q=*&amp;authFullName_s=Agn&#232;s Lenfant" TargetMode="External"/><Relationship Id="rId61" Type="http://schemas.openxmlformats.org/officeDocument/2006/relationships/hyperlink" Target="https://hal.science/search/index/?q=*&amp;authFullName_s=Bernard Parzysz" TargetMode="External"/><Relationship Id="rId62" Type="http://schemas.openxmlformats.org/officeDocument/2006/relationships/hyperlink" Target="https://hal.science/hal-03500099v1" TargetMode="External"/><Relationship Id="rId63" Type="http://schemas.openxmlformats.org/officeDocument/2006/relationships/hyperlink" Target="https://hal.science/search/index/?q=*&amp;authFullName_s=Jean-Baptiste Lagrange" TargetMode="External"/><Relationship Id="rId64" Type="http://schemas.openxmlformats.org/officeDocument/2006/relationships/hyperlink" Target="https://hal.science/hal-05279720v1" TargetMode="External"/><Relationship Id="rId65" Type="http://schemas.openxmlformats.org/officeDocument/2006/relationships/hyperlink" Target="https://hal.science/search/index/?q=*&amp;authFullName_s=Zahida Sayadi" TargetMode="External"/><Relationship Id="rId66" Type="http://schemas.openxmlformats.org/officeDocument/2006/relationships/hyperlink" Target="https://hal.science/hal-05480224v1" TargetMode="External"/><Relationship Id="rId67" Type="http://schemas.openxmlformats.org/officeDocument/2006/relationships/hyperlink" Target="https://hal.science/search/index/?q=*&amp;authFullName_s=Macarena Flores Gonz&#225;lez" TargetMode="External"/><Relationship Id="rId68" Type="http://schemas.openxmlformats.org/officeDocument/2006/relationships/hyperlink" Target="https://hal.science/hal-05432369v1" TargetMode="External"/><Relationship Id="rId69" Type="http://schemas.openxmlformats.org/officeDocument/2006/relationships/hyperlink" Target="https://hal.science/search/index/?q=*&amp;authFullName_s=Macarena Flores Gonzalez" TargetMode="External"/><Relationship Id="rId70" Type="http://schemas.openxmlformats.org/officeDocument/2006/relationships/hyperlink" Target="https://hal.science/hal-04813187v1" TargetMode="External"/><Relationship Id="rId71" Type="http://schemas.openxmlformats.org/officeDocument/2006/relationships/hyperlink" Target="https://hal.science/hal-04418936v1" TargetMode="External"/><Relationship Id="rId72" Type="http://schemas.openxmlformats.org/officeDocument/2006/relationships/hyperlink" Target="https://hal.science/hal-03195051v1" TargetMode="External"/><Relationship Id="rId73" Type="http://schemas.openxmlformats.org/officeDocument/2006/relationships/hyperlink" Target="https://hal.science/search/index/?q=*&amp;authFullName_s=E. Rollinde" TargetMode="External"/><Relationship Id="rId74" Type="http://schemas.openxmlformats.org/officeDocument/2006/relationships/hyperlink" Target="https://hal.science/hal-02410299v1" TargetMode="External"/><Relationship Id="rId75" Type="http://schemas.openxmlformats.org/officeDocument/2006/relationships/hyperlink" Target="https://hal.science/search/index/?q=*&amp;authFullName_s=Philippe Hoppenot" TargetMode="External"/><Relationship Id="rId76" Type="http://schemas.openxmlformats.org/officeDocument/2006/relationships/hyperlink" Target="https://hal.science/hal-02348966v1" TargetMode="External"/><Relationship Id="rId77" Type="http://schemas.openxmlformats.org/officeDocument/2006/relationships/hyperlink" Target="https://hal.science/search/index/?q=*&amp;authFullName_s=Cl&#233;ment Maisch" TargetMode="External"/><Relationship Id="rId78" Type="http://schemas.openxmlformats.org/officeDocument/2006/relationships/hyperlink" Target="https://hal.science/hal-01942149v1" TargetMode="External"/><Relationship Id="rId79" Type="http://schemas.openxmlformats.org/officeDocument/2006/relationships/hyperlink" Target="https://hal.science/hal-02969629v1" TargetMode="External"/><Relationship Id="rId80" Type="http://schemas.openxmlformats.org/officeDocument/2006/relationships/hyperlink" Target="https://hal.science/hal-04711578v1" TargetMode="External"/><Relationship Id="rId81" Type="http://schemas.openxmlformats.org/officeDocument/2006/relationships/hyperlink" Target="https://hal.science/search/index/?q=*&amp;authFullName_s=Julie Horoks" TargetMode="External"/><Relationship Id="rId82" Type="http://schemas.openxmlformats.org/officeDocument/2006/relationships/hyperlink" Target="https://hal.science/search/index/?q=*&amp;authFullName_s=Aur&#233;lie Chesnais" TargetMode="External"/><Relationship Id="rId83" Type="http://schemas.openxmlformats.org/officeDocument/2006/relationships/hyperlink" Target="https://hal.science/search/index/?q=*&amp;authFullName_s=Lalina Coulange" TargetMode="External"/><Relationship Id="rId84" Type="http://schemas.openxmlformats.org/officeDocument/2006/relationships/hyperlink" Target="https://hal.science/hal-03884029v1" TargetMode="External"/><Relationship Id="rId85" Type="http://schemas.openxmlformats.org/officeDocument/2006/relationships/hyperlink" Target="https://hal.science/hal-03947897v1" TargetMode="External"/><Relationship Id="rId86" Type="http://schemas.openxmlformats.org/officeDocument/2006/relationships/hyperlink" Target="https://hal.science/hal-02358335v1" TargetMode="External"/><Relationship Id="rId87" Type="http://schemas.openxmlformats.org/officeDocument/2006/relationships/hyperlink" Target="https://hal.science/hal-03452968v1" TargetMode="External"/><Relationship Id="rId88" Type="http://schemas.openxmlformats.org/officeDocument/2006/relationships/hyperlink" Target="https://hal.science/search/index/?q=*&amp;authFullName_s=Fabrice Charlemagne" TargetMode="External"/><Relationship Id="rId89" Type="http://schemas.openxmlformats.org/officeDocument/2006/relationships/hyperlink" Target="https://hal.science/hal-02111650v1" TargetMode="External"/><Relationship Id="rId90" Type="http://schemas.openxmlformats.org/officeDocument/2006/relationships/hyperlink" Target="https://hal.science/search/index/?q=*&amp;authFullName_s=Jean Baptiste Lagrange" TargetMode="External"/><Relationship Id="rId91" Type="http://schemas.openxmlformats.org/officeDocument/2006/relationships/hyperlink" Target="https://irem.univ-paris-diderot.fr/" TargetMode="External"/><Relationship Id="rId92" Type="http://schemas.openxmlformats.org/officeDocument/2006/relationships/hyperlink" Target="https://hal.science/hal-02111634v1" TargetMode="External"/><Relationship Id="rId93" Type="http://schemas.openxmlformats.org/officeDocument/2006/relationships/hyperlink" Target="https://hal.science/hal-03452950v1" TargetMode="External"/><Relationship Id="rId94" Type="http://schemas.openxmlformats.org/officeDocument/2006/relationships/hyperlink" Target="https://hal.science/search/index/?q=*&amp;authFullName_s=David Beylot" TargetMode="External"/><Relationship Id="rId95" Type="http://schemas.openxmlformats.org/officeDocument/2006/relationships/hyperlink" Target="https://hal.science/hal-02321090v1" TargetMode="External"/><Relationship Id="rId96" Type="http://schemas.openxmlformats.org/officeDocument/2006/relationships/hyperlink" Target="https://hal.science/search/index/?q=*&amp;authFullName_s=Annick Fluckiger" TargetMode="External"/><Relationship Id="rId97" Type="http://schemas.openxmlformats.org/officeDocument/2006/relationships/hyperlink" Target="https://hal.science/hal-00770768v1" TargetMode="External"/><Relationship Id="rId98" Type="http://schemas.openxmlformats.org/officeDocument/2006/relationships/hyperlink" Target="https://hal.science/search/index/?q=*&amp;authFullName_s=Claire Margolinas" TargetMode="External"/><Relationship Id="rId99" Type="http://schemas.openxmlformats.org/officeDocument/2006/relationships/hyperlink" Target="https://hal.science/search/index/?q=*&amp;authFullName_s=Laetitia Bueno-Ravel" TargetMode="External"/><Relationship Id="rId100" Type="http://schemas.openxmlformats.org/officeDocument/2006/relationships/hyperlink" Target="https://hal.science/search/index/?q=*&amp;authFullName_s=Nadia Douek" TargetMode="External"/><Relationship Id="rId101" Type="http://schemas.openxmlformats.org/officeDocument/2006/relationships/hyperlink" Target="https://hal.science/hal-04813157v1" TargetMode="External"/><Relationship Id="rId102" Type="http://schemas.openxmlformats.org/officeDocument/2006/relationships/hyperlink" Target="https://hal.science/search/index/?q=*&amp;authFullName_s=G&#252;lay Bozkurt" TargetMode="External"/><Relationship Id="rId103" Type="http://schemas.openxmlformats.org/officeDocument/2006/relationships/hyperlink" Target="https://hal.science/search/index/?q=*&amp;authFullName_s=Nicola Bretscher" TargetMode="External"/><Relationship Id="rId104" Type="http://schemas.openxmlformats.org/officeDocument/2006/relationships/hyperlink" Target="https://hal.science/search/index/?q=*&amp;authFullName_s=Vilma Mesa" TargetMode="External"/><Relationship Id="rId105" Type="http://schemas.openxmlformats.org/officeDocument/2006/relationships/hyperlink" Target="https://hal.science/search/index/?q=*&amp;authFullName_s=Ali Simsek" TargetMode="External"/><Relationship Id="rId106" Type="http://schemas.openxmlformats.org/officeDocument/2006/relationships/hyperlink" Target="https://dx.doi.org/10.1007/978-3-030-95060-6_30-1" TargetMode="External"/><Relationship Id="rId107" Type="http://schemas.openxmlformats.org/officeDocument/2006/relationships/hyperlink" Target="https://hal.science/hal-04813175v1" TargetMode="External"/><Relationship Id="rId108" Type="http://schemas.openxmlformats.org/officeDocument/2006/relationships/hyperlink" Target="https://hal.science/hal-04608034v1" TargetMode="External"/><Relationship Id="rId109" Type="http://schemas.openxmlformats.org/officeDocument/2006/relationships/hyperlink" Target="https://hal.science/hal-03438272v1" TargetMode="External"/><Relationship Id="rId110" Type="http://schemas.openxmlformats.org/officeDocument/2006/relationships/hyperlink" Target="https://dx.doi.org/10.1007/978-3-031-05254-5_7" TargetMode="External"/><Relationship Id="rId111" Type="http://schemas.openxmlformats.org/officeDocument/2006/relationships/hyperlink" Target="https://hal.science/hal-04238306v1" TargetMode="External"/><Relationship Id="rId112" Type="http://schemas.openxmlformats.org/officeDocument/2006/relationships/hyperlink" Target="https://hal.science/hal-02836535v1" TargetMode="External"/><Relationship Id="rId113" Type="http://schemas.openxmlformats.org/officeDocument/2006/relationships/hyperlink" Target="https://hal.science/hal-02077291v1" TargetMode="External"/><Relationship Id="rId114" Type="http://schemas.openxmlformats.org/officeDocument/2006/relationships/hyperlink" Target="https://hal.science/search/index/?q=*&amp;authFullName_s=Fran&#231;oise Chenevotot" TargetMode="External"/><Relationship Id="rId115" Type="http://schemas.openxmlformats.org/officeDocument/2006/relationships/hyperlink" Target="https://hal.science/search/index/?q=*&amp;authFullName_s=Brigitte Grugeon" TargetMode="External"/><Relationship Id="rId116" Type="http://schemas.openxmlformats.org/officeDocument/2006/relationships/hyperlink" Target="https://hal.science/search/index/?q=*&amp;authFullName_s=Mariam Haspekian" TargetMode="External"/><Relationship Id="rId117" Type="http://schemas.openxmlformats.org/officeDocument/2006/relationships/hyperlink" Target="https://www.deboecksuperieur.com/ouvrage/9782804171179-les-didactiques-en-questions" TargetMode="External"/><Relationship Id="rId118" Type="http://schemas.openxmlformats.org/officeDocument/2006/relationships/hyperlink" Target="https://hal.science/hal-02265776v1" TargetMode="External"/><Relationship Id="rId119" Type="http://schemas.openxmlformats.org/officeDocument/2006/relationships/hyperlink" Target="https://hal.science/hal-02367380v1" TargetMode="External"/><Relationship Id="rId120" Type="http://schemas.openxmlformats.org/officeDocument/2006/relationships/hyperlink" Target="https://hal.science/search/index/?q=*&amp;authFullName_s=France Caron" TargetMode="External"/><Relationship Id="rId121" Type="http://schemas.openxmlformats.org/officeDocument/2006/relationships/hyperlink" Target="https://hal.science/search/index/?q=*&amp;authFullName_s=Jean-Luc Dorier" TargetMode="External"/><Relationship Id="rId122" Type="http://schemas.openxmlformats.org/officeDocument/2006/relationships/hyperlink" Target="https://hal.science/search/index/?q=*&amp;authFullName_s=Mostapha Sokhna" TargetMode="External"/><Relationship Id="rId123" Type="http://schemas.openxmlformats.org/officeDocument/2006/relationships/hyperlink" Target="https://hal.science/hal-02367374v1" TargetMode="External"/><Relationship Id="rId124" Type="http://schemas.openxmlformats.org/officeDocument/2006/relationships/hyperlink" Target="https://hal.science/hal-02610715v1" TargetMode="External"/><Relationship Id="rId125" Type="http://schemas.openxmlformats.org/officeDocument/2006/relationships/hyperlink" Target="https://hal.science/hal-03500105v1" TargetMode="External"/><Relationship Id="rId126" Type="http://schemas.openxmlformats.org/officeDocument/2006/relationships/hyperlink" Target="https://hal.science/search/index/?q=*&amp;authFullName_s=Monique Chappet-Pari&#232;s" TargetMode="External"/><Relationship Id="rId127" Type="http://schemas.openxmlformats.org/officeDocument/2006/relationships/hyperlink" Target="https://hal.science/hal-02367376v1" TargetMode="External"/><Relationship Id="rId128" Type="http://schemas.openxmlformats.org/officeDocument/2006/relationships/hyperlink" Target="https://hal.science/hal-02610713v1" TargetMode="External"/><Relationship Id="rId129" Type="http://schemas.openxmlformats.org/officeDocument/2006/relationships/hyperlink" Target="https://theses.hal.science/tel-00846323v1" TargetMode="External"/><Relationship Id="rId130" Type="http://schemas.openxmlformats.org/officeDocument/2006/relationships/hyperlink" Target="https://hal.science/hal-02305643v1" TargetMode="External"/><Relationship Id="rId131" Type="http://schemas.openxmlformats.org/officeDocument/2006/relationships/hyperlink" Target="https://hal.science/hal-04608081v1" TargetMode="External"/><Relationship Id="rId132" Type="http://schemas.openxmlformats.org/officeDocument/2006/relationships/hyperlink" Target="https://hal.science/hal-04140499v1" TargetMode="External"/><Relationship Id="rId133" Type="http://schemas.openxmlformats.org/officeDocument/2006/relationships/hyperlink" Target="https://hal.science/hal-04240819v1" TargetMode="External"/><Relationship Id="rId134" Type="http://schemas.openxmlformats.org/officeDocument/2006/relationships/hyperlink" Target="https://hal.science/hal-04238285v1" TargetMode="External"/><Relationship Id="rId135" Type="http://schemas.openxmlformats.org/officeDocument/2006/relationships/hyperlink" Target="https://hal.science/hal-04907872v1" TargetMode="External"/><Relationship Id="rId136" Type="http://schemas.openxmlformats.org/officeDocument/2006/relationships/hyperlink" Target="https://hal.science/hal-04823586v1" TargetMode="External"/><Relationship Id="rId137" Type="http://schemas.openxmlformats.org/officeDocument/2006/relationships/hyperlink" Target="https://dx.doi.org/10.4000/11sg4" TargetMode="External"/><Relationship Id="rId138" Type="http://schemas.openxmlformats.org/officeDocument/2006/relationships/hyperlink" Target="https://hal.science/hal-04823574v1" TargetMode="External"/><Relationship Id="rId139" Type="http://schemas.openxmlformats.org/officeDocument/2006/relationships/hyperlink" Target="https://dx.doi.org/10.4000/adsc.279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Abboud</dc:title>
  <dc:description>CV</dc:description>
  <dc:subject/>
  <cp:keywords/>
  <cp:category/>
  <cp:lastModifiedBy/>
  <dcterms:created xsi:type="dcterms:W3CDTF">2026-04-15T18:53:10+02:00</dcterms:created>
  <dcterms:modified xsi:type="dcterms:W3CDTF">2026-04-15T18:53:10+02:00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