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Khabou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doctorant à l'institut de mathématiques de Toulouse, sous la supervision de Pr. </w:t>
      </w:r>
      <w:hyperlink r:id="rId7" w:history="1">
        <w:r>
          <w:rPr>
            <w:color w:val="#410a8c"/>
            <w:u w:val="single"/>
          </w:rPr>
          <w:t xml:space="preserve">Anthony Réveillac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Recherche:</w:t>
      </w:r>
    </w:p>
    <w:p>
      <w:pPr/>
      <w:r>
        <w:rPr/>
        <w:t xml:space="preserve">Je travaille sur les processus de Hawkes, en particulier sur:</w:t>
      </w:r>
    </w:p>
    <w:p>
      <w:pPr>
        <w:numPr>
          <w:ilvl w:val="0"/>
          <w:numId w:val="1"/>
        </w:numPr>
      </w:pPr>
      <w:r>
        <w:rPr/>
        <w:t xml:space="preserve">L'approximation par des séries temporelles.</w:t>
      </w:r>
    </w:p>
    <w:p>
      <w:pPr>
        <w:numPr>
          <w:ilvl w:val="0"/>
          <w:numId w:val="1"/>
        </w:numPr>
      </w:pPr>
      <w:r>
        <w:rPr/>
        <w:t xml:space="preserve">Le théorème central limite.</w:t>
      </w:r>
    </w:p>
    <w:p>
      <w:pPr>
        <w:numPr>
          <w:ilvl w:val="0"/>
          <w:numId w:val="1"/>
        </w:numPr>
      </w:pPr>
      <w:r>
        <w:rPr/>
        <w:t xml:space="preserve">La méthode de Malliavin-Stein.</w:t>
      </w:r>
    </w:p>
    <w:p>
      <w:pPr>
        <w:numPr>
          <w:ilvl w:val="0"/>
          <w:numId w:val="1"/>
        </w:numPr>
      </w:pPr>
      <w:r>
        <w:rPr/>
        <w:t xml:space="preserve">La théorie des larges déviations.</w:t>
      </w:r>
    </w:p>
    <w:p>
      <w:pPr>
        <w:numPr>
          <w:ilvl w:val="0"/>
          <w:numId w:val="1"/>
        </w:numPr>
      </w:pPr>
      <w:r>
        <w:rPr/>
        <w:t xml:space="preserve">La probabilité de ruine asymptotique.</w:t>
      </w:r>
    </w:p>
    <w:p>
      <w:pPr/>
      <w:r>
        <w:rPr>
          <w:b w:val="1"/>
          <w:bCs w:val="1"/>
          <w:i w:val="1"/>
          <w:iCs w:val="1"/>
        </w:rPr>
        <w:t xml:space="preserve">Enseignements:</w:t>
      </w:r>
    </w:p>
    <w:p>
      <w:pPr/>
      <w:r>
        <w:rPr/>
        <w:t xml:space="preserve">Durant ma thèse, j'ai enseigné les TD/TP suivants à l'université de Toulouse III (Paul Sabatier):</w:t>
      </w:r>
    </w:p>
    <w:p>
      <w:pPr>
        <w:numPr>
          <w:ilvl w:val="0"/>
          <w:numId w:val="2"/>
        </w:numPr>
      </w:pPr>
      <w:r>
        <w:rPr/>
        <w:t xml:space="preserve">Mathématiques (TD L1).</w:t>
      </w:r>
    </w:p>
    <w:p>
      <w:pPr>
        <w:numPr>
          <w:ilvl w:val="0"/>
          <w:numId w:val="2"/>
        </w:numPr>
      </w:pPr>
      <w:r>
        <w:rPr/>
        <w:t xml:space="preserve">Analyse réelle (TD L2).</w:t>
      </w:r>
    </w:p>
    <w:p>
      <w:pPr>
        <w:numPr>
          <w:ilvl w:val="0"/>
          <w:numId w:val="2"/>
        </w:numPr>
      </w:pPr>
      <w:r>
        <w:rPr/>
        <w:t xml:space="preserve">Algèbre linéaire (TP Python L2).</w:t>
      </w:r>
    </w:p>
    <w:p>
      <w:pPr>
        <w:numPr>
          <w:ilvl w:val="0"/>
          <w:numId w:val="2"/>
        </w:numPr>
      </w:pPr>
      <w:r>
        <w:rPr/>
        <w:t xml:space="preserve">Calcul différentiel (TP Python L2).</w:t>
      </w:r>
    </w:p>
    <w:p>
      <w:pPr>
        <w:numPr>
          <w:ilvl w:val="0"/>
          <w:numId w:val="2"/>
        </w:numPr>
      </w:pPr>
      <w:r>
        <w:rPr/>
        <w:t xml:space="preserve">Mathématiques discrètes (TP Python L1).</w:t>
      </w:r>
    </w:p>
    <w:p>
      <w:pPr/>
      <w:r>
        <w:rPr>
          <w:b w:val="1"/>
          <w:bCs w:val="1"/>
          <w:i w:val="1"/>
          <w:iCs w:val="1"/>
        </w:rPr>
        <w:t xml:space="preserve">Éducation:</w:t>
      </w:r>
    </w:p>
    <w:p>
      <w:pPr/>
      <w:r>
        <w:rPr/>
        <w:t xml:space="preserve">J'étais un élève normalien à l'ENS Paris-Saclay (ex Cachan) entre 2015 et 2019:</w:t>
      </w:r>
    </w:p>
    <w:p>
      <w:pPr>
        <w:numPr>
          <w:ilvl w:val="0"/>
          <w:numId w:val="3"/>
        </w:numPr>
      </w:pPr>
      <w:r>
        <w:rPr/>
        <w:t xml:space="preserve">2015-2017: L3 et M1 en Mathématiques appliquées.</w:t>
      </w:r>
    </w:p>
    <w:p>
      <w:pPr>
        <w:numPr>
          <w:ilvl w:val="0"/>
          <w:numId w:val="3"/>
        </w:numPr>
      </w:pPr>
      <w:r>
        <w:rPr/>
        <w:t xml:space="preserve">2017-2018: M2 Probabilité et finance à Sorbonne Université en collaboration avec l'École Polytechnique.</w:t>
      </w:r>
    </w:p>
    <w:p>
      <w:pPr>
        <w:numPr>
          <w:ilvl w:val="0"/>
          <w:numId w:val="3"/>
        </w:numPr>
      </w:pPr>
      <w:r>
        <w:rPr/>
        <w:t xml:space="preserve">2018-2019: M2 Physique des systèmes complexes à l'Université Paris Diderot.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Malliavin-Stein method for Hawkes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(2), pp.1293.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⟨10.30757/ALEA.v19-52⟩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discrete-time approximation of marked Hawkes risk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discrete-time Hawkes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Malliavin-Stein method for the multivariate compound Hawkes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hal-03343905v1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B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5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C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math.univ-toulouse.fr/areveill/" TargetMode="External"/><Relationship Id="rId8" Type="http://schemas.openxmlformats.org/officeDocument/2006/relationships/hyperlink" Target="https://insa-toulouse.hal.science/hal-03189614v1" TargetMode="External"/><Relationship Id="rId9" Type="http://schemas.openxmlformats.org/officeDocument/2006/relationships/hyperlink" Target="https://hal.science/search/index/?q=*&amp;authFullName_s=Caroline Hillairet" TargetMode="External"/><Relationship Id="rId10" Type="http://schemas.openxmlformats.org/officeDocument/2006/relationships/hyperlink" Target="https://hal.science/search/index/?q=*&amp;authFullName_s=Lorick Huang" TargetMode="External"/><Relationship Id="rId11" Type="http://schemas.openxmlformats.org/officeDocument/2006/relationships/hyperlink" Target="https://hal.science/search/index/?q=*&amp;authFullName_s=Mahmoud Khabou" TargetMode="External"/><Relationship Id="rId12" Type="http://schemas.openxmlformats.org/officeDocument/2006/relationships/hyperlink" Target="https://hal.science/search/index/?q=*&amp;authFullName_s=Anthony R&#233;veillac" TargetMode="External"/><Relationship Id="rId13" Type="http://schemas.openxmlformats.org/officeDocument/2006/relationships/hyperlink" Target="https://dx.doi.org/10.30757/ALEA.v19-52" TargetMode="External"/><Relationship Id="rId14" Type="http://schemas.openxmlformats.org/officeDocument/2006/relationships/hyperlink" Target="https://hal.science/hal-04690781v2" TargetMode="External"/><Relationship Id="rId15" Type="http://schemas.openxmlformats.org/officeDocument/2006/relationships/hyperlink" Target="https://hal.science/search/index/?q=*&amp;authFullName_s=Laure Coutin" TargetMode="External"/><Relationship Id="rId16" Type="http://schemas.openxmlformats.org/officeDocument/2006/relationships/hyperlink" Target="https://hal.science/hal-03220800v2" TargetMode="External"/><Relationship Id="rId17" Type="http://schemas.openxmlformats.org/officeDocument/2006/relationships/hyperlink" Target="https://hal.science/hal-0334390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Khabou</dc:title>
  <dc:description>CV</dc:description>
  <dc:subject/>
  <cp:keywords/>
  <cp:category/>
  <cp:lastModifiedBy/>
  <dcterms:created xsi:type="dcterms:W3CDTF">2026-03-16T20:34:48+01:00</dcterms:created>
  <dcterms:modified xsi:type="dcterms:W3CDTF">2026-03-16T20:34:48+01:00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