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Maia Fansten </w:t>
      </w:r>
      <w:r>
        <w:rPr>
          <w:color w:val="641e6e"/>
        </w:rPr>
        <w:t xml:space="preserve">Maîtresse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de sociologie, jai entrepris un doctorat qui proposait une analyse socio-historique de la psychanalyse française et de sa spécificité (radicalité) : j’analysais les fondements, les problèmes et les enjeux de la demande d’extraterritorialité des psychanalystes français, en m’intéressant au régime discursif, à l’imaginaire professionnel et à l'inscription sociale de la psychanalyse en France. Mon approche, comparative par la mise en perspective avec d’autres réalités nationales, articulait ainsi la sociologie des sciences – à laquelle j’étais d’abord formée par mon directeur de thèse Jean-Michel Berthelot et son collectif -, la sociologie des professions, la sociologie de la santé et de la santé mentale, pour l’étude d’un domaine peu étudié alors par les sciences sociales françaises (une sociologie du « monde psy »).J’ai été recrutée comme maîtresse de conférences à l’Université Paris Descartes (actuelle Université de Paris) en 2007 et j'ai rejoint en 2011 le CERMES3 (Centre de recherche médecine, sciences, santé, santé mentale, société) dont les thématiques et activités sont en cohérence directe avec mes axes de recherche, qui poursuivent l’exploration des zones d’interface et de négociation entre l’arène de questions dites de santé mentale et l’arène des questions dites sociales.</w:t>
      </w:r>
    </w:p>
    <w:p>
      <w:pPr/>
      <w:r>
        <w:rPr/>
        <w:t xml:space="preserve">En continuité avec mes travaux antérieurs sur la psychanalyse française, je poursuis une réflexion en sociologie de la santé mentale en interrogeant à la fois les normes, les processus de qualification et d’appropriations des troubles, les parcours sous diagnostic ou d’errance diagnostique du point de vue des personnes concernées et de leur entourage, les pratiques professionnelles, les configurations d'acteurs et d’institutions. Je m’intéresse en particulier à la façon dont les « troubles » sont vécus, exprimés et inscrits dans des parcours individuels et familiaux et à la façon dont la notion de souffrance psychique imprime la perception et le traitement des problèmes sociaux.</w:t>
      </w:r>
    </w:p>
    <w:p>
      <w:pPr/>
      <w:r>
        <w:rPr/>
        <w:t xml:space="preserve">Ces réflexions se sont déclinées principalement sur deux grandes études collectives et internationales : une étude sur le retrait à domicile chez les jeune (Hikikomori) et une étude sur les enfants réputés agités.Outre la poursuite de ces collaborations vers de nouveaux axes (la question du genre dans les troubles des enfants et des jeunes), je développe actuellement un nouveau projet de recherche sur l’éco-anxiété, le succès de cette qualification et ses usages 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Descendre de l’échelle. Pour une approche multidimensionnelle du projet ethnographique</w:t>
              </w:r>
            </w:hyperlink>
          </w:p>
          <w:p>
            <w:pPr/>
            <w:hyperlink r:id="rId8" w:history="1">
              <w:r>
                <w:rPr>
                  <w:color w:val="#410a8c"/>
                  <w:u w:val="single"/>
                </w:rPr>
                <w:t xml:space="preserve">Claire Beaudevin</w:t>
              </w:r>
            </w:hyperlink>
            <w:r>
              <w:rPr/>
              <w:t xml:space="preserve">,</w:t>
            </w:r>
            <w:hyperlink r:id="rId9" w:history="1">
              <w:r>
                <w:rPr>
                  <w:color w:val="#410a8c"/>
                  <w:u w:val="single"/>
                </w:rPr>
                <w:t xml:space="preserve">Aude Béliard</w:t>
              </w:r>
            </w:hyperlink>
            <w:r>
              <w:rPr/>
              <w:t xml:space="preserve">,</w:t>
            </w:r>
            <w:hyperlink r:id="rId10" w:history="1">
              <w:r>
                <w:rPr>
                  <w:color w:val="#410a8c"/>
                  <w:u w:val="single"/>
                </w:rPr>
                <w:t xml:space="preserve">Fanny Chabrol</w:t>
              </w:r>
            </w:hyperlink>
            <w:r>
              <w:rPr/>
              <w:t xml:space="preserve">,</w:t>
            </w:r>
            <w:hyperlink r:id="rId11" w:history="1">
              <w:r>
                <w:rPr>
                  <w:color w:val="#410a8c"/>
                  <w:u w:val="single"/>
                </w:rPr>
                <w:t xml:space="preserve">Maïa Fansten</w:t>
              </w:r>
            </w:hyperlink>
            <w:r>
              <w:rPr/>
              <w:t xml:space="preserve">,</w:t>
            </w:r>
            <w:hyperlink r:id="rId12" w:history="1">
              <w:r>
                <w:rPr>
                  <w:color w:val="#410a8c"/>
                  <w:u w:val="single"/>
                </w:rPr>
                <w:t xml:space="preserve">Marie Le Clainche - Piel</w:t>
              </w:r>
            </w:hyperlink>
            <w:r>
              <w:rPr/>
              <w:t xml:space="preserve">et al.</w:t>
            </w:r>
          </w:p>
          <w:p>
            <w:pPr/>
            <w:r>
              <w:rPr>
                <w:i w:val="1"/>
                <w:iCs w:val="1"/>
              </w:rPr>
              <w:t xml:space="preserve">Anthropologie et Santé</w:t>
            </w:r>
            <w:r>
              <w:rPr/>
              <w:t xml:space="preserve">, 2025, 31, </w:t>
            </w:r>
            <w:hyperlink r:id="rId13" w:history="1">
              <w:r>
                <w:rPr>
                  <w:color w:val="#410a8c"/>
                  <w:u w:val="single"/>
                </w:rPr>
                <w:t xml:space="preserve">⟨10.4000/158nl⟩</w:t>
              </w:r>
            </w:hyperlink>
          </w:p>
          <w:p>
            <w:pPr/>
            <w:r>
              <w:rPr/>
              <w:t xml:space="preserve">Article dans une revue</w:t>
            </w:r>
          </w:p>
          <w:p>
            <w:pPr/>
            <w:hyperlink r:id="rId7" w:history="1">
              <w:r>
                <w:rPr>
                  <w:color w:val="#410a8c"/>
                  <w:u w:val="single"/>
                </w:rPr>
                <w:t xml:space="preserve">halshs-05388317v1</w:t>
              </w:r>
            </w:hyperlink>
          </w:p>
        </w:tc>
      </w:tr>
      <w:tr>
        <w:trPr/>
        <w:tc>
          <w:tcPr>
            <w:noWrap/>
          </w:tcPr>
          <w:p>
            <w:pPr>
              <w:spacing w:after="200"/>
            </w:pPr>
            <w:hyperlink r:id="rId14" w:history="1">
              <w:r>
                <w:rPr>
                  <w:color w:val="1e198e"/>
                  <w:b w:val="1"/>
                  <w:bCs w:val="1"/>
                  <w:u w:val="single"/>
                </w:rPr>
                <w:t xml:space="preserve">Against the tide: psychodynamic approaches to agitated childhood in France, between crisis and resistance</w:t>
              </w:r>
            </w:hyperlink>
          </w:p>
          <w:p>
            <w:pPr/>
            <w:hyperlink r:id="rId15" w:history="1">
              <w:r>
                <w:rPr>
                  <w:color w:val="#410a8c"/>
                  <w:u w:val="single"/>
                </w:rPr>
                <w:t xml:space="preserve">Céline Borelle</w:t>
              </w:r>
            </w:hyperlink>
            <w:r>
              <w:rPr/>
              <w:t xml:space="preserve">,</w:t>
            </w:r>
            <w:hyperlink r:id="rId16" w:history="1">
              <w:r>
                <w:rPr>
                  <w:color w:val="#410a8c"/>
                  <w:u w:val="single"/>
                </w:rPr>
                <w:t xml:space="preserve">Jean-Sébastien Eideliman</w:t>
              </w:r>
            </w:hyperlink>
            <w:r>
              <w:rPr/>
              <w:t xml:space="preserve">,</w:t>
            </w:r>
            <w:hyperlink r:id="rId11" w:history="1">
              <w:r>
                <w:rPr>
                  <w:color w:val="#410a8c"/>
                  <w:u w:val="single"/>
                </w:rPr>
                <w:t xml:space="preserve">Maïa Fansten</w:t>
              </w:r>
            </w:hyperlink>
            <w:r>
              <w:rPr/>
              <w:t xml:space="preserve">,</w:t>
            </w:r>
            <w:hyperlink r:id="rId17" w:history="1">
              <w:r>
                <w:rPr>
                  <w:color w:val="#410a8c"/>
                  <w:u w:val="single"/>
                </w:rPr>
                <w:t xml:space="preserve">Maelle Planche</w:t>
              </w:r>
            </w:hyperlink>
            <w:r>
              <w:rPr/>
              <w:t xml:space="preserve">,</w:t>
            </w:r>
            <w:hyperlink r:id="rId18" w:history="1">
              <w:r>
                <w:rPr>
                  <w:color w:val="#410a8c"/>
                  <w:u w:val="single"/>
                </w:rPr>
                <w:t xml:space="preserve">Amélie Turlais</w:t>
              </w:r>
            </w:hyperlink>
          </w:p>
          <w:p>
            <w:pPr/>
            <w:r>
              <w:rPr>
                <w:i w:val="1"/>
                <w:iCs w:val="1"/>
              </w:rPr>
              <w:t xml:space="preserve">Saúde e Sociedade</w:t>
            </w:r>
            <w:r>
              <w:rPr/>
              <w:t xml:space="preserve">, 2019, 28 (1), pp.27-39. </w:t>
            </w:r>
            <w:hyperlink r:id="rId19" w:history="1">
              <w:r>
                <w:rPr>
                  <w:color w:val="#410a8c"/>
                  <w:u w:val="single"/>
                </w:rPr>
                <w:t xml:space="preserve">⟨10.1590/s0104-12902019181114⟩</w:t>
              </w:r>
            </w:hyperlink>
          </w:p>
          <w:p>
            <w:pPr/>
            <w:r>
              <w:rPr/>
              <w:t xml:space="preserve">Article dans une revue</w:t>
            </w:r>
          </w:p>
          <w:p>
            <w:pPr/>
            <w:hyperlink r:id="rId14" w:history="1">
              <w:r>
                <w:rPr>
                  <w:color w:val="#410a8c"/>
                  <w:u w:val="single"/>
                </w:rPr>
                <w:t xml:space="preserve">hal-02179800v1</w:t>
              </w:r>
            </w:hyperlink>
          </w:p>
        </w:tc>
      </w:tr>
      <w:tr>
        <w:trPr/>
        <w:tc>
          <w:tcPr>
            <w:noWrap/>
          </w:tcPr>
          <w:p>
            <w:pPr>
              <w:spacing w:after="200"/>
            </w:pPr>
            <w:hyperlink r:id="rId20" w:history="1">
              <w:r>
                <w:rPr>
                  <w:color w:val="1e198e"/>
                  <w:b w:val="1"/>
                  <w:bCs w:val="1"/>
                  <w:u w:val="single"/>
                </w:rPr>
                <w:t xml:space="preserve">ADHD, a diagnosis that agitates families. Diagnostic quests around agitated children, between rupture and continuity</w:t>
              </w:r>
            </w:hyperlink>
          </w:p>
          <w:p>
            <w:pPr/>
            <w:hyperlink r:id="rId9" w:history="1">
              <w:r>
                <w:rPr>
                  <w:color w:val="#410a8c"/>
                  <w:u w:val="single"/>
                </w:rPr>
                <w:t xml:space="preserve">Aude Béliard</w:t>
              </w:r>
            </w:hyperlink>
            <w:r>
              <w:rPr/>
              <w:t xml:space="preserve">,</w:t>
            </w:r>
            <w:hyperlink r:id="rId16" w:history="1">
              <w:r>
                <w:rPr>
                  <w:color w:val="#410a8c"/>
                  <w:u w:val="single"/>
                </w:rPr>
                <w:t xml:space="preserve">Jean-Sébastien Eideliman</w:t>
              </w:r>
            </w:hyperlink>
            <w:r>
              <w:rPr/>
              <w:t xml:space="preserve">,</w:t>
            </w:r>
            <w:hyperlink r:id="rId11" w:history="1">
              <w:r>
                <w:rPr>
                  <w:color w:val="#410a8c"/>
                  <w:u w:val="single"/>
                </w:rPr>
                <w:t xml:space="preserve">Maïa Fansten</w:t>
              </w:r>
            </w:hyperlink>
            <w:r>
              <w:rPr/>
              <w:t xml:space="preserve">,</w:t>
            </w:r>
            <w:hyperlink r:id="rId21" w:history="1">
              <w:r>
                <w:rPr>
                  <w:color w:val="#410a8c"/>
                  <w:u w:val="single"/>
                </w:rPr>
                <w:t xml:space="preserve">Alvaro Jimenez-Molina</w:t>
              </w:r>
            </w:hyperlink>
            <w:r>
              <w:rPr/>
              <w:t xml:space="preserve">,</w:t>
            </w:r>
            <w:hyperlink r:id="rId22" w:history="1">
              <w:r>
                <w:rPr>
                  <w:color w:val="#410a8c"/>
                  <w:u w:val="single"/>
                </w:rPr>
                <w:t xml:space="preserve">Sarra Mougel</w:t>
              </w:r>
            </w:hyperlink>
            <w:r>
              <w:rPr/>
              <w:t xml:space="preserve">et al.</w:t>
            </w:r>
          </w:p>
          <w:p>
            <w:pPr/>
            <w:r>
              <w:rPr>
                <w:i w:val="1"/>
                <w:iCs w:val="1"/>
              </w:rPr>
              <w:t xml:space="preserve">Anthropologie et Santé</w:t>
            </w:r>
            <w:r>
              <w:rPr/>
              <w:t xml:space="preserve">, 2018, 17, </w:t>
            </w:r>
            <w:hyperlink r:id="rId23" w:history="1">
              <w:r>
                <w:rPr>
                  <w:color w:val="#410a8c"/>
                  <w:u w:val="single"/>
                </w:rPr>
                <w:t xml:space="preserve">⟨10.4000/anthropologiesante.4019⟩</w:t>
              </w:r>
            </w:hyperlink>
          </w:p>
          <w:p>
            <w:pPr/>
            <w:r>
              <w:rPr/>
              <w:t xml:space="preserve">Article dans une revue</w:t>
            </w:r>
          </w:p>
          <w:p>
            <w:pPr/>
            <w:hyperlink r:id="rId20" w:history="1">
              <w:r>
                <w:rPr>
                  <w:color w:val="#410a8c"/>
                  <w:u w:val="single"/>
                </w:rPr>
                <w:t xml:space="preserve">hal-02179812v1</w:t>
              </w:r>
            </w:hyperlink>
          </w:p>
        </w:tc>
      </w:tr>
      <w:tr>
        <w:trPr/>
        <w:tc>
          <w:tcPr>
            <w:noWrap/>
          </w:tcPr>
          <w:p>
            <w:pPr>
              <w:spacing w:after="200"/>
            </w:pPr>
            <w:hyperlink r:id="rId24" w:history="1">
              <w:r>
                <w:rPr>
                  <w:color w:val="1e198e"/>
                  <w:b w:val="1"/>
                  <w:bCs w:val="1"/>
                  <w:u w:val="single"/>
                </w:rPr>
                <w:t xml:space="preserve">Parcours de hikikomori et typologie du retrait</w:t>
              </w:r>
            </w:hyperlink>
          </w:p>
          <w:p>
            <w:pPr/>
            <w:hyperlink r:id="rId11" w:history="1">
              <w:r>
                <w:rPr>
                  <w:color w:val="#410a8c"/>
                  <w:u w:val="single"/>
                </w:rPr>
                <w:t xml:space="preserve">Maïa Fansten</w:t>
              </w:r>
            </w:hyperlink>
            <w:r>
              <w:rPr/>
              <w:t xml:space="preserve">,</w:t>
            </w:r>
            <w:hyperlink r:id="rId25" w:history="1">
              <w:r>
                <w:rPr>
                  <w:color w:val="#410a8c"/>
                  <w:u w:val="single"/>
                </w:rPr>
                <w:t xml:space="preserve">Cristina Figueiredo</w:t>
              </w:r>
            </w:hyperlink>
          </w:p>
          <w:p>
            <w:pPr/>
            <w:r>
              <w:rPr>
                <w:i w:val="1"/>
                <w:iCs w:val="1"/>
              </w:rPr>
              <w:t xml:space="preserve">Adolescence</w:t>
            </w:r>
            <w:r>
              <w:rPr/>
              <w:t xml:space="preserve">, 2015, T.33 (3), pp.603. </w:t>
            </w:r>
            <w:hyperlink r:id="rId26" w:history="1">
              <w:r>
                <w:rPr>
                  <w:color w:val="#410a8c"/>
                  <w:u w:val="single"/>
                </w:rPr>
                <w:t xml:space="preserve">⟨10.3917/ado.093.0603⟩</w:t>
              </w:r>
            </w:hyperlink>
          </w:p>
          <w:p>
            <w:pPr/>
            <w:r>
              <w:rPr/>
              <w:t xml:space="preserve">Article dans une revue</w:t>
            </w:r>
          </w:p>
          <w:p>
            <w:pPr/>
            <w:hyperlink r:id="rId24" w:history="1">
              <w:r>
                <w:rPr>
                  <w:color w:val="#410a8c"/>
                  <w:u w:val="single"/>
                </w:rPr>
                <w:t xml:space="preserve">hal-02179891v1</w:t>
              </w:r>
            </w:hyperlink>
          </w:p>
        </w:tc>
      </w:tr>
      <w:tr>
        <w:trPr/>
        <w:tc>
          <w:tcPr>
            <w:noWrap/>
          </w:tcPr>
          <w:p>
            <w:pPr>
              <w:spacing w:after="200"/>
            </w:pPr>
            <w:hyperlink r:id="rId27" w:history="1">
              <w:r>
                <w:rPr>
                  <w:color w:val="1e198e"/>
                  <w:b w:val="1"/>
                  <w:bCs w:val="1"/>
                  <w:u w:val="single"/>
                </w:rPr>
                <w:t xml:space="preserve">Nouveaux troubles et pathologies émergentes à l’ère de la santé totale et de la modernité réflexive</w:t>
              </w:r>
            </w:hyperlink>
          </w:p>
          <w:p>
            <w:pPr/>
            <w:hyperlink r:id="rId11" w:history="1">
              <w:r>
                <w:rPr>
                  <w:color w:val="#410a8c"/>
                  <w:u w:val="single"/>
                </w:rPr>
                <w:t xml:space="preserve">Maïa Fansten</w:t>
              </w:r>
            </w:hyperlink>
            <w:r>
              <w:rPr/>
              <w:t xml:space="preserve">,</w:t>
            </w:r>
            <w:hyperlink r:id="rId28" w:history="1">
              <w:r>
                <w:rPr>
                  <w:color w:val="#410a8c"/>
                  <w:u w:val="single"/>
                </w:rPr>
                <w:t xml:space="preserve">Nadia Garnoussi</w:t>
              </w:r>
            </w:hyperlink>
          </w:p>
          <w:p>
            <w:pPr/>
            <w:r>
              <w:rPr>
                <w:i w:val="1"/>
                <w:iCs w:val="1"/>
              </w:rPr>
              <w:t xml:space="preserve">Socio-logos</w:t>
            </w:r>
            <w:r>
              <w:rPr/>
              <w:t xml:space="preserve">, 2014, 9</w:t>
            </w:r>
          </w:p>
          <w:p>
            <w:pPr/>
            <w:r>
              <w:rPr/>
              <w:t xml:space="preserve">Article dans une revue</w:t>
            </w:r>
          </w:p>
          <w:p>
            <w:pPr/>
            <w:hyperlink r:id="rId27" w:history="1">
              <w:r>
                <w:rPr>
                  <w:color w:val="#410a8c"/>
                  <w:u w:val="single"/>
                </w:rPr>
                <w:t xml:space="preserve">hal-01213699v1</w:t>
              </w:r>
            </w:hyperlink>
          </w:p>
        </w:tc>
      </w:tr>
      <w:tr>
        <w:trPr/>
        <w:tc>
          <w:tcPr>
            <w:noWrap/>
          </w:tcPr>
          <w:p>
            <w:pPr>
              <w:spacing w:after="200"/>
            </w:pPr>
            <w:hyperlink r:id="rId29" w:history="1">
              <w:r>
                <w:rPr>
                  <w:color w:val="1e198e"/>
                  <w:b w:val="1"/>
                  <w:bCs w:val="1"/>
                  <w:u w:val="single"/>
                </w:rPr>
                <w:t xml:space="preserve">Présences et absences de la psychanalyse à Cerisy</w:t>
              </w:r>
            </w:hyperlink>
          </w:p>
          <w:p>
            <w:pPr/>
            <w:hyperlink r:id="rId11" w:history="1">
              <w:r>
                <w:rPr>
                  <w:color w:val="#410a8c"/>
                  <w:u w:val="single"/>
                </w:rPr>
                <w:t xml:space="preserve">Maïa Fansten</w:t>
              </w:r>
            </w:hyperlink>
          </w:p>
          <w:p>
            <w:pPr/>
            <w:r>
              <w:rPr>
                <w:i w:val="1"/>
                <w:iCs w:val="1"/>
              </w:rPr>
              <w:t xml:space="preserve">Histoire@Politique : revue du Centre d'histoire de Sciences Po</w:t>
            </w:r>
            <w:r>
              <w:rPr/>
              <w:t xml:space="preserve">, 2013, 20 (2), pp.59. </w:t>
            </w:r>
            <w:hyperlink r:id="rId30" w:history="1">
              <w:r>
                <w:rPr>
                  <w:color w:val="#410a8c"/>
                  <w:u w:val="single"/>
                </w:rPr>
                <w:t xml:space="preserve">⟨10.3917/hp.020.0059⟩</w:t>
              </w:r>
            </w:hyperlink>
          </w:p>
          <w:p>
            <w:pPr/>
            <w:r>
              <w:rPr/>
              <w:t xml:space="preserve">Article dans une revue</w:t>
            </w:r>
          </w:p>
          <w:p>
            <w:pPr/>
            <w:hyperlink r:id="rId29" w:history="1">
              <w:r>
                <w:rPr>
                  <w:color w:val="#410a8c"/>
                  <w:u w:val="single"/>
                </w:rPr>
                <w:t xml:space="preserve">hal-03955732v1</w:t>
              </w:r>
            </w:hyperlink>
          </w:p>
        </w:tc>
      </w:tr>
      <w:tr>
        <w:trPr/>
        <w:tc>
          <w:tcPr>
            <w:noWrap/>
          </w:tcPr>
          <w:p>
            <w:pPr>
              <w:spacing w:after="200"/>
            </w:pPr>
            <w:hyperlink r:id="rId31" w:history="1">
              <w:r>
                <w:rPr>
                  <w:color w:val="1e198e"/>
                  <w:b w:val="1"/>
                  <w:bCs w:val="1"/>
                  <w:u w:val="single"/>
                </w:rPr>
                <w:t xml:space="preserve">État des lieux, points communs et différences entre des jeunes adultes retirants sociaux en France et au Japon (Hikikomori)</w:t>
              </w:r>
            </w:hyperlink>
          </w:p>
          <w:p>
            <w:pPr/>
            <w:hyperlink r:id="rId32" w:history="1">
              <w:r>
                <w:rPr>
                  <w:color w:val="#410a8c"/>
                  <w:u w:val="single"/>
                </w:rPr>
                <w:t xml:space="preserve">T Furuhashi</w:t>
              </w:r>
            </w:hyperlink>
            <w:r>
              <w:rPr/>
              <w:t xml:space="preserve">,</w:t>
            </w:r>
            <w:hyperlink r:id="rId33" w:history="1">
              <w:r>
                <w:rPr>
                  <w:color w:val="#410a8c"/>
                  <w:u w:val="single"/>
                </w:rPr>
                <w:t xml:space="preserve">H Tsuda</w:t>
              </w:r>
            </w:hyperlink>
            <w:r>
              <w:rPr/>
              <w:t xml:space="preserve">,</w:t>
            </w:r>
            <w:hyperlink r:id="rId34" w:history="1">
              <w:r>
                <w:rPr>
                  <w:color w:val="#410a8c"/>
                  <w:u w:val="single"/>
                </w:rPr>
                <w:t xml:space="preserve">T Ogawa</w:t>
              </w:r>
            </w:hyperlink>
            <w:r>
              <w:rPr/>
              <w:t xml:space="preserve">,</w:t>
            </w:r>
            <w:hyperlink r:id="rId35" w:history="1">
              <w:r>
                <w:rPr>
                  <w:color w:val="#410a8c"/>
                  <w:u w:val="single"/>
                </w:rPr>
                <w:t xml:space="preserve">K Suzuki</w:t>
              </w:r>
            </w:hyperlink>
            <w:r>
              <w:rPr/>
              <w:t xml:space="preserve">,</w:t>
            </w:r>
            <w:hyperlink r:id="rId36" w:history="1">
              <w:r>
                <w:rPr>
                  <w:color w:val="#410a8c"/>
                  <w:u w:val="single"/>
                </w:rPr>
                <w:t xml:space="preserve">M Shimizu</w:t>
              </w:r>
            </w:hyperlink>
            <w:r>
              <w:rPr/>
              <w:t xml:space="preserve">et al.</w:t>
            </w:r>
          </w:p>
          <w:p>
            <w:pPr/>
            <w:r>
              <w:rPr>
                <w:i w:val="1"/>
                <w:iCs w:val="1"/>
              </w:rPr>
              <w:t xml:space="preserve">L'Évolution Psychiatrique</w:t>
            </w:r>
            <w:r>
              <w:rPr/>
              <w:t xml:space="preserve">, 2013, 78 (2), pp.249-266. </w:t>
            </w:r>
            <w:hyperlink r:id="rId37" w:history="1">
              <w:r>
                <w:rPr>
                  <w:color w:val="#410a8c"/>
                  <w:u w:val="single"/>
                </w:rPr>
                <w:t xml:space="preserve">⟨10.1016/j.evopsy.2013.01.016⟩</w:t>
              </w:r>
            </w:hyperlink>
          </w:p>
          <w:p>
            <w:pPr/>
            <w:r>
              <w:rPr/>
              <w:t xml:space="preserve">Article dans une revue</w:t>
            </w:r>
          </w:p>
          <w:p>
            <w:pPr/>
            <w:hyperlink r:id="rId38" w:history="1">
              <w:r>
                <w:rPr>
                  <w:color w:val="#410a8c"/>
                  <w:u w:val="single"/>
                </w:rPr>
                <w:t xml:space="preserve">istex</w:t>
              </w:r>
            </w:hyperlink>
          </w:p>
          <w:p>
            <w:pPr/>
            <w:hyperlink r:id="rId31" w:history="1">
              <w:r>
                <w:rPr>
                  <w:color w:val="#410a8c"/>
                  <w:u w:val="single"/>
                </w:rPr>
                <w:t xml:space="preserve">hal-03479079v1</w:t>
              </w:r>
            </w:hyperlink>
          </w:p>
        </w:tc>
      </w:tr>
      <w:tr>
        <w:trPr/>
        <w:tc>
          <w:tcPr>
            <w:noWrap/>
          </w:tcPr>
          <w:p>
            <w:pPr>
              <w:spacing w:after="200"/>
            </w:pPr>
            <w:hyperlink r:id="rId39" w:history="1">
              <w:r>
                <w:rPr>
                  <w:color w:val="1e198e"/>
                  <w:b w:val="1"/>
                  <w:bCs w:val="1"/>
                  <w:u w:val="single"/>
                </w:rPr>
                <w:t xml:space="preserve">Pathology seen in French &amp;quot;Hikikomori</w:t>
              </w:r>
            </w:hyperlink>
          </w:p>
          <w:p>
            <w:pPr/>
            <w:hyperlink r:id="rId40" w:history="1">
              <w:r>
                <w:rPr>
                  <w:color w:val="#410a8c"/>
                  <w:u w:val="single"/>
                </w:rPr>
                <w:t xml:space="preserve">T. Furuhashi</w:t>
              </w:r>
            </w:hyperlink>
            <w:r>
              <w:rPr/>
              <w:t xml:space="preserve">,</w:t>
            </w:r>
            <w:hyperlink r:id="rId41" w:history="1">
              <w:r>
                <w:rPr>
                  <w:color w:val="#410a8c"/>
                  <w:u w:val="single"/>
                </w:rPr>
                <w:t xml:space="preserve">C. Figueiredo</w:t>
              </w:r>
            </w:hyperlink>
            <w:r>
              <w:rPr/>
              <w:t xml:space="preserve">,</w:t>
            </w:r>
            <w:hyperlink r:id="rId42" w:history="1">
              <w:r>
                <w:rPr>
                  <w:color w:val="#410a8c"/>
                  <w:u w:val="single"/>
                </w:rPr>
                <w:t xml:space="preserve">N. Pionné-Dax</w:t>
              </w:r>
            </w:hyperlink>
            <w:r>
              <w:rPr/>
              <w:t xml:space="preserve">,</w:t>
            </w:r>
            <w:hyperlink r:id="rId11" w:history="1">
              <w:r>
                <w:rPr>
                  <w:color w:val="#410a8c"/>
                  <w:u w:val="single"/>
                </w:rPr>
                <w:t xml:space="preserve">Maïa Fansten</w:t>
              </w:r>
            </w:hyperlink>
            <w:r>
              <w:rPr/>
              <w:t xml:space="preserve">,</w:t>
            </w:r>
            <w:hyperlink r:id="rId43" w:history="1">
              <w:r>
                <w:rPr>
                  <w:color w:val="#410a8c"/>
                  <w:u w:val="single"/>
                </w:rPr>
                <w:t xml:space="preserve">Natacha Vellut</w:t>
              </w:r>
            </w:hyperlink>
            <w:r>
              <w:rPr/>
              <w:t xml:space="preserve">et al.</w:t>
            </w:r>
          </w:p>
          <w:p>
            <w:pPr/>
            <w:r>
              <w:rPr>
                <w:i w:val="1"/>
                <w:iCs w:val="1"/>
              </w:rPr>
              <w:t xml:space="preserve">Seishin shinkeigaku zasshi = Psychiatria et neurologia Japonica</w:t>
            </w:r>
            <w:r>
              <w:rPr/>
              <w:t xml:space="preserve">, 2012, 114 (10), pp.1173-1179</w:t>
            </w:r>
          </w:p>
          <w:p>
            <w:pPr/>
            <w:r>
              <w:rPr/>
              <w:t xml:space="preserve">Article dans une revue</w:t>
            </w:r>
          </w:p>
          <w:p>
            <w:pPr/>
            <w:hyperlink r:id="rId39" w:history="1">
              <w:r>
                <w:rPr>
                  <w:color w:val="#410a8c"/>
                  <w:u w:val="single"/>
                </w:rPr>
                <w:t xml:space="preserve">halshs-00845331v1</w:t>
              </w:r>
            </w:hyperlink>
          </w:p>
        </w:tc>
      </w:tr>
      <w:tr>
        <w:trPr/>
        <w:tc>
          <w:tcPr>
            <w:noWrap/>
          </w:tcPr>
          <w:p>
            <w:pPr>
              <w:spacing w:after="200"/>
            </w:pPr>
            <w:hyperlink r:id="rId44" w:history="1">
              <w:r>
                <w:rPr>
                  <w:color w:val="1e198e"/>
                  <w:b w:val="1"/>
                  <w:bCs w:val="1"/>
                  <w:u w:val="single"/>
                </w:rPr>
                <w:t xml:space="preserve">Le retrait des jeunes et les hikikomori : analyse d’un phénomène émergent</w:t>
              </w:r>
            </w:hyperlink>
          </w:p>
          <w:p>
            <w:pPr/>
            <w:hyperlink r:id="rId11" w:history="1">
              <w:r>
                <w:rPr>
                  <w:color w:val="#410a8c"/>
                  <w:u w:val="single"/>
                </w:rPr>
                <w:t xml:space="preserve">Maïa Fansten</w:t>
              </w:r>
            </w:hyperlink>
          </w:p>
          <w:p>
            <w:pPr/>
            <w:r>
              <w:rPr>
                <w:i w:val="1"/>
                <w:iCs w:val="1"/>
              </w:rPr>
              <w:t xml:space="preserve">La Revue de Santé Scolaire et Universitaire</w:t>
            </w:r>
            <w:r>
              <w:rPr/>
              <w:t xml:space="preserve">, 2012, 3 (17), pp.23-25</w:t>
            </w:r>
          </w:p>
          <w:p>
            <w:pPr/>
            <w:r>
              <w:rPr/>
              <w:t xml:space="preserve">Article dans une revue</w:t>
            </w:r>
          </w:p>
          <w:p>
            <w:pPr/>
            <w:hyperlink r:id="rId44" w:history="1">
              <w:r>
                <w:rPr>
                  <w:color w:val="#410a8c"/>
                  <w:u w:val="single"/>
                </w:rPr>
                <w:t xml:space="preserve">hal-03478585v1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Eco-anxiety: the significance of a new emotion, between psychology and politics</w:t>
              </w:r>
            </w:hyperlink>
          </w:p>
          <w:p>
            <w:pPr/>
            <w:hyperlink r:id="rId11" w:history="1">
              <w:r>
                <w:rPr>
                  <w:color w:val="#410a8c"/>
                  <w:u w:val="single"/>
                </w:rPr>
                <w:t xml:space="preserve">Maïa Fansten</w:t>
              </w:r>
            </w:hyperlink>
          </w:p>
          <w:p>
            <w:pPr/>
            <w:r>
              <w:rPr>
                <w:i w:val="1"/>
                <w:iCs w:val="1"/>
              </w:rPr>
              <w:t xml:space="preserve">EMOTIONS, CLIMATE, AND THE ENVIRONMENT EMOTIONS, CLIMATE, AND THE ENVIRONMENT HISTORICAL PERSPECTIVES HISTORICAL PERSPECTIVES (18th-21st CENTURIES)</w:t>
            </w:r>
            <w:r>
              <w:rPr/>
              <w:t xml:space="preserve">, Anatole Le Bras, May 2024, Paris, Centre d'histoire de Sciences Po, France</w:t>
            </w:r>
          </w:p>
          <w:p>
            <w:pPr/>
            <w:r>
              <w:rPr/>
              <w:t xml:space="preserve">Communication dans un congrès</w:t>
            </w:r>
          </w:p>
          <w:p>
            <w:pPr/>
            <w:hyperlink r:id="rId45" w:history="1">
              <w:r>
                <w:rPr>
                  <w:color w:val="#410a8c"/>
                  <w:u w:val="single"/>
                </w:rPr>
                <w:t xml:space="preserve">hal-05066222v1</w:t>
              </w:r>
            </w:hyperlink>
          </w:p>
        </w:tc>
      </w:tr>
      <w:tr>
        <w:trPr/>
        <w:tc>
          <w:tcPr>
            <w:noWrap/>
          </w:tcPr>
          <w:p>
            <w:pPr>
              <w:spacing w:after="200"/>
            </w:pPr>
            <w:hyperlink r:id="rId46" w:history="1">
              <w:r>
                <w:rPr>
                  <w:color w:val="1e198e"/>
                  <w:b w:val="1"/>
                  <w:bCs w:val="1"/>
                  <w:u w:val="single"/>
                </w:rPr>
                <w:t xml:space="preserve">Psychologisation de la crise écologique et formes d’engagements</w:t>
              </w:r>
            </w:hyperlink>
          </w:p>
          <w:p>
            <w:pPr/>
            <w:hyperlink r:id="rId11" w:history="1">
              <w:r>
                <w:rPr>
                  <w:color w:val="#410a8c"/>
                  <w:u w:val="single"/>
                </w:rPr>
                <w:t xml:space="preserve">Maïa Fansten</w:t>
              </w:r>
            </w:hyperlink>
            <w:r>
              <w:rPr/>
              <w:t xml:space="preserve">,</w:t>
            </w:r>
            <w:hyperlink r:id="rId28" w:history="1">
              <w:r>
                <w:rPr>
                  <w:color w:val="#410a8c"/>
                  <w:u w:val="single"/>
                </w:rPr>
                <w:t xml:space="preserve">Nadia Garnoussi</w:t>
              </w:r>
            </w:hyperlink>
          </w:p>
          <w:p>
            <w:pPr/>
            <w:r>
              <w:rPr>
                <w:i w:val="1"/>
                <w:iCs w:val="1"/>
              </w:rPr>
              <w:t xml:space="preserve">Psychologiser ou politiser. Faut-il choisir ?</w:t>
            </w:r>
            <w:r>
              <w:rPr/>
              <w:t xml:space="preserve">, Auréliane Couppey, EHESS, LIER-FYT; Thomas Mattei, EHESS, LIER-FYT; Valentin Rio, EHESS, LIER-FYT, Oct 2023, Aubervillers (Campus Condorcet), France</w:t>
            </w:r>
          </w:p>
          <w:p>
            <w:pPr/>
            <w:r>
              <w:rPr/>
              <w:t xml:space="preserve">Communication dans un congrès</w:t>
            </w:r>
          </w:p>
          <w:p>
            <w:pPr/>
            <w:hyperlink r:id="rId46" w:history="1">
              <w:r>
                <w:rPr>
                  <w:color w:val="#410a8c"/>
                  <w:u w:val="single"/>
                </w:rPr>
                <w:t xml:space="preserve">hal-05066218v1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Hikikomori. Une expérience de confinement</w:t>
              </w:r>
            </w:hyperlink>
          </w:p>
          <w:p>
            <w:pPr/>
            <w:hyperlink r:id="rId43" w:history="1">
              <w:r>
                <w:rPr>
                  <w:color w:val="#410a8c"/>
                  <w:u w:val="single"/>
                </w:rPr>
                <w:t xml:space="preserve">Natacha Vellut</w:t>
              </w:r>
            </w:hyperlink>
            <w:r>
              <w:rPr/>
              <w:t xml:space="preserve">,</w:t>
            </w:r>
            <w:hyperlink r:id="rId48" w:history="1">
              <w:r>
                <w:rPr>
                  <w:color w:val="#410a8c"/>
                  <w:u w:val="single"/>
                </w:rPr>
                <w:t xml:space="preserve">Claude Martin</w:t>
              </w:r>
            </w:hyperlink>
            <w:r>
              <w:rPr/>
              <w:t xml:space="preserve">,</w:t>
            </w:r>
            <w:hyperlink r:id="rId25" w:history="1">
              <w:r>
                <w:rPr>
                  <w:color w:val="#410a8c"/>
                  <w:u w:val="single"/>
                </w:rPr>
                <w:t xml:space="preserve">Cristina Figueiredo</w:t>
              </w:r>
            </w:hyperlink>
            <w:r>
              <w:rPr/>
              <w:t xml:space="preserve">,</w:t>
            </w:r>
            <w:hyperlink r:id="rId11" w:history="1">
              <w:r>
                <w:rPr>
                  <w:color w:val="#410a8c"/>
                  <w:u w:val="single"/>
                </w:rPr>
                <w:t xml:space="preserve">Maïa Fansten</w:t>
              </w:r>
            </w:hyperlink>
          </w:p>
          <w:p>
            <w:pPr/>
            <w:r>
              <w:rPr/>
              <w:t xml:space="preserve">2021, 978-2-8109-0900-1. </w:t>
            </w:r>
            <w:hyperlink r:id="rId49" w:history="1">
              <w:r>
                <w:rPr>
                  <w:color w:val="#410a8c"/>
                  <w:u w:val="single"/>
                </w:rPr>
                <w:t xml:space="preserve">⟨10.3917/ehesp.vellu.2021.01⟩</w:t>
              </w:r>
            </w:hyperlink>
          </w:p>
          <w:p>
            <w:pPr/>
            <w:r>
              <w:rPr/>
              <w:t xml:space="preserve">Ouvrages</w:t>
            </w:r>
          </w:p>
          <w:p>
            <w:pPr/>
            <w:hyperlink r:id="rId47" w:history="1">
              <w:r>
                <w:rPr>
                  <w:color w:val="#410a8c"/>
                  <w:u w:val="single"/>
                </w:rPr>
                <w:t xml:space="preserve">halshs-03081470v1</w:t>
              </w:r>
            </w:hyperlink>
          </w:p>
        </w:tc>
      </w:tr>
      <w:tr>
        <w:trPr/>
        <w:tc>
          <w:tcPr>
            <w:noWrap/>
          </w:tcPr>
          <w:p>
            <w:pPr>
              <w:spacing w:after="200"/>
            </w:pPr>
            <w:hyperlink r:id="rId50" w:history="1">
              <w:r>
                <w:rPr>
                  <w:color w:val="1e198e"/>
                  <w:b w:val="1"/>
                  <w:bCs w:val="1"/>
                  <w:u w:val="single"/>
                </w:rPr>
                <w:t xml:space="preserve">Hikikomori, ces adolescents en retrait</w:t>
              </w:r>
            </w:hyperlink>
          </w:p>
          <w:p>
            <w:pPr/>
            <w:hyperlink r:id="rId11" w:history="1">
              <w:r>
                <w:rPr>
                  <w:color w:val="#410a8c"/>
                  <w:u w:val="single"/>
                </w:rPr>
                <w:t xml:space="preserve">Maïa Fansten</w:t>
              </w:r>
            </w:hyperlink>
            <w:r>
              <w:rPr/>
              <w:t xml:space="preserve">,</w:t>
            </w:r>
            <w:hyperlink r:id="rId25" w:history="1">
              <w:r>
                <w:rPr>
                  <w:color w:val="#410a8c"/>
                  <w:u w:val="single"/>
                </w:rPr>
                <w:t xml:space="preserve">Cristina Figueiredo</w:t>
              </w:r>
            </w:hyperlink>
            <w:r>
              <w:rPr/>
              <w:t xml:space="preserve">,</w:t>
            </w:r>
            <w:hyperlink r:id="rId51" w:history="1">
              <w:r>
                <w:rPr>
                  <w:color w:val="#410a8c"/>
                  <w:u w:val="single"/>
                </w:rPr>
                <w:t xml:space="preserve">Nancy Pionné-Dax</w:t>
              </w:r>
            </w:hyperlink>
            <w:r>
              <w:rPr/>
              <w:t xml:space="preserve">,</w:t>
            </w:r>
            <w:hyperlink r:id="rId43" w:history="1">
              <w:r>
                <w:rPr>
                  <w:color w:val="#410a8c"/>
                  <w:u w:val="single"/>
                </w:rPr>
                <w:t xml:space="preserve">Natacha Vellut</w:t>
              </w:r>
            </w:hyperlink>
          </w:p>
          <w:p>
            <w:pPr/>
            <w:r>
              <w:rPr/>
              <w:t xml:space="preserve">Armand Colin. 2014, Regards Psy, 2200291663</w:t>
            </w:r>
          </w:p>
          <w:p>
            <w:pPr/>
            <w:r>
              <w:rPr/>
              <w:t xml:space="preserve">Ouvrages</w:t>
            </w:r>
          </w:p>
          <w:p>
            <w:pPr/>
            <w:hyperlink r:id="rId50" w:history="1">
              <w:r>
                <w:rPr>
                  <w:color w:val="#410a8c"/>
                  <w:u w:val="single"/>
                </w:rPr>
                <w:t xml:space="preserve">hal-02180017v1</w:t>
              </w:r>
            </w:hyperlink>
          </w:p>
        </w:tc>
      </w:tr>
      <w:tr>
        <w:trPr/>
        <w:tc>
          <w:tcPr>
            <w:noWrap/>
          </w:tcPr>
          <w:p>
            <w:pPr>
              <w:spacing w:after="200"/>
            </w:pPr>
            <w:hyperlink r:id="rId52" w:history="1">
              <w:r>
                <w:rPr>
                  <w:color w:val="1e198e"/>
                  <w:b w:val="1"/>
                  <w:bCs w:val="1"/>
                  <w:u w:val="single"/>
                </w:rPr>
                <w:t xml:space="preserve">Que voir dans le &amp;quot;hikikomori&amp;quot;? - un monde qui se globalise et des individus qui s'isolent (en japonais)</w:t>
              </w:r>
            </w:hyperlink>
          </w:p>
          <w:p>
            <w:pPr/>
            <w:hyperlink r:id="rId43" w:history="1">
              <w:r>
                <w:rPr>
                  <w:color w:val="#410a8c"/>
                  <w:u w:val="single"/>
                </w:rPr>
                <w:t xml:space="preserve">Natacha Vellut</w:t>
              </w:r>
            </w:hyperlink>
            <w:r>
              <w:rPr/>
              <w:t xml:space="preserve">,</w:t>
            </w:r>
            <w:hyperlink r:id="rId53" w:history="1">
              <w:r>
                <w:rPr>
                  <w:color w:val="#410a8c"/>
                  <w:u w:val="single"/>
                </w:rPr>
                <w:t xml:space="preserve">Kunifumi Suzuki</w:t>
              </w:r>
            </w:hyperlink>
            <w:r>
              <w:rPr/>
              <w:t xml:space="preserve">,</w:t>
            </w:r>
            <w:hyperlink r:id="rId54" w:history="1">
              <w:r>
                <w:rPr>
                  <w:color w:val="#410a8c"/>
                  <w:u w:val="single"/>
                </w:rPr>
                <w:t xml:space="preserve">Tadaaki Furuhashi</w:t>
              </w:r>
            </w:hyperlink>
            <w:r>
              <w:rPr/>
              <w:t xml:space="preserve">,</w:t>
            </w:r>
            <w:hyperlink r:id="rId11" w:history="1">
              <w:r>
                <w:rPr>
                  <w:color w:val="#410a8c"/>
                  <w:u w:val="single"/>
                </w:rPr>
                <w:t xml:space="preserve">Maïa Fansten</w:t>
              </w:r>
            </w:hyperlink>
            <w:r>
              <w:rPr/>
              <w:t xml:space="preserve">,</w:t>
            </w:r>
            <w:hyperlink r:id="rId25" w:history="1">
              <w:r>
                <w:rPr>
                  <w:color w:val="#410a8c"/>
                  <w:u w:val="single"/>
                </w:rPr>
                <w:t xml:space="preserve">Cristina Figueiredo</w:t>
              </w:r>
            </w:hyperlink>
          </w:p>
          <w:p>
            <w:pPr/>
            <w:r>
              <w:rPr/>
              <w:t xml:space="preserve">SEIDO SHA, 1, pp.276, 2014, 978-4-7917-6823-3</w:t>
            </w:r>
          </w:p>
          <w:p>
            <w:pPr/>
            <w:r>
              <w:rPr/>
              <w:t xml:space="preserve">Ouvrages</w:t>
            </w:r>
            <w:r>
              <w:rPr/>
              <w:t xml:space="preserve"> (édition critique)</w:t>
            </w:r>
          </w:p>
          <w:p>
            <w:pPr/>
            <w:hyperlink r:id="rId52" w:history="1">
              <w:r>
                <w:rPr>
                  <w:color w:val="#410a8c"/>
                  <w:u w:val="single"/>
                </w:rPr>
                <w:t xml:space="preserve">hal-04584629v1</w:t>
              </w:r>
            </w:hyperlink>
          </w:p>
        </w:tc>
      </w:tr>
      <w:tr>
        <w:trPr/>
        <w:tc>
          <w:tcPr>
            <w:noWrap/>
          </w:tcPr>
          <w:p>
            <w:pPr>
              <w:spacing w:after="200"/>
            </w:pPr>
            <w:hyperlink r:id="rId55" w:history="1">
              <w:r>
                <w:rPr>
                  <w:color w:val="1e198e"/>
                  <w:b w:val="1"/>
                  <w:bCs w:val="1"/>
                  <w:u w:val="single"/>
                </w:rPr>
                <w:t xml:space="preserve">Le divan insoumis</w:t>
              </w:r>
            </w:hyperlink>
          </w:p>
          <w:p>
            <w:pPr/>
            <w:hyperlink r:id="rId11" w:history="1">
              <w:r>
                <w:rPr>
                  <w:color w:val="#410a8c"/>
                  <w:u w:val="single"/>
                </w:rPr>
                <w:t xml:space="preserve">Maïa Fansten</w:t>
              </w:r>
            </w:hyperlink>
          </w:p>
          <w:p>
            <w:pPr/>
            <w:r>
              <w:rPr/>
              <w:t xml:space="preserve">Hermann. 2006, 978-2-7056-6571-5</w:t>
            </w:r>
          </w:p>
          <w:p>
            <w:pPr/>
            <w:r>
              <w:rPr/>
              <w:t xml:space="preserve">Ouvrages</w:t>
            </w:r>
          </w:p>
          <w:p>
            <w:pPr/>
            <w:hyperlink r:id="rId55" w:history="1">
              <w:r>
                <w:rPr>
                  <w:color w:val="#410a8c"/>
                  <w:u w:val="single"/>
                </w:rPr>
                <w:t xml:space="preserve">hal-02179952v1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Eco-anxiété</w:t>
              </w:r>
            </w:hyperlink>
          </w:p>
          <w:p>
            <w:pPr/>
            <w:hyperlink r:id="rId11" w:history="1">
              <w:r>
                <w:rPr>
                  <w:color w:val="#410a8c"/>
                  <w:u w:val="single"/>
                </w:rPr>
                <w:t xml:space="preserve">Maïa Fansten</w:t>
              </w:r>
            </w:hyperlink>
            <w:r>
              <w:rPr/>
              <w:t xml:space="preserve">,</w:t>
            </w:r>
            <w:hyperlink r:id="rId28" w:history="1">
              <w:r>
                <w:rPr>
                  <w:color w:val="#410a8c"/>
                  <w:u w:val="single"/>
                </w:rPr>
                <w:t xml:space="preserve">Nadia Garnoussi</w:t>
              </w:r>
            </w:hyperlink>
          </w:p>
          <w:p>
            <w:pPr/>
            <w:r>
              <w:rPr/>
              <w:t xml:space="preserve">Adrien Estève; Sylvie Ollitrault; Amandine Orsini; Simon Persico; Bruno Villalba; Mathilde Alain. </w:t>
            </w:r>
            <w:r>
              <w:rPr>
                <w:i w:val="1"/>
                <w:iCs w:val="1"/>
              </w:rPr>
              <w:t xml:space="preserve">Dictionnaire d'écologie politique</w:t>
            </w:r>
            <w:r>
              <w:rPr/>
              <w:t xml:space="preserve">, Presses de Science Po, pp.183-186, 2025, 9782724644906</w:t>
            </w:r>
          </w:p>
          <w:p>
            <w:pPr/>
            <w:r>
              <w:rPr/>
              <w:t xml:space="preserve">Chapitre d'ouvrage</w:t>
            </w:r>
          </w:p>
          <w:p>
            <w:pPr/>
            <w:hyperlink r:id="rId56" w:history="1">
              <w:r>
                <w:rPr>
                  <w:color w:val="#410a8c"/>
                  <w:u w:val="single"/>
                </w:rPr>
                <w:t xml:space="preserve">hal-05320215v1</w:t>
              </w:r>
            </w:hyperlink>
          </w:p>
        </w:tc>
      </w:tr>
      <w:tr>
        <w:trPr/>
        <w:tc>
          <w:tcPr>
            <w:noWrap/>
          </w:tcPr>
          <w:p>
            <w:pPr>
              <w:spacing w:after="200"/>
            </w:pPr>
            <w:hyperlink r:id="rId57" w:history="1">
              <w:r>
                <w:rPr>
                  <w:color w:val="1e198e"/>
                  <w:b w:val="1"/>
                  <w:bCs w:val="1"/>
                  <w:u w:val="single"/>
                </w:rPr>
                <w:t xml:space="preserve">Eco-anxiété</w:t>
              </w:r>
            </w:hyperlink>
          </w:p>
          <w:p>
            <w:pPr/>
            <w:hyperlink r:id="rId11" w:history="1">
              <w:r>
                <w:rPr>
                  <w:color w:val="#410a8c"/>
                  <w:u w:val="single"/>
                </w:rPr>
                <w:t xml:space="preserve">Maïa Fansten</w:t>
              </w:r>
            </w:hyperlink>
            <w:r>
              <w:rPr/>
              <w:t xml:space="preserve">,</w:t>
            </w:r>
            <w:hyperlink r:id="rId28" w:history="1">
              <w:r>
                <w:rPr>
                  <w:color w:val="#410a8c"/>
                  <w:u w:val="single"/>
                </w:rPr>
                <w:t xml:space="preserve">Nadia Garnoussi</w:t>
              </w:r>
            </w:hyperlink>
          </w:p>
          <w:p>
            <w:pPr/>
            <w:r>
              <w:rPr>
                <w:i w:val="1"/>
                <w:iCs w:val="1"/>
              </w:rPr>
              <w:t xml:space="preserve">Dictionnaire d'écologie politique</w:t>
            </w:r>
            <w:r>
              <w:rPr/>
              <w:t xml:space="preserve">, Presses de Sciences Po, pp.183-187, 2025, 9782724644906. </w:t>
            </w:r>
            <w:hyperlink r:id="rId58" w:history="1">
              <w:r>
                <w:rPr>
                  <w:color w:val="#410a8c"/>
                  <w:u w:val="single"/>
                </w:rPr>
                <w:t xml:space="preserve">⟨10.3917/scpo.estev.2025.01.0183⟩</w:t>
              </w:r>
            </w:hyperlink>
          </w:p>
          <w:p>
            <w:pPr/>
            <w:r>
              <w:rPr/>
              <w:t xml:space="preserve">Chapitre d'ouvrage</w:t>
            </w:r>
          </w:p>
          <w:p>
            <w:pPr/>
            <w:hyperlink r:id="rId57" w:history="1">
              <w:r>
                <w:rPr>
                  <w:color w:val="#410a8c"/>
                  <w:u w:val="single"/>
                </w:rPr>
                <w:t xml:space="preserve">hal-05482257v1</w:t>
              </w:r>
            </w:hyperlink>
          </w:p>
        </w:tc>
      </w:tr>
      <w:tr>
        <w:trPr/>
        <w:tc>
          <w:tcPr>
            <w:noWrap/>
          </w:tcPr>
          <w:p>
            <w:pPr>
              <w:spacing w:after="200"/>
            </w:pPr>
            <w:hyperlink r:id="rId59" w:history="1">
              <w:r>
                <w:rPr>
                  <w:color w:val="1e198e"/>
                  <w:b w:val="1"/>
                  <w:bCs w:val="1"/>
                  <w:u w:val="single"/>
                </w:rPr>
                <w:t xml:space="preserve">Variations sociales et nationales autour du TDAH</w:t>
              </w:r>
            </w:hyperlink>
          </w:p>
          <w:p>
            <w:pPr/>
            <w:hyperlink r:id="rId16" w:history="1">
              <w:r>
                <w:rPr>
                  <w:color w:val="#410a8c"/>
                  <w:u w:val="single"/>
                </w:rPr>
                <w:t xml:space="preserve">Jean-Sébastien Eideliman</w:t>
              </w:r>
            </w:hyperlink>
            <w:r>
              <w:rPr/>
              <w:t xml:space="preserve">,</w:t>
            </w:r>
            <w:hyperlink r:id="rId60" w:history="1">
              <w:r>
                <w:rPr>
                  <w:color w:val="#410a8c"/>
                  <w:u w:val="single"/>
                </w:rPr>
                <w:t xml:space="preserve">Pablo Cottet</w:t>
              </w:r>
            </w:hyperlink>
            <w:r>
              <w:rPr/>
              <w:t xml:space="preserve">,</w:t>
            </w:r>
            <w:hyperlink r:id="rId11" w:history="1">
              <w:r>
                <w:rPr>
                  <w:color w:val="#410a8c"/>
                  <w:u w:val="single"/>
                </w:rPr>
                <w:t xml:space="preserve">Maïa Fansten</w:t>
              </w:r>
            </w:hyperlink>
            <w:r>
              <w:rPr/>
              <w:t xml:space="preserve">,</w:t>
            </w:r>
            <w:hyperlink r:id="rId61" w:history="1">
              <w:r>
                <w:rPr>
                  <w:color w:val="#410a8c"/>
                  <w:u w:val="single"/>
                </w:rPr>
                <w:t xml:space="preserve">Esteban Radiszcz</w:t>
              </w:r>
            </w:hyperlink>
            <w:r>
              <w:rPr/>
              <w:t xml:space="preserve">,</w:t>
            </w:r>
            <w:hyperlink r:id="rId62" w:history="1">
              <w:r>
                <w:rPr>
                  <w:color w:val="#410a8c"/>
                  <w:u w:val="single"/>
                </w:rPr>
                <w:t xml:space="preserve">Hugo Sir</w:t>
              </w:r>
            </w:hyperlink>
            <w:r>
              <w:rPr/>
              <w:t xml:space="preserve">et al.</w:t>
            </w:r>
          </w:p>
          <w:p>
            <w:pPr/>
            <w:r>
              <w:rPr/>
              <w:t xml:space="preserve">Presses universitaires de Rennes. </w:t>
            </w:r>
            <w:r>
              <w:rPr>
                <w:i w:val="1"/>
                <w:iCs w:val="1"/>
              </w:rPr>
              <w:t xml:space="preserve">L'Attention médicamentée. La Ritaline à l'école</w:t>
            </w:r>
            <w:r>
              <w:rPr/>
              <w:t xml:space="preserve">, Presses Universitaires de Rennes, pp.117-139, 2023, 978-2-7535-8767-0</w:t>
            </w:r>
          </w:p>
          <w:p>
            <w:pPr/>
            <w:r>
              <w:rPr/>
              <w:t xml:space="preserve">Chapitre d'ouvrage</w:t>
            </w:r>
          </w:p>
          <w:p>
            <w:pPr/>
            <w:hyperlink r:id="rId59" w:history="1">
              <w:r>
                <w:rPr>
                  <w:color w:val="#410a8c"/>
                  <w:u w:val="single"/>
                </w:rPr>
                <w:t xml:space="preserve">hal-03949965v1</w:t>
              </w:r>
            </w:hyperlink>
          </w:p>
        </w:tc>
      </w:tr>
      <w:tr>
        <w:trPr/>
        <w:tc>
          <w:tcPr>
            <w:noWrap/>
          </w:tcPr>
          <w:p>
            <w:pPr>
              <w:spacing w:after="200"/>
            </w:pPr>
            <w:hyperlink r:id="rId63" w:history="1">
              <w:r>
                <w:rPr>
                  <w:color w:val="1e198e"/>
                  <w:b w:val="1"/>
                  <w:bCs w:val="1"/>
                  <w:u w:val="single"/>
                </w:rPr>
                <w:t xml:space="preserve">Innover pour prendre en charge les jeunes hikikomori : des dispositifs en France, Italie et Japon</w:t>
              </w:r>
            </w:hyperlink>
          </w:p>
          <w:p>
            <w:pPr/>
            <w:hyperlink r:id="rId11" w:history="1">
              <w:r>
                <w:rPr>
                  <w:color w:val="#410a8c"/>
                  <w:u w:val="single"/>
                </w:rPr>
                <w:t xml:space="preserve">Maïa Fansten</w:t>
              </w:r>
            </w:hyperlink>
            <w:r>
              <w:rPr/>
              <w:t xml:space="preserve">,</w:t>
            </w:r>
            <w:hyperlink r:id="rId64" w:history="1">
              <w:r>
                <w:rPr>
                  <w:color w:val="#410a8c"/>
                  <w:u w:val="single"/>
                </w:rPr>
                <w:t xml:space="preserve">Marie-Jeanne Guedj-Bourdiau</w:t>
              </w:r>
            </w:hyperlink>
            <w:r>
              <w:rPr/>
              <w:t xml:space="preserve">,</w:t>
            </w:r>
            <w:hyperlink r:id="rId65" w:history="1">
              <w:r>
                <w:rPr>
                  <w:color w:val="#410a8c"/>
                  <w:u w:val="single"/>
                </w:rPr>
                <w:t xml:space="preserve">Antonio Piotti</w:t>
              </w:r>
            </w:hyperlink>
            <w:r>
              <w:rPr/>
              <w:t xml:space="preserve">,</w:t>
            </w:r>
            <w:hyperlink r:id="rId54" w:history="1">
              <w:r>
                <w:rPr>
                  <w:color w:val="#410a8c"/>
                  <w:u w:val="single"/>
                </w:rPr>
                <w:t xml:space="preserve">Tadaaki Furuhashi</w:t>
              </w:r>
            </w:hyperlink>
          </w:p>
          <w:p>
            <w:pPr/>
            <w:r>
              <w:rPr>
                <w:i w:val="1"/>
                <w:iCs w:val="1"/>
              </w:rPr>
              <w:t xml:space="preserve">Hikikomori. Une expérience de confinement</w:t>
            </w:r>
            <w:r>
              <w:rPr/>
              <w:t xml:space="preserve">, 2021</w:t>
            </w:r>
          </w:p>
          <w:p>
            <w:pPr/>
            <w:r>
              <w:rPr/>
              <w:t xml:space="preserve">Chapitre d'ouvrage</w:t>
            </w:r>
          </w:p>
          <w:p>
            <w:pPr/>
            <w:hyperlink r:id="rId63" w:history="1">
              <w:r>
                <w:rPr>
                  <w:color w:val="#410a8c"/>
                  <w:u w:val="single"/>
                </w:rPr>
                <w:t xml:space="preserve">hal-03431202v1</w:t>
              </w:r>
            </w:hyperlink>
          </w:p>
        </w:tc>
      </w:tr>
      <w:tr>
        <w:trPr/>
        <w:tc>
          <w:tcPr>
            <w:noWrap/>
          </w:tcPr>
          <w:p>
            <w:pPr>
              <w:spacing w:after="200"/>
            </w:pPr>
            <w:hyperlink r:id="rId66" w:history="1">
              <w:r>
                <w:rPr>
                  <w:color w:val="1e198e"/>
                  <w:b w:val="1"/>
                  <w:bCs w:val="1"/>
                  <w:u w:val="single"/>
                </w:rPr>
                <w:t xml:space="preserve">2. Le retrait social des jeunes : entre visibilité et invisibilité</w:t>
              </w:r>
            </w:hyperlink>
          </w:p>
          <w:p>
            <w:pPr/>
            <w:hyperlink r:id="rId11" w:history="1">
              <w:r>
                <w:rPr>
                  <w:color w:val="#410a8c"/>
                  <w:u w:val="single"/>
                </w:rPr>
                <w:t xml:space="preserve">Maïa Fansten</w:t>
              </w:r>
            </w:hyperlink>
            <w:r>
              <w:rPr/>
              <w:t xml:space="preserve">,</w:t>
            </w:r>
            <w:hyperlink r:id="rId67" w:history="1">
              <w:r>
                <w:rPr>
                  <w:color w:val="#410a8c"/>
                  <w:u w:val="single"/>
                </w:rPr>
                <w:t xml:space="preserve">Claire Bernot-Caboche</w:t>
              </w:r>
            </w:hyperlink>
          </w:p>
          <w:p>
            <w:pPr/>
            <w:r>
              <w:rPr>
                <w:i w:val="1"/>
                <w:iCs w:val="1"/>
              </w:rPr>
              <w:t xml:space="preserve">Hikikomori. Une expérience de confinement</w:t>
            </w:r>
            <w:r>
              <w:rPr/>
              <w:t xml:space="preserve">, 2021</w:t>
            </w:r>
          </w:p>
          <w:p>
            <w:pPr/>
            <w:r>
              <w:rPr/>
              <w:t xml:space="preserve">Chapitre d'ouvrage</w:t>
            </w:r>
          </w:p>
          <w:p>
            <w:pPr/>
            <w:hyperlink r:id="rId66" w:history="1">
              <w:r>
                <w:rPr>
                  <w:color w:val="#410a8c"/>
                  <w:u w:val="single"/>
                </w:rPr>
                <w:t xml:space="preserve">hal-03431178v1</w:t>
              </w:r>
            </w:hyperlink>
          </w:p>
        </w:tc>
      </w:tr>
      <w:tr>
        <w:trPr/>
        <w:tc>
          <w:tcPr>
            <w:noWrap/>
          </w:tcPr>
          <w:p>
            <w:pPr>
              <w:spacing w:after="200"/>
            </w:pPr>
            <w:hyperlink r:id="rId68" w:history="1">
              <w:r>
                <w:rPr>
                  <w:color w:val="1e198e"/>
                  <w:b w:val="1"/>
                  <w:bCs w:val="1"/>
                  <w:u w:val="single"/>
                </w:rPr>
                <w:t xml:space="preserve">Epilogue</w:t>
              </w:r>
            </w:hyperlink>
          </w:p>
          <w:p>
            <w:pPr/>
            <w:hyperlink r:id="rId43" w:history="1">
              <w:r>
                <w:rPr>
                  <w:color w:val="#410a8c"/>
                  <w:u w:val="single"/>
                </w:rPr>
                <w:t xml:space="preserve">Natacha Vellut</w:t>
              </w:r>
            </w:hyperlink>
            <w:r>
              <w:rPr/>
              <w:t xml:space="preserve">,</w:t>
            </w:r>
            <w:hyperlink r:id="rId48" w:history="1">
              <w:r>
                <w:rPr>
                  <w:color w:val="#410a8c"/>
                  <w:u w:val="single"/>
                </w:rPr>
                <w:t xml:space="preserve">Claude Martin</w:t>
              </w:r>
            </w:hyperlink>
            <w:r>
              <w:rPr/>
              <w:t xml:space="preserve">,</w:t>
            </w:r>
            <w:hyperlink r:id="rId25" w:history="1">
              <w:r>
                <w:rPr>
                  <w:color w:val="#410a8c"/>
                  <w:u w:val="single"/>
                </w:rPr>
                <w:t xml:space="preserve">Cristina Figueiredo</w:t>
              </w:r>
            </w:hyperlink>
            <w:r>
              <w:rPr/>
              <w:t xml:space="preserve">,</w:t>
            </w:r>
            <w:hyperlink r:id="rId11" w:history="1">
              <w:r>
                <w:rPr>
                  <w:color w:val="#410a8c"/>
                  <w:u w:val="single"/>
                </w:rPr>
                <w:t xml:space="preserve">Maïa Fansten</w:t>
              </w:r>
            </w:hyperlink>
          </w:p>
          <w:p>
            <w:pPr/>
            <w:r>
              <w:rPr/>
              <w:t xml:space="preserve">Vellut, Natacha, Martin, Claude, Figueiredo, Cristina, Fansten, Maïa. </w:t>
            </w:r>
            <w:r>
              <w:rPr>
                <w:i w:val="1"/>
                <w:iCs w:val="1"/>
              </w:rPr>
              <w:t xml:space="preserve">Hikikomori, une expérience de confinement</w:t>
            </w:r>
            <w:r>
              <w:rPr/>
              <w:t xml:space="preserve">, Presses de l'EHESP, 2021, 978-2-8109-0900-1</w:t>
            </w:r>
          </w:p>
          <w:p>
            <w:pPr/>
            <w:r>
              <w:rPr/>
              <w:t xml:space="preserve">Chapitre d'ouvrage</w:t>
            </w:r>
          </w:p>
          <w:p>
            <w:pPr/>
            <w:hyperlink r:id="rId68" w:history="1">
              <w:r>
                <w:rPr>
                  <w:color w:val="#410a8c"/>
                  <w:u w:val="single"/>
                </w:rPr>
                <w:t xml:space="preserve">hal-03954209v1</w:t>
              </w:r>
            </w:hyperlink>
          </w:p>
        </w:tc>
      </w:tr>
      <w:tr>
        <w:trPr/>
        <w:tc>
          <w:tcPr>
            <w:noWrap/>
          </w:tcPr>
          <w:p>
            <w:pPr>
              <w:spacing w:after="200"/>
            </w:pPr>
            <w:hyperlink r:id="rId69" w:history="1">
              <w:r>
                <w:rPr>
                  <w:color w:val="1e198e"/>
                  <w:b w:val="1"/>
                  <w:bCs w:val="1"/>
                  <w:u w:val="single"/>
                </w:rPr>
                <w:t xml:space="preserve">Psychanalyse, une exception française ?</w:t>
              </w:r>
            </w:hyperlink>
          </w:p>
          <w:p>
            <w:pPr/>
            <w:hyperlink r:id="rId11" w:history="1">
              <w:r>
                <w:rPr>
                  <w:color w:val="#410a8c"/>
                  <w:u w:val="single"/>
                </w:rPr>
                <w:t xml:space="preserve">Maïa Fansten</w:t>
              </w:r>
            </w:hyperlink>
          </w:p>
          <w:p>
            <w:pPr/>
            <w:r>
              <w:rPr/>
              <w:t xml:space="preserve">Isabelle Coutant; Simeng Wang. </w:t>
            </w:r>
            <w:r>
              <w:rPr>
                <w:i w:val="1"/>
                <w:iCs w:val="1"/>
              </w:rPr>
              <w:t xml:space="preserve">Santé mentale et souffrance psychique : un objet pour les sciences sociales</w:t>
            </w:r>
            <w:r>
              <w:rPr/>
              <w:t xml:space="preserve">, 2018, 978-2-271-08946-5</w:t>
            </w:r>
          </w:p>
          <w:p>
            <w:pPr/>
            <w:r>
              <w:rPr/>
              <w:t xml:space="preserve">Chapitre d'ouvrage</w:t>
            </w:r>
          </w:p>
          <w:p>
            <w:pPr/>
            <w:hyperlink r:id="rId69" w:history="1">
              <w:r>
                <w:rPr>
                  <w:color w:val="#410a8c"/>
                  <w:u w:val="single"/>
                </w:rPr>
                <w:t xml:space="preserve">hal-02179888v1</w:t>
              </w:r>
            </w:hyperlink>
          </w:p>
        </w:tc>
      </w:tr>
      <w:tr>
        <w:trPr/>
        <w:tc>
          <w:tcPr>
            <w:noWrap/>
          </w:tcPr>
          <w:p>
            <w:pPr>
              <w:spacing w:after="200"/>
            </w:pPr>
            <w:hyperlink r:id="rId70" w:history="1">
              <w:r>
                <w:rPr>
                  <w:color w:val="1e198e"/>
                  <w:b w:val="1"/>
                  <w:bCs w:val="1"/>
                  <w:u w:val="single"/>
                </w:rPr>
                <w:t xml:space="preserve">Hikikomori, une adolescence sur le seuil. Jeunes en retrait au Japon et en France</w:t>
              </w:r>
            </w:hyperlink>
          </w:p>
          <w:p>
            <w:pPr/>
            <w:hyperlink r:id="rId11" w:history="1">
              <w:r>
                <w:rPr>
                  <w:color w:val="#410a8c"/>
                  <w:u w:val="single"/>
                </w:rPr>
                <w:t xml:space="preserve">Maïa Fansten</w:t>
              </w:r>
            </w:hyperlink>
            <w:r>
              <w:rPr/>
              <w:t xml:space="preserve">,</w:t>
            </w:r>
            <w:hyperlink r:id="rId71" w:history="1">
              <w:r>
                <w:rPr>
                  <w:color w:val="#410a8c"/>
                  <w:u w:val="single"/>
                </w:rPr>
                <w:t xml:space="preserve">C Figueiredo</w:t>
              </w:r>
            </w:hyperlink>
            <w:r>
              <w:rPr/>
              <w:t xml:space="preserve">,</w:t>
            </w:r>
            <w:hyperlink r:id="rId43" w:history="1">
              <w:r>
                <w:rPr>
                  <w:color w:val="#410a8c"/>
                  <w:u w:val="single"/>
                </w:rPr>
                <w:t xml:space="preserve">Natacha Vellut</w:t>
              </w:r>
            </w:hyperlink>
          </w:p>
          <w:p>
            <w:pPr/>
            <w:r>
              <w:rPr/>
              <w:t xml:space="preserve">M. Fansten; C. Figueiredo; N. Vellut; N. Pionné-Dax. </w:t>
            </w:r>
            <w:r>
              <w:rPr>
                <w:i w:val="1"/>
                <w:iCs w:val="1"/>
              </w:rPr>
              <w:t xml:space="preserve">Hikikomori, une adolescence en retrait</w:t>
            </w:r>
            <w:r>
              <w:rPr/>
              <w:t xml:space="preserve">, Armand Colin, pp.21-42, 2014</w:t>
            </w:r>
          </w:p>
          <w:p>
            <w:pPr/>
            <w:r>
              <w:rPr/>
              <w:t xml:space="preserve">Chapitre d'ouvrage</w:t>
            </w:r>
          </w:p>
          <w:p>
            <w:pPr/>
            <w:hyperlink r:id="rId70" w:history="1">
              <w:r>
                <w:rPr>
                  <w:color w:val="#410a8c"/>
                  <w:u w:val="single"/>
                </w:rPr>
                <w:t xml:space="preserve">hal-03707700v1</w:t>
              </w:r>
            </w:hyperlink>
          </w:p>
        </w:tc>
      </w:tr>
      <w:tr>
        <w:trPr/>
        <w:tc>
          <w:tcPr>
            <w:noWrap/>
          </w:tcPr>
          <w:p>
            <w:pPr>
              <w:spacing w:after="200"/>
            </w:pPr>
            <w:hyperlink r:id="rId72" w:history="1">
              <w:r>
                <w:rPr>
                  <w:color w:val="1e198e"/>
                  <w:b w:val="1"/>
                  <w:bCs w:val="1"/>
                  <w:u w:val="single"/>
                </w:rPr>
                <w:t xml:space="preserve">Corps en retrait et désordres familiaux. Une analyse socio-anthropologique</w:t>
              </w:r>
            </w:hyperlink>
          </w:p>
          <w:p>
            <w:pPr/>
            <w:hyperlink r:id="rId11" w:history="1">
              <w:r>
                <w:rPr>
                  <w:color w:val="#410a8c"/>
                  <w:u w:val="single"/>
                </w:rPr>
                <w:t xml:space="preserve">Maïa Fansten</w:t>
              </w:r>
            </w:hyperlink>
            <w:r>
              <w:rPr/>
              <w:t xml:space="preserve">,</w:t>
            </w:r>
            <w:hyperlink r:id="rId71" w:history="1">
              <w:r>
                <w:rPr>
                  <w:color w:val="#410a8c"/>
                  <w:u w:val="single"/>
                </w:rPr>
                <w:t xml:space="preserve">C Figueiredo</w:t>
              </w:r>
            </w:hyperlink>
          </w:p>
          <w:p>
            <w:pPr/>
            <w:r>
              <w:rPr/>
              <w:t xml:space="preserve">M. Fansten; C. Figueiredo; N. Vellut; N. Pionné-Dax. </w:t>
            </w:r>
            <w:r>
              <w:rPr>
                <w:i w:val="1"/>
                <w:iCs w:val="1"/>
              </w:rPr>
              <w:t xml:space="preserve">Hikikomori, une adolescence en retrait</w:t>
            </w:r>
            <w:r>
              <w:rPr/>
              <w:t xml:space="preserve">, Armand Colin, pp.45-62, 2014</w:t>
            </w:r>
          </w:p>
          <w:p>
            <w:pPr/>
            <w:r>
              <w:rPr/>
              <w:t xml:space="preserve">Chapitre d'ouvrage</w:t>
            </w:r>
          </w:p>
          <w:p>
            <w:pPr/>
            <w:hyperlink r:id="rId72" w:history="1">
              <w:r>
                <w:rPr>
                  <w:color w:val="#410a8c"/>
                  <w:u w:val="single"/>
                </w:rPr>
                <w:t xml:space="preserve">hal-03707609v1</w:t>
              </w:r>
            </w:hyperlink>
          </w:p>
        </w:tc>
      </w:tr>
      <w:tr>
        <w:trPr/>
        <w:tc>
          <w:tcPr>
            <w:noWrap/>
          </w:tcPr>
          <w:p>
            <w:pPr>
              <w:spacing w:after="200"/>
            </w:pPr>
            <w:hyperlink r:id="rId73" w:history="1">
              <w:r>
                <w:rPr>
                  <w:color w:val="1e198e"/>
                  <w:b w:val="1"/>
                  <w:bCs w:val="1"/>
                  <w:u w:val="single"/>
                </w:rPr>
                <w:t xml:space="preserve">Franchir le seuil : obstacles et suspensions dans le passage à l'âge adulte</w:t>
              </w:r>
            </w:hyperlink>
          </w:p>
          <w:p>
            <w:pPr/>
            <w:hyperlink r:id="rId11" w:history="1">
              <w:r>
                <w:rPr>
                  <w:color w:val="#410a8c"/>
                  <w:u w:val="single"/>
                </w:rPr>
                <w:t xml:space="preserve">Maïa Fansten</w:t>
              </w:r>
            </w:hyperlink>
          </w:p>
          <w:p>
            <w:pPr/>
            <w:r>
              <w:rPr/>
              <w:t xml:space="preserve">K. Suzuki; T. Furuhashi; N. Vellut; M. Fansten; C. Figueiredo. </w:t>
            </w:r>
            <w:r>
              <w:rPr>
                <w:i w:val="1"/>
                <w:iCs w:val="1"/>
              </w:rPr>
              <w:t xml:space="preserve">Que voir dans le "hikikomori" ? - un monde qui se globalise et des individus qui s'isolent</w:t>
            </w:r>
            <w:r>
              <w:rPr/>
              <w:t xml:space="preserve">, Seidosha, pp.95-113, 2014</w:t>
            </w:r>
          </w:p>
          <w:p>
            <w:pPr/>
            <w:r>
              <w:rPr/>
              <w:t xml:space="preserve">Chapitre d'ouvrage</w:t>
            </w:r>
          </w:p>
          <w:p>
            <w:pPr/>
            <w:hyperlink r:id="rId73" w:history="1">
              <w:r>
                <w:rPr>
                  <w:color w:val="#410a8c"/>
                  <w:u w:val="single"/>
                </w:rPr>
                <w:t xml:space="preserve">hal-03707527v1</w:t>
              </w:r>
            </w:hyperlink>
          </w:p>
        </w:tc>
      </w:tr>
      <w:tr>
        <w:trPr/>
        <w:tc>
          <w:tcPr>
            <w:noWrap/>
          </w:tcPr>
          <w:p>
            <w:pPr>
              <w:spacing w:after="200"/>
            </w:pPr>
            <w:hyperlink r:id="rId74" w:history="1">
              <w:r>
                <w:rPr>
                  <w:color w:val="1e198e"/>
                  <w:b w:val="1"/>
                  <w:bCs w:val="1"/>
                  <w:u w:val="single"/>
                </w:rPr>
                <w:t xml:space="preserve">Se retirer dans une société de communication. L’exemple du hikikomori</w:t>
              </w:r>
            </w:hyperlink>
          </w:p>
          <w:p>
            <w:pPr/>
            <w:hyperlink r:id="rId11" w:history="1">
              <w:r>
                <w:rPr>
                  <w:color w:val="#410a8c"/>
                  <w:u w:val="single"/>
                </w:rPr>
                <w:t xml:space="preserve">Maïa Fansten</w:t>
              </w:r>
            </w:hyperlink>
          </w:p>
          <w:p>
            <w:pPr/>
            <w:r>
              <w:rPr/>
              <w:t xml:space="preserve">S. Lepastier. </w:t>
            </w:r>
            <w:r>
              <w:rPr>
                <w:i w:val="1"/>
                <w:iCs w:val="1"/>
              </w:rPr>
              <w:t xml:space="preserve">L’incommunication</w:t>
            </w:r>
            <w:r>
              <w:rPr/>
              <w:t xml:space="preserve">, CNRS Editions, pp.71-88, 2013</w:t>
            </w:r>
          </w:p>
          <w:p>
            <w:pPr/>
            <w:r>
              <w:rPr/>
              <w:t xml:space="preserve">Chapitre d'ouvrage</w:t>
            </w:r>
          </w:p>
          <w:p>
            <w:pPr/>
            <w:hyperlink r:id="rId74" w:history="1">
              <w:r>
                <w:rPr>
                  <w:color w:val="#410a8c"/>
                  <w:u w:val="single"/>
                </w:rPr>
                <w:t xml:space="preserve">hal-03707694v1</w:t>
              </w:r>
            </w:hyperlink>
          </w:p>
        </w:tc>
      </w:tr>
      <w:tr>
        <w:trPr/>
        <w:tc>
          <w:tcPr>
            <w:noWrap/>
          </w:tcPr>
          <w:p>
            <w:pPr>
              <w:spacing w:after="200"/>
            </w:pPr>
            <w:hyperlink r:id="rId75" w:history="1">
              <w:r>
                <w:rPr>
                  <w:color w:val="1e198e"/>
                  <w:b w:val="1"/>
                  <w:bCs w:val="1"/>
                  <w:u w:val="single"/>
                </w:rPr>
                <w:t xml:space="preserve">L’intelligence des disciplines</w:t>
              </w:r>
            </w:hyperlink>
          </w:p>
          <w:p>
            <w:pPr/>
            <w:hyperlink r:id="rId76" w:history="1">
              <w:r>
                <w:rPr>
                  <w:color w:val="#410a8c"/>
                  <w:u w:val="single"/>
                </w:rPr>
                <w:t xml:space="preserve">B Auerbach</w:t>
              </w:r>
            </w:hyperlink>
            <w:r>
              <w:rPr/>
              <w:t xml:space="preserve">,</w:t>
            </w:r>
            <w:hyperlink r:id="rId11" w:history="1">
              <w:r>
                <w:rPr>
                  <w:color w:val="#410a8c"/>
                  <w:u w:val="single"/>
                </w:rPr>
                <w:t xml:space="preserve">Maïa Fansten</w:t>
              </w:r>
            </w:hyperlink>
            <w:r>
              <w:rPr/>
              <w:t xml:space="preserve">,</w:t>
            </w:r>
            <w:hyperlink r:id="rId77" w:history="1">
              <w:r>
                <w:rPr>
                  <w:color w:val="#410a8c"/>
                  <w:u w:val="single"/>
                </w:rPr>
                <w:t xml:space="preserve">R Pudal</w:t>
              </w:r>
            </w:hyperlink>
          </w:p>
          <w:p>
            <w:pPr/>
            <w:r>
              <w:rPr/>
              <w:t xml:space="preserve">J. C. Marcel; O. Martin. </w:t>
            </w:r>
            <w:r>
              <w:rPr>
                <w:i w:val="1"/>
                <w:iCs w:val="1"/>
              </w:rPr>
              <w:t xml:space="preserve">Jean-Michel Berthelot - itinéraires d'un philosophe en sociologie,1945-2006</w:t>
            </w:r>
            <w:r>
              <w:rPr/>
              <w:t xml:space="preserve">, Presses Universitaires de France, pp.173-184, 2011, 9782130583844</w:t>
            </w:r>
          </w:p>
          <w:p>
            <w:pPr/>
            <w:r>
              <w:rPr/>
              <w:t xml:space="preserve">Chapitre d'ouvrage</w:t>
            </w:r>
          </w:p>
          <w:p>
            <w:pPr/>
            <w:hyperlink r:id="rId75" w:history="1">
              <w:r>
                <w:rPr>
                  <w:color w:val="#410a8c"/>
                  <w:u w:val="single"/>
                </w:rPr>
                <w:t xml:space="preserve">hal-03707558v1</w:t>
              </w:r>
            </w:hyperlink>
          </w:p>
        </w:tc>
      </w:tr>
      <w:tr>
        <w:trPr/>
        <w:tc>
          <w:tcPr>
            <w:noWrap/>
          </w:tcPr>
          <w:p>
            <w:pPr>
              <w:spacing w:after="200"/>
            </w:pPr>
            <w:hyperlink r:id="rId78" w:history="1">
              <w:r>
                <w:rPr>
                  <w:color w:val="1e198e"/>
                  <w:b w:val="1"/>
                  <w:bCs w:val="1"/>
                  <w:u w:val="single"/>
                </w:rPr>
                <w:t xml:space="preserve">Pourquoi les psychanalystes ne veulent rien faire comme les autres ?</w:t>
              </w:r>
            </w:hyperlink>
          </w:p>
          <w:p>
            <w:pPr/>
            <w:hyperlink r:id="rId11" w:history="1">
              <w:r>
                <w:rPr>
                  <w:color w:val="#410a8c"/>
                  <w:u w:val="single"/>
                </w:rPr>
                <w:t xml:space="preserve">Maïa Fansten</w:t>
              </w:r>
            </w:hyperlink>
          </w:p>
          <w:p>
            <w:pPr/>
            <w:r>
              <w:rPr>
                <w:i w:val="1"/>
                <w:iCs w:val="1"/>
              </w:rPr>
              <w:t xml:space="preserve">La psychanalyse</w:t>
            </w:r>
            <w:r>
              <w:rPr/>
              <w:t xml:space="preserve">, 2007</w:t>
            </w:r>
          </w:p>
          <w:p>
            <w:pPr/>
            <w:r>
              <w:rPr/>
              <w:t xml:space="preserve">Chapitre d'ouvrage</w:t>
            </w:r>
          </w:p>
          <w:p>
            <w:pPr/>
            <w:hyperlink r:id="rId78" w:history="1">
              <w:r>
                <w:rPr>
                  <w:color w:val="#410a8c"/>
                  <w:u w:val="single"/>
                </w:rPr>
                <w:t xml:space="preserve">hal-03431213v1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demande d'extraterritorialité de la psychanalyse française : fondements, problèmes, enjeux</w:t>
              </w:r>
            </w:hyperlink>
          </w:p>
          <w:p>
            <w:pPr/>
            <w:hyperlink r:id="rId11" w:history="1">
              <w:r>
                <w:rPr>
                  <w:color w:val="#410a8c"/>
                  <w:u w:val="single"/>
                </w:rPr>
                <w:t xml:space="preserve">Maïa Fansten</w:t>
              </w:r>
            </w:hyperlink>
          </w:p>
          <w:p>
            <w:pPr/>
            <w:r>
              <w:rPr/>
              <w:t xml:space="preserve">Sociologie. Université Paris V - René Descartes, 2004. Français. </w:t>
            </w:r>
            <w:hyperlink r:id="rId80" w:history="1">
              <w:r>
                <w:rPr>
                  <w:color w:val="#410a8c"/>
                  <w:u w:val="single"/>
                </w:rPr>
                <w:t xml:space="preserve">⟨NNT : 2004PA05H013⟩</w:t>
              </w:r>
            </w:hyperlink>
          </w:p>
          <w:p>
            <w:pPr/>
            <w:r>
              <w:rPr/>
              <w:t xml:space="preserve">Thèse</w:t>
            </w:r>
          </w:p>
          <w:p>
            <w:pPr/>
            <w:hyperlink r:id="rId79" w:history="1">
              <w:r>
                <w:rPr>
                  <w:color w:val="#410a8c"/>
                  <w:u w:val="single"/>
                </w:rPr>
                <w:t xml:space="preserve">tel-05449842v1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sens de l’agitation chez l’enfant. Parcours individuels, dynamiques familiales, pratiques professionnelles</w:t>
              </w:r>
            </w:hyperlink>
          </w:p>
          <w:p>
            <w:pPr/>
            <w:hyperlink r:id="rId9" w:history="1">
              <w:r>
                <w:rPr>
                  <w:color w:val="#410a8c"/>
                  <w:u w:val="single"/>
                </w:rPr>
                <w:t xml:space="preserve">Aude Béliard</w:t>
              </w:r>
            </w:hyperlink>
            <w:r>
              <w:rPr/>
              <w:t xml:space="preserve">,</w:t>
            </w:r>
            <w:hyperlink r:id="rId15" w:history="1">
              <w:r>
                <w:rPr>
                  <w:color w:val="#410a8c"/>
                  <w:u w:val="single"/>
                </w:rPr>
                <w:t xml:space="preserve">Céline Borelle</w:t>
              </w:r>
            </w:hyperlink>
            <w:r>
              <w:rPr/>
              <w:t xml:space="preserve">,</w:t>
            </w:r>
            <w:hyperlink r:id="rId16" w:history="1">
              <w:r>
                <w:rPr>
                  <w:color w:val="#410a8c"/>
                  <w:u w:val="single"/>
                </w:rPr>
                <w:t xml:space="preserve">Jean-Sébastien Eideliman</w:t>
              </w:r>
            </w:hyperlink>
            <w:r>
              <w:rPr/>
              <w:t xml:space="preserve">,</w:t>
            </w:r>
            <w:hyperlink r:id="rId11" w:history="1">
              <w:r>
                <w:rPr>
                  <w:color w:val="#410a8c"/>
                  <w:u w:val="single"/>
                </w:rPr>
                <w:t xml:space="preserve">Maïa Fansten</w:t>
              </w:r>
            </w:hyperlink>
            <w:r>
              <w:rPr/>
              <w:t xml:space="preserve">,</w:t>
            </w:r>
            <w:hyperlink r:id="rId22"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81" w:history="1">
              <w:r>
                <w:rPr>
                  <w:color w:val="#410a8c"/>
                  <w:u w:val="single"/>
                </w:rPr>
                <w:t xml:space="preserve">hal-03801720v2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88317v1" TargetMode="External"/><Relationship Id="rId8" Type="http://schemas.openxmlformats.org/officeDocument/2006/relationships/hyperlink" Target="https://hal.science/search/index/?q=*&amp;authFullName_s=Claire Beaudevin" TargetMode="External"/><Relationship Id="rId9" Type="http://schemas.openxmlformats.org/officeDocument/2006/relationships/hyperlink" Target="https://hal.science/search/index/?q=*&amp;authFullName_s=Aude B&#233;liard" TargetMode="External"/><Relationship Id="rId10" Type="http://schemas.openxmlformats.org/officeDocument/2006/relationships/hyperlink" Target="https://hal.science/search/index/?q=*&amp;authFullName_s=Fanny Chabrol" TargetMode="External"/><Relationship Id="rId11" Type="http://schemas.openxmlformats.org/officeDocument/2006/relationships/hyperlink" Target="https://hal.science/search/index/?q=*&amp;authFullName_s=Ma&#239;a Fansten" TargetMode="External"/><Relationship Id="rId12" Type="http://schemas.openxmlformats.org/officeDocument/2006/relationships/hyperlink" Target="https://hal.science/search/index/?q=*&amp;authFullName_s=Marie Le Clainche - Piel" TargetMode="External"/><Relationship Id="rId13" Type="http://schemas.openxmlformats.org/officeDocument/2006/relationships/hyperlink" Target="https://dx.doi.org/10.4000/158nl" TargetMode="External"/><Relationship Id="rId14" Type="http://schemas.openxmlformats.org/officeDocument/2006/relationships/hyperlink" Target="https://hal.science/hal-02179800v1" TargetMode="External"/><Relationship Id="rId15" Type="http://schemas.openxmlformats.org/officeDocument/2006/relationships/hyperlink" Target="https://hal.science/search/index/?q=*&amp;authFullName_s=C&#233;line Borelle" TargetMode="External"/><Relationship Id="rId16" Type="http://schemas.openxmlformats.org/officeDocument/2006/relationships/hyperlink" Target="https://hal.science/search/index/?q=*&amp;authFullName_s=Jean-S&#233;bastien Eideliman" TargetMode="External"/><Relationship Id="rId17" Type="http://schemas.openxmlformats.org/officeDocument/2006/relationships/hyperlink" Target="https://hal.science/search/index/?q=*&amp;authFullName_s=Maelle Planche" TargetMode="External"/><Relationship Id="rId18" Type="http://schemas.openxmlformats.org/officeDocument/2006/relationships/hyperlink" Target="https://hal.science/search/index/?q=*&amp;authFullName_s=Am&#233;lie Turlais" TargetMode="External"/><Relationship Id="rId19" Type="http://schemas.openxmlformats.org/officeDocument/2006/relationships/hyperlink" Target="https://dx.doi.org/10.1590/s0104-12902019181114" TargetMode="External"/><Relationship Id="rId20" Type="http://schemas.openxmlformats.org/officeDocument/2006/relationships/hyperlink" Target="https://hal.science/hal-02179812v1" TargetMode="External"/><Relationship Id="rId21" Type="http://schemas.openxmlformats.org/officeDocument/2006/relationships/hyperlink" Target="https://hal.science/search/index/?q=*&amp;authFullName_s=Alvaro Jimenez-Molina" TargetMode="External"/><Relationship Id="rId22" Type="http://schemas.openxmlformats.org/officeDocument/2006/relationships/hyperlink" Target="https://hal.science/search/index/?q=*&amp;authFullName_s=Sarra Mougel" TargetMode="External"/><Relationship Id="rId23" Type="http://schemas.openxmlformats.org/officeDocument/2006/relationships/hyperlink" Target="https://dx.doi.org/10.4000/anthropologiesante.4019" TargetMode="External"/><Relationship Id="rId24" Type="http://schemas.openxmlformats.org/officeDocument/2006/relationships/hyperlink" Target="https://hal.science/hal-02179891v1" TargetMode="External"/><Relationship Id="rId25" Type="http://schemas.openxmlformats.org/officeDocument/2006/relationships/hyperlink" Target="https://hal.science/search/index/?q=*&amp;authFullName_s=Cristina Figueiredo" TargetMode="External"/><Relationship Id="rId26" Type="http://schemas.openxmlformats.org/officeDocument/2006/relationships/hyperlink" Target="https://dx.doi.org/10.3917/ado.093.0603" TargetMode="External"/><Relationship Id="rId27" Type="http://schemas.openxmlformats.org/officeDocument/2006/relationships/hyperlink" Target="https://hal.science/hal-01213699v1" TargetMode="External"/><Relationship Id="rId28" Type="http://schemas.openxmlformats.org/officeDocument/2006/relationships/hyperlink" Target="https://hal.science/search/index/?q=*&amp;authFullName_s=Nadia Garnoussi" TargetMode="External"/><Relationship Id="rId29" Type="http://schemas.openxmlformats.org/officeDocument/2006/relationships/hyperlink" Target="https://hal.science/hal-03955732v1" TargetMode="External"/><Relationship Id="rId30" Type="http://schemas.openxmlformats.org/officeDocument/2006/relationships/hyperlink" Target="https://dx.doi.org/10.3917/hp.020.0059" TargetMode="External"/><Relationship Id="rId31" Type="http://schemas.openxmlformats.org/officeDocument/2006/relationships/hyperlink" Target="https://cnrs.hal.science/hal-03479079v1" TargetMode="External"/><Relationship Id="rId32" Type="http://schemas.openxmlformats.org/officeDocument/2006/relationships/hyperlink" Target="https://hal.science/search/index/?q=*&amp;authFullName_s=T Furuhashi" TargetMode="External"/><Relationship Id="rId33" Type="http://schemas.openxmlformats.org/officeDocument/2006/relationships/hyperlink" Target="https://hal.science/search/index/?q=*&amp;authFullName_s=H Tsuda" TargetMode="External"/><Relationship Id="rId34" Type="http://schemas.openxmlformats.org/officeDocument/2006/relationships/hyperlink" Target="https://hal.science/search/index/?q=*&amp;authFullName_s=T Ogawa" TargetMode="External"/><Relationship Id="rId35" Type="http://schemas.openxmlformats.org/officeDocument/2006/relationships/hyperlink" Target="https://hal.science/search/index/?q=*&amp;authFullName_s=K Suzuki" TargetMode="External"/><Relationship Id="rId36" Type="http://schemas.openxmlformats.org/officeDocument/2006/relationships/hyperlink" Target="https://hal.science/search/index/?q=*&amp;authFullName_s=M Shimizu" TargetMode="External"/><Relationship Id="rId37" Type="http://schemas.openxmlformats.org/officeDocument/2006/relationships/hyperlink" Target="https://dx.doi.org/10.1016/j.evopsy.2013.01.016" TargetMode="External"/><Relationship Id="rId38" Type="http://schemas.openxmlformats.org/officeDocument/2006/relationships/hyperlink" Target="https://api.istex.fr/ark:/67375/6H6-KTH5MSGP-L/fulltext.pdf?sid=hal" TargetMode="External"/><Relationship Id="rId39" Type="http://schemas.openxmlformats.org/officeDocument/2006/relationships/hyperlink" Target="https://shs.hal.science/halshs-00845331v1" TargetMode="External"/><Relationship Id="rId40" Type="http://schemas.openxmlformats.org/officeDocument/2006/relationships/hyperlink" Target="https://hal.science/search/index/?q=*&amp;authFullName_s=T. Furuhashi" TargetMode="External"/><Relationship Id="rId41" Type="http://schemas.openxmlformats.org/officeDocument/2006/relationships/hyperlink" Target="https://hal.science/search/index/?q=*&amp;authFullName_s=C. Figueiredo" TargetMode="External"/><Relationship Id="rId42" Type="http://schemas.openxmlformats.org/officeDocument/2006/relationships/hyperlink" Target="https://hal.science/search/index/?q=*&amp;authFullName_s=N. Pionn&#233;-Dax" TargetMode="External"/><Relationship Id="rId43" Type="http://schemas.openxmlformats.org/officeDocument/2006/relationships/hyperlink" Target="https://hal.science/search/index/?q=*&amp;authFullName_s=Natacha Vellut" TargetMode="External"/><Relationship Id="rId44" Type="http://schemas.openxmlformats.org/officeDocument/2006/relationships/hyperlink" Target="https://cnrs.hal.science/hal-03478585v1" TargetMode="External"/><Relationship Id="rId45" Type="http://schemas.openxmlformats.org/officeDocument/2006/relationships/hyperlink" Target="https://hal.science/hal-05066222v1" TargetMode="External"/><Relationship Id="rId46" Type="http://schemas.openxmlformats.org/officeDocument/2006/relationships/hyperlink" Target="https://hal.science/hal-05066218v1" TargetMode="External"/><Relationship Id="rId47" Type="http://schemas.openxmlformats.org/officeDocument/2006/relationships/hyperlink" Target="https://shs.hal.science/halshs-03081470v1" TargetMode="External"/><Relationship Id="rId48" Type="http://schemas.openxmlformats.org/officeDocument/2006/relationships/hyperlink" Target="https://hal.science/search/index/?q=*&amp;authFullName_s=Claude Martin" TargetMode="External"/><Relationship Id="rId49" Type="http://schemas.openxmlformats.org/officeDocument/2006/relationships/hyperlink" Target="https://dx.doi.org/10.3917/ehesp.vellu.2021.01" TargetMode="External"/><Relationship Id="rId50" Type="http://schemas.openxmlformats.org/officeDocument/2006/relationships/hyperlink" Target="https://hal.science/hal-02180017v1" TargetMode="External"/><Relationship Id="rId51" Type="http://schemas.openxmlformats.org/officeDocument/2006/relationships/hyperlink" Target="https://hal.science/search/index/?q=*&amp;authFullName_s=Nancy Pionn&#233;-Dax" TargetMode="External"/><Relationship Id="rId52" Type="http://schemas.openxmlformats.org/officeDocument/2006/relationships/hyperlink" Target="https://hal.science/hal-04584629v1" TargetMode="External"/><Relationship Id="rId53" Type="http://schemas.openxmlformats.org/officeDocument/2006/relationships/hyperlink" Target="https://hal.science/search/index/?q=*&amp;authFullName_s=Kunifumi Suzuki" TargetMode="External"/><Relationship Id="rId54" Type="http://schemas.openxmlformats.org/officeDocument/2006/relationships/hyperlink" Target="https://hal.science/search/index/?q=*&amp;authFullName_s=Tadaaki Furuhashi" TargetMode="External"/><Relationship Id="rId55" Type="http://schemas.openxmlformats.org/officeDocument/2006/relationships/hyperlink" Target="https://hal.science/hal-02179952v1" TargetMode="External"/><Relationship Id="rId56" Type="http://schemas.openxmlformats.org/officeDocument/2006/relationships/hyperlink" Target="https://hal.science/hal-05320215v1" TargetMode="External"/><Relationship Id="rId57" Type="http://schemas.openxmlformats.org/officeDocument/2006/relationships/hyperlink" Target="https://hal.science/hal-05482257v1" TargetMode="External"/><Relationship Id="rId58" Type="http://schemas.openxmlformats.org/officeDocument/2006/relationships/hyperlink" Target="https://dx.doi.org/10.3917/scpo.estev.2025.01.0183" TargetMode="External"/><Relationship Id="rId59" Type="http://schemas.openxmlformats.org/officeDocument/2006/relationships/hyperlink" Target="https://hal.science/hal-03949965v1" TargetMode="External"/><Relationship Id="rId60" Type="http://schemas.openxmlformats.org/officeDocument/2006/relationships/hyperlink" Target="https://hal.science/search/index/?q=*&amp;authFullName_s=Pablo Cottet" TargetMode="External"/><Relationship Id="rId61" Type="http://schemas.openxmlformats.org/officeDocument/2006/relationships/hyperlink" Target="https://hal.science/search/index/?q=*&amp;authFullName_s=Esteban Radiszcz" TargetMode="External"/><Relationship Id="rId62" Type="http://schemas.openxmlformats.org/officeDocument/2006/relationships/hyperlink" Target="https://hal.science/search/index/?q=*&amp;authFullName_s=Hugo Sir" TargetMode="External"/><Relationship Id="rId63" Type="http://schemas.openxmlformats.org/officeDocument/2006/relationships/hyperlink" Target="https://hal.science/hal-03431202v1" TargetMode="External"/><Relationship Id="rId64" Type="http://schemas.openxmlformats.org/officeDocument/2006/relationships/hyperlink" Target="https://hal.science/search/index/?q=*&amp;authFullName_s=Marie-Jeanne Guedj-Bourdiau" TargetMode="External"/><Relationship Id="rId65" Type="http://schemas.openxmlformats.org/officeDocument/2006/relationships/hyperlink" Target="https://hal.science/search/index/?q=*&amp;authFullName_s=Antonio Piotti" TargetMode="External"/><Relationship Id="rId66" Type="http://schemas.openxmlformats.org/officeDocument/2006/relationships/hyperlink" Target="https://hal.science/hal-03431178v1" TargetMode="External"/><Relationship Id="rId67" Type="http://schemas.openxmlformats.org/officeDocument/2006/relationships/hyperlink" Target="https://hal.science/search/index/?q=*&amp;authFullName_s=Claire Bernot-Caboche" TargetMode="External"/><Relationship Id="rId68" Type="http://schemas.openxmlformats.org/officeDocument/2006/relationships/hyperlink" Target="https://hal.science/hal-03954209v1" TargetMode="External"/><Relationship Id="rId69" Type="http://schemas.openxmlformats.org/officeDocument/2006/relationships/hyperlink" Target="https://hal.science/hal-02179888v1" TargetMode="External"/><Relationship Id="rId70" Type="http://schemas.openxmlformats.org/officeDocument/2006/relationships/hyperlink" Target="https://cnrs.hal.science/hal-03707700v1" TargetMode="External"/><Relationship Id="rId71" Type="http://schemas.openxmlformats.org/officeDocument/2006/relationships/hyperlink" Target="https://hal.science/search/index/?q=*&amp;authFullName_s=C Figueiredo" TargetMode="External"/><Relationship Id="rId72" Type="http://schemas.openxmlformats.org/officeDocument/2006/relationships/hyperlink" Target="https://cnrs.hal.science/hal-03707609v1" TargetMode="External"/><Relationship Id="rId73" Type="http://schemas.openxmlformats.org/officeDocument/2006/relationships/hyperlink" Target="https://cnrs.hal.science/hal-03707527v1" TargetMode="External"/><Relationship Id="rId74" Type="http://schemas.openxmlformats.org/officeDocument/2006/relationships/hyperlink" Target="https://cnrs.hal.science/hal-03707694v1" TargetMode="External"/><Relationship Id="rId75" Type="http://schemas.openxmlformats.org/officeDocument/2006/relationships/hyperlink" Target="https://cnrs.hal.science/hal-03707558v1" TargetMode="External"/><Relationship Id="rId76" Type="http://schemas.openxmlformats.org/officeDocument/2006/relationships/hyperlink" Target="https://hal.science/search/index/?q=*&amp;authFullName_s=B Auerbach" TargetMode="External"/><Relationship Id="rId77" Type="http://schemas.openxmlformats.org/officeDocument/2006/relationships/hyperlink" Target="https://hal.science/search/index/?q=*&amp;authFullName_s=R Pudal" TargetMode="External"/><Relationship Id="rId78" Type="http://schemas.openxmlformats.org/officeDocument/2006/relationships/hyperlink" Target="https://hal.science/hal-03431213v1" TargetMode="External"/><Relationship Id="rId79" Type="http://schemas.openxmlformats.org/officeDocument/2006/relationships/hyperlink" Target="https://theses.hal.science/tel-05449842v1" TargetMode="External"/><Relationship Id="rId80" Type="http://schemas.openxmlformats.org/officeDocument/2006/relationships/hyperlink" Target="https://www.theses.fr/2004PA05H013" TargetMode="External"/><Relationship Id="rId81" Type="http://schemas.openxmlformats.org/officeDocument/2006/relationships/hyperlink" Target="https://hal.science/hal-03801720v2"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Maia Fansten</dc:title>
  <dc:description>CV</dc:description>
  <dc:subject/>
  <cp:keywords/>
  <cp:category/>
  <cp:lastModifiedBy/>
  <dcterms:created xsi:type="dcterms:W3CDTF">2026-05-07T10:31:47+02:00</dcterms:created>
  <dcterms:modified xsi:type="dcterms:W3CDTF">2026-05-07T10:31:47+02:00</dcterms:modified>
</cp:coreProperties>
</file>

<file path=docProps/custom.xml><?xml version="1.0" encoding="utf-8"?>
<Properties xmlns="http://schemas.openxmlformats.org/officeDocument/2006/custom-properties" xmlns:vt="http://schemas.openxmlformats.org/officeDocument/2006/docPropsVTypes"/>
</file>