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Mailys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Tanzanie. Babu et l’indépendance confisquée de Zanzibar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XXI : L'Afrique au long cours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home mobiles zanzibaris : circulations et citadinités de retour d'exil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2012, 45 "Varia Tanzania",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halshs-00842811v1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mobilities of Zanzibar exiles in the 2010s and the reshaping of a common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AEGIS Thematic Conference of the Collaborative Research Group Africa in the Indian Ocean A Passage to/from Africa : rhythmic exchanges in the Western Indian Ocean, Urbino, 4-6 aprile 2024</w:t>
            </w:r>
            <w:r>
              <w:rPr/>
              <w:t xml:space="preserve">, Università degli Studi di Urbino Carlo Bo; Centro de Estudos Internacionais - Instituto Universitário de Lisboa (CEI-Iscte); Associazione per gli Studi Africani in Italia (ASAI), Apr 2024,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home, contesting urban heritage and the reshaping of citadinité in Zanzibar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the 2015 elections in Tanzania and Zanzibar, panel “Boundaries, Links, and Flows: the Materiality and Political Meaning of Distinctions between Urban, Suburban, and Rural Africa”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Urbanity, Citadinité and Territoriality of Mobile People of the Indian Ocean. The Case of Zanzibar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U. Sultan</w:t>
            </w:r>
            <w:r>
              <w:rPr/>
              <w:t xml:space="preserve">, 2016, Qaboosm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citadinités empêchées aux citadinités de la reconquête en situation de retour d’exil à Zanzibar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collectives et Afrique : contestations, résistances et révoltes</w:t>
            </w:r>
            <w:r>
              <w:rPr/>
              <w:t xml:space="preserve">, Etudes Européennes Africaines,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hal-02486940v1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709v1" TargetMode="External"/><Relationship Id="rId8" Type="http://schemas.openxmlformats.org/officeDocument/2006/relationships/hyperlink" Target="https://hal.science/search/index/?q=*&amp;authFullName_s=Ma&#239;lys Chauvin" TargetMode="External"/><Relationship Id="rId9" Type="http://schemas.openxmlformats.org/officeDocument/2006/relationships/hyperlink" Target="https://shs.hal.science/halshs-00842811v1" TargetMode="External"/><Relationship Id="rId10" Type="http://schemas.openxmlformats.org/officeDocument/2006/relationships/hyperlink" Target="https://hal.science/hal-04955491v1" TargetMode="External"/><Relationship Id="rId11" Type="http://schemas.openxmlformats.org/officeDocument/2006/relationships/hyperlink" Target="https://hal.science/hal-04462725v1" TargetMode="External"/><Relationship Id="rId12" Type="http://schemas.openxmlformats.org/officeDocument/2006/relationships/hyperlink" Target="https://hal.science/hal-02628695v1" TargetMode="External"/><Relationship Id="rId13" Type="http://schemas.openxmlformats.org/officeDocument/2006/relationships/hyperlink" Target="https://hal.science/hal-02628694v1" TargetMode="External"/><Relationship Id="rId14" Type="http://schemas.openxmlformats.org/officeDocument/2006/relationships/hyperlink" Target="https://hal.science/hal-0248694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Mailys Chauvin</dc:title>
  <dc:description>CV</dc:description>
  <dc:subject/>
  <cp:keywords/>
  <cp:category/>
  <cp:lastModifiedBy/>
  <dcterms:created xsi:type="dcterms:W3CDTF">2026-03-15T19:10:19+01:00</dcterms:created>
  <dcterms:modified xsi:type="dcterms:W3CDTF">2026-03-15T19:10:19+01:00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