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THIAM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Loss and Private Gain: Deciphering Boeing and Airbus’ Opposing Flight Plans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Regibeau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⟨10.1007/s11151-025-10031-3⟩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Strategic Trade Policy Leads to Mixed Cournot–Bertrand Competition?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⟨10.1142/S0219198923500159⟩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consumer quality misperception change European Union antidumping actions?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Cassagnard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Thiam Mamadou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2024, 160 (4), pp.1247-1275.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⟨10.1007/s10290-024-00553-5⟩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capital flight in sub-Saharan Africa: The role of institutions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Kouakou Jean Claude Brou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(4), pp.1642-1655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intéractions stratégiques dans les théories du commerce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Thiam</w:t>
              </w:r>
            </w:hyperlink>
          </w:p>
          <w:p>
            <w:pPr/>
            <w:r>
              <w:rPr/>
              <w:t xml:space="preserve">Economies et finances. Université de Pau et des Pays de l'Adour,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2021PAUU2096⟩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tel-03402605v1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55v1" TargetMode="External"/><Relationship Id="rId8" Type="http://schemas.openxmlformats.org/officeDocument/2006/relationships/hyperlink" Target="https://hal.science/search/index/?q=*&amp;authFullName_s=Patrice Cassagnard" TargetMode="External"/><Relationship Id="rId9" Type="http://schemas.openxmlformats.org/officeDocument/2006/relationships/hyperlink" Target="https://hal.science/search/index/?q=*&amp;authFullName_s=Pierre Regibeau" TargetMode="External"/><Relationship Id="rId10" Type="http://schemas.openxmlformats.org/officeDocument/2006/relationships/hyperlink" Target="https://hal.science/search/index/?q=*&amp;authFullName_s=Mamadou Thiam" TargetMode="External"/><Relationship Id="rId11" Type="http://schemas.openxmlformats.org/officeDocument/2006/relationships/hyperlink" Target="https://dx.doi.org/10.1007/s11151-025-10031-3" TargetMode="External"/><Relationship Id="rId12" Type="http://schemas.openxmlformats.org/officeDocument/2006/relationships/hyperlink" Target="https://hal.science/hal-05143114v1" TargetMode="External"/><Relationship Id="rId13" Type="http://schemas.openxmlformats.org/officeDocument/2006/relationships/hyperlink" Target="https://hal.science/search/index/?q=*&amp;authFullName_s=Cassagnard Patrice" TargetMode="External"/><Relationship Id="rId14" Type="http://schemas.openxmlformats.org/officeDocument/2006/relationships/hyperlink" Target="https://hal.science/search/index/?q=*&amp;authFullName_s=Thiam Mamadou" TargetMode="External"/><Relationship Id="rId15" Type="http://schemas.openxmlformats.org/officeDocument/2006/relationships/hyperlink" Target="https://dx.doi.org/10.1142/S0219198923500159" TargetMode="External"/><Relationship Id="rId16" Type="http://schemas.openxmlformats.org/officeDocument/2006/relationships/hyperlink" Target="https://hal.science/hal-05143117v1" TargetMode="External"/><Relationship Id="rId17" Type="http://schemas.openxmlformats.org/officeDocument/2006/relationships/hyperlink" Target="https://dx.doi.org/10.1007/s10290-024-00553-5" TargetMode="External"/><Relationship Id="rId18" Type="http://schemas.openxmlformats.org/officeDocument/2006/relationships/hyperlink" Target="https://hal.science/hal-04540643v1" TargetMode="External"/><Relationship Id="rId19" Type="http://schemas.openxmlformats.org/officeDocument/2006/relationships/hyperlink" Target="https://hal.science/search/index/?q=*&amp;authFullName_s=Kouakou Jean Claude Brou" TargetMode="External"/><Relationship Id="rId20" Type="http://schemas.openxmlformats.org/officeDocument/2006/relationships/hyperlink" Target="https://hal.science/search/index/?q=*&amp;authFullName_s=M. Thiam" TargetMode="External"/><Relationship Id="rId21" Type="http://schemas.openxmlformats.org/officeDocument/2006/relationships/hyperlink" Target="https://theses.hal.science/tel-03402605v1" TargetMode="External"/><Relationship Id="rId22" Type="http://schemas.openxmlformats.org/officeDocument/2006/relationships/hyperlink" Target="https://www.theses.fr/2021PAUU209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THIAM</dc:title>
  <dc:description>CV</dc:description>
  <dc:subject/>
  <cp:keywords/>
  <cp:category/>
  <cp:lastModifiedBy/>
  <dcterms:created xsi:type="dcterms:W3CDTF">2026-04-01T08:25:18+02:00</dcterms:created>
  <dcterms:modified xsi:type="dcterms:W3CDTF">2026-04-01T08:25:18+02:00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