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Manel Benzerafa Alilat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manel-benzerafa-alilat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0000-0001-5706-7992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121378659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207199901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0000000358306523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Bilan et perspectives de recherches en management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2024, N° 41 (2), pp.147-150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parlementaires utilisent-ils les audits qu’ils commanditent à la Cour des comptes ? Recherche exploratoire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Manel Benzerafa-Alilat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Nino Tandilashvili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Friscia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2, pp.6-18.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⟨10.3166/gfp.2023.2.001⟩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du contrôle de gestion dans les administrations de l’État : vocabulaire sans grammaire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Manel Benzerafa-Alilat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Nino Tandilashvili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39 (4), pp.563-585.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⟨10.3166/pmp.39.2022.0031⟩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development: Diversification of the Cour des comptes’ activities—a necessary modernization or an identity evolution?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Manel Benzerafa-Alilat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Nino Tandilashvili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Friscia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Money and Management</w:t>
            </w:r>
            <w:r>
              <w:rPr/>
              <w:t xml:space="preserve">, 2021, 41 (6), pp.491-493.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⟨10.1080/09540962.2021.1934230⟩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 to effort and Covid-19: How a caring managerial approach contributes to public management?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Manel Benzerafat-Alilat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9 (4), pp.29 to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et enjeux des indicateurs d’utilité sociale pour les organisations sociales et solidaires.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performance de la LOLF : Standardisation et résilience d’un genre entre rationalité politique et rationalité de gestion.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(260), pp.11 - 31.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⟨10.3166/rfg.2016.00063⟩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l'État rend-il compte dans ses rapports annuels de performance [annexés à la loi de règlement]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indicateurs de reporting externe. Le cas des indicateurs des projets et rapport annuels de performance annexés aux lois de finances.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155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jeux sur les indicateurs. L’exemple du « taux d’élucidation » et du « nombre de gardes à vue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2012, 16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⟨10.7202/1011421ar⟩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par objectifs met-il fin à l’ambiguïté dans la gestion publique ? Le cas de la LOLF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Gueugnon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la Balanced Scorecard dans les administrations de l'État en France. Premières conclusions d'une recherche empirique, Politiques et management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2009, 25 (4), pp.81 - 97.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⟨10.3406/pomap.2007.2390⟩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hal-01739330v1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passage d’un objectif à un indicateur dans la performance publique à la tension entre le sens et la mesure dans le domaine de la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 - Un management public universel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managériale publique analysée au travers de son portail officiel de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l'Association Internationale de Recherche en Management Public - Le management public entre confiance et défiance 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l’État rend-il compte quand il rend compte de sa performance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5ème Colloque de l'Association Internationale de Recherche en Management Public (AIRMAP), "Le management public, entre confiance et défiance", IPAG-CIMP de l’Université de Poitiers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et enjeux des indicateurs d’utilité sociale pour les organisations sociales et solidaires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l'Association Internationale de Recherche en Management Public, « Les nouveaux territoires du management public »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 Performance Accountability - Learning, standardization and resilience. The Case of the French Annual Budget Bills 2006-2014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Management Research Association Conference</w:t>
            </w:r>
            <w:r>
              <w:rPr/>
              <w:t xml:space="preserve">, Jun 2015, Minnesot,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Does politics matter? » Le suivi de la performance traduit-il les changements de gouvernants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si les fins justifiaient les moyens .., Association internationale de Recherche en Management Public</w:t>
            </w:r>
            <w:r>
              <w:rPr/>
              <w:t xml:space="preserve">, May 2014, Aix-en-Province,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performance de la LOLF : Innovation importante en matière de légitimation budgétaire et de communication financière, outil secondaire en matière d’innovation managériale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Euro-méditerranéen de Management Public, n° 7, Groupe Européen pour l’Administration Publique, GEAP, l’Institut de Management Public et de Gouvernance Territoriale, IMPGT – Aix Marseille Université et l’Ecole Nationale d’Administration</w:t>
            </w:r>
            <w:r>
              <w:rPr/>
              <w:t xml:space="preserve">, Oct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 gouvernants impactent-ils le suivi de la performance ? L’Exemple des projets annuels de performance annexés au budget de l’État.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Regards croisés sur les transformations de la gestion et des organisations publiques »</w:t>
            </w:r>
            <w:r>
              <w:rPr/>
              <w:t xml:space="preserve">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indicateurs de reporting externe, le cas des indicateurs des projets et rapport annuels de performance annexés aux lois de finances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Transatlantique Comptabilité, Contrôle, Audit, Contrôle de Gestion et Gestion des coûts, Institut des Socio-économies des Entreprises et des Organisations (ISEOR)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L’objectif revendiqué et l’indicateur embarrassant. Analyse statistique et débat public autour de la performance de la police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Management public et politiques publiques à l’épreuve de la crise internationale</w:t>
            </w:r>
            <w:r>
              <w:rPr/>
              <w:t xml:space="preserve">, Jun 2011, Saint-Quentin en Yveline,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jeux sur les indicateurs. L’exemple en matière de sécurité du taux d’élucidation et de la garde à vue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Regards croisés sur les transformations de la gestion et des organisations publiques »</w:t>
            </w:r>
            <w:r>
              <w:rPr/>
              <w:t xml:space="preserve">, Nov 2011,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claimed goal and the embarrassing metric. Statistical issues, M.B.O and public debate about French police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Public Management Research Association Conference (PMRAC)</w:t>
            </w:r>
            <w:r>
              <w:rPr/>
              <w:t xml:space="preserve">, Jun 2011,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objectif-indicateur expliquée par l'ambigüité dans la gestion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Gueugnon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par objectifs met-il fin à l'ambiguïté dans la gestion publique ? Le cas de la LOLF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Gueugnon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transatlantique, ISEOR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management ambiguity and performance budgeting: how can they coexist? The French financial “constitution”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Gibert Patrick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Gueugnon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Public Policy Analysis and Management conference (APPAM)</w:t>
            </w:r>
            <w:r>
              <w:rPr/>
              <w:t xml:space="preserve">, Nov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de bord équilibré ou la Balanced Scorecard : Un outil de pilotage des acteurs locaux.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of Territorial Intelligence "Territory, well-being and social inclusion" REIT, October 19th-21th 2005, Liège</w:t>
            </w:r>
            <w:r>
              <w:rPr/>
              <w:t xml:space="preserve">, Oct 2005,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halshs-01023637v1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 2019/2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Manel Benzerafa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Yung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Bedard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du management public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Manel Benzerafa-Alilat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Lamarque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</w:p>
          <w:p>
            <w:pPr/>
            <w:r>
              <w:rPr/>
              <w:t xml:space="preserve">Institut de la gestion publique et du développement économique, 2022, 978-2-11-162107-7.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⟨10.4000/books.igpde.15291⟩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 Griffin Rainey : l’efficacité dans les organisations publiques et l’approche comparative public-privé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Manel Benzerafa-Alilat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EMS Editions, pp.311-319,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⟨10.3917/ems.chate.2021.01.0311⟩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hal-05075911v1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du management public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Manel Benzerafa-Alilat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Lamarque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public, entrée Innovation sociale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⟨10.4000/books.igpde.15291⟩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L’universalité d’un outil de gestion en question cas de la Balanced Scorecard dans les Administrations de l’État.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</w:p>
          <w:p>
            <w:pPr/>
            <w:r>
              <w:rPr/>
              <w:t xml:space="preserve">Gestion et management. Université Paris 10, 2007.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tel-01739325v1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performance à l’épreuve de l’ambiguïté du management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Benzerafa Alilat</w:t>
              </w:r>
            </w:hyperlink>
          </w:p>
          <w:p>
            <w:pPr/>
            <w:r>
              <w:rPr/>
              <w:t xml:space="preserve">Gestion et management. Conservatoire national des arts et metiers - CNAM,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tel-05026959v1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C8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el-benzerafa-alilat" TargetMode="External"/><Relationship Id="rId8" Type="http://schemas.openxmlformats.org/officeDocument/2006/relationships/hyperlink" Target="https://orcid.org/0000-0001-5706-7992" TargetMode="External"/><Relationship Id="rId9" Type="http://schemas.openxmlformats.org/officeDocument/2006/relationships/hyperlink" Target="https://www.idref.fr/121378659" TargetMode="External"/><Relationship Id="rId10" Type="http://schemas.openxmlformats.org/officeDocument/2006/relationships/hyperlink" Target="https://viaf.org/viaf/207199901" TargetMode="External"/><Relationship Id="rId11" Type="http://schemas.openxmlformats.org/officeDocument/2006/relationships/hyperlink" Target="http://isni.org/isni/0000000358306523" TargetMode="External"/><Relationship Id="rId12" Type="http://schemas.openxmlformats.org/officeDocument/2006/relationships/hyperlink" Target="https://hal.science/hal-04909829v1" TargetMode="External"/><Relationship Id="rId13" Type="http://schemas.openxmlformats.org/officeDocument/2006/relationships/hyperlink" Target="https://hal.science/search/index/?q=*&amp;authFullName_s=Manel Benzerafa Alilat" TargetMode="External"/><Relationship Id="rId14" Type="http://schemas.openxmlformats.org/officeDocument/2006/relationships/hyperlink" Target="https://hal.science/search/index/?q=*&amp;authFullName_s=Etienne Maclouf" TargetMode="External"/><Relationship Id="rId15" Type="http://schemas.openxmlformats.org/officeDocument/2006/relationships/hyperlink" Target="https://hal.science/search/index/?q=*&amp;authFullName_s=Audrey Rivi&#232;re" TargetMode="External"/><Relationship Id="rId16" Type="http://schemas.openxmlformats.org/officeDocument/2006/relationships/hyperlink" Target="https://hal.science/hal-04390793v1" TargetMode="External"/><Relationship Id="rId17" Type="http://schemas.openxmlformats.org/officeDocument/2006/relationships/hyperlink" Target="https://hal.science/search/index/?q=*&amp;authFullName_s=Manel Benzerafa-Alilat" TargetMode="External"/><Relationship Id="rId18" Type="http://schemas.openxmlformats.org/officeDocument/2006/relationships/hyperlink" Target="https://hal.science/search/index/?q=*&amp;authFullName_s=Nino Tandilashvili" TargetMode="External"/><Relationship Id="rId19" Type="http://schemas.openxmlformats.org/officeDocument/2006/relationships/hyperlink" Target="https://hal.science/search/index/?q=*&amp;authFullName_s=Marion Friscia" TargetMode="External"/><Relationship Id="rId20" Type="http://schemas.openxmlformats.org/officeDocument/2006/relationships/hyperlink" Target="https://dx.doi.org/10.3166/gfp.2023.2.001" TargetMode="External"/><Relationship Id="rId21" Type="http://schemas.openxmlformats.org/officeDocument/2006/relationships/hyperlink" Target="https://hal.science/hal-04366275v1" TargetMode="External"/><Relationship Id="rId22" Type="http://schemas.openxmlformats.org/officeDocument/2006/relationships/hyperlink" Target="https://dx.doi.org/10.3166/pmp.39.2022.0031" TargetMode="External"/><Relationship Id="rId23" Type="http://schemas.openxmlformats.org/officeDocument/2006/relationships/hyperlink" Target="https://hal.parisnanterre.fr/hal-03537388v1" TargetMode="External"/><Relationship Id="rId24" Type="http://schemas.openxmlformats.org/officeDocument/2006/relationships/hyperlink" Target="https://dx.doi.org/10.1080/09540962.2021.1934230" TargetMode="External"/><Relationship Id="rId25" Type="http://schemas.openxmlformats.org/officeDocument/2006/relationships/hyperlink" Target="https://hal.science/hal-04247815v1" TargetMode="External"/><Relationship Id="rId26" Type="http://schemas.openxmlformats.org/officeDocument/2006/relationships/hyperlink" Target="https://hal.science/search/index/?q=*&amp;authFullName_s=Manel Benzerafat-Alilat" TargetMode="External"/><Relationship Id="rId27" Type="http://schemas.openxmlformats.org/officeDocument/2006/relationships/hyperlink" Target="https://hal.science/search/index/?q=*&amp;authFullName_s=Caroline Ardelet" TargetMode="External"/><Relationship Id="rId28" Type="http://schemas.openxmlformats.org/officeDocument/2006/relationships/hyperlink" Target="https://hal.parisnanterre.fr/hal-01742704v1" TargetMode="External"/><Relationship Id="rId29" Type="http://schemas.openxmlformats.org/officeDocument/2006/relationships/hyperlink" Target="https://hal.science/search/index/?q=*&amp;authFullName_s=Christelle Perrin" TargetMode="External"/><Relationship Id="rId30" Type="http://schemas.openxmlformats.org/officeDocument/2006/relationships/hyperlink" Target="https://hal.parisnanterre.fr/hal-01742701v1" TargetMode="External"/><Relationship Id="rId31" Type="http://schemas.openxmlformats.org/officeDocument/2006/relationships/hyperlink" Target="https://hal.science/search/index/?q=*&amp;authFullName_s=Gibert Patrick" TargetMode="External"/><Relationship Id="rId32" Type="http://schemas.openxmlformats.org/officeDocument/2006/relationships/hyperlink" Target="https://hal.science/search/index/?q=*&amp;authFullName_s=Laurent Garcin" TargetMode="External"/><Relationship Id="rId33" Type="http://schemas.openxmlformats.org/officeDocument/2006/relationships/hyperlink" Target="https://dx.doi.org/10.3166/rfg.2016.00063" TargetMode="External"/><Relationship Id="rId34" Type="http://schemas.openxmlformats.org/officeDocument/2006/relationships/hyperlink" Target="https://hal.parisnanterre.fr/hal-01742697v1" TargetMode="External"/><Relationship Id="rId35" Type="http://schemas.openxmlformats.org/officeDocument/2006/relationships/hyperlink" Target="https://hal.parisnanterre.fr/hal-01742695v1" TargetMode="External"/><Relationship Id="rId36" Type="http://schemas.openxmlformats.org/officeDocument/2006/relationships/hyperlink" Target="https://hal.parisnanterre.fr/hal-01742693v1" TargetMode="External"/><Relationship Id="rId37" Type="http://schemas.openxmlformats.org/officeDocument/2006/relationships/hyperlink" Target="https://dx.doi.org/10.7202/1011421ar" TargetMode="External"/><Relationship Id="rId38" Type="http://schemas.openxmlformats.org/officeDocument/2006/relationships/hyperlink" Target="https://hal.parisnanterre.fr/hal-01739331v1" TargetMode="External"/><Relationship Id="rId39" Type="http://schemas.openxmlformats.org/officeDocument/2006/relationships/hyperlink" Target="https://hal.science/search/index/?q=*&amp;authFullName_s=Patrick Gibert" TargetMode="External"/><Relationship Id="rId40" Type="http://schemas.openxmlformats.org/officeDocument/2006/relationships/hyperlink" Target="https://hal.science/search/index/?q=*&amp;authFullName_s=Jean-Fran&#231;ois Gueugnon" TargetMode="External"/><Relationship Id="rId41" Type="http://schemas.openxmlformats.org/officeDocument/2006/relationships/hyperlink" Target="https://hal.parisnanterre.fr/hal-01739330v1" TargetMode="External"/><Relationship Id="rId42" Type="http://schemas.openxmlformats.org/officeDocument/2006/relationships/hyperlink" Target="https://dx.doi.org/10.3406/pomap.2007.2390" TargetMode="External"/><Relationship Id="rId43" Type="http://schemas.openxmlformats.org/officeDocument/2006/relationships/hyperlink" Target="https://hal.parisnanterre.fr/hal-01754064v1" TargetMode="External"/><Relationship Id="rId44" Type="http://schemas.openxmlformats.org/officeDocument/2006/relationships/hyperlink" Target="https://hal.parisnanterre.fr/hal-01754069v1" TargetMode="External"/><Relationship Id="rId45" Type="http://schemas.openxmlformats.org/officeDocument/2006/relationships/hyperlink" Target="https://hal.science/search/index/?q=*&amp;authFullName_s=Alexandre Mallet" TargetMode="External"/><Relationship Id="rId46" Type="http://schemas.openxmlformats.org/officeDocument/2006/relationships/hyperlink" Target="https://hal.parisnanterre.fr/hal-01754005v1" TargetMode="External"/><Relationship Id="rId47" Type="http://schemas.openxmlformats.org/officeDocument/2006/relationships/hyperlink" Target="https://hal.parisnanterre.fr/hal-01754009v1" TargetMode="External"/><Relationship Id="rId48" Type="http://schemas.openxmlformats.org/officeDocument/2006/relationships/hyperlink" Target="https://hal.parisnanterre.fr/hal-01754013v1" TargetMode="External"/><Relationship Id="rId49" Type="http://schemas.openxmlformats.org/officeDocument/2006/relationships/hyperlink" Target="https://hal.parisnanterre.fr/hal-01754032v1" TargetMode="External"/><Relationship Id="rId50" Type="http://schemas.openxmlformats.org/officeDocument/2006/relationships/hyperlink" Target="https://hal.parisnanterre.fr/hal-01754024v1" TargetMode="External"/><Relationship Id="rId51" Type="http://schemas.openxmlformats.org/officeDocument/2006/relationships/hyperlink" Target="https://hal.parisnanterre.fr/hal-01754017v1" TargetMode="External"/><Relationship Id="rId52" Type="http://schemas.openxmlformats.org/officeDocument/2006/relationships/hyperlink" Target="https://hal.parisnanterre.fr/hal-01754033v1" TargetMode="External"/><Relationship Id="rId53" Type="http://schemas.openxmlformats.org/officeDocument/2006/relationships/hyperlink" Target="https://hal.parisnanterre.fr/hal-01754035v1" TargetMode="External"/><Relationship Id="rId54" Type="http://schemas.openxmlformats.org/officeDocument/2006/relationships/hyperlink" Target="https://hal.parisnanterre.fr/hal-01754034v1" TargetMode="External"/><Relationship Id="rId55" Type="http://schemas.openxmlformats.org/officeDocument/2006/relationships/hyperlink" Target="https://hal.parisnanterre.fr/hal-01754046v1" TargetMode="External"/><Relationship Id="rId56" Type="http://schemas.openxmlformats.org/officeDocument/2006/relationships/hyperlink" Target="https://hal.science/hal-00481576v1" TargetMode="External"/><Relationship Id="rId57" Type="http://schemas.openxmlformats.org/officeDocument/2006/relationships/hyperlink" Target="https://hal.parisnanterre.fr/hal-01754062v1" TargetMode="External"/><Relationship Id="rId58" Type="http://schemas.openxmlformats.org/officeDocument/2006/relationships/hyperlink" Target="https://hal.parisnanterre.fr/hal-01754047v1" TargetMode="External"/><Relationship Id="rId59" Type="http://schemas.openxmlformats.org/officeDocument/2006/relationships/hyperlink" Target="https://shs.hal.science/halshs-01023637v1" TargetMode="External"/><Relationship Id="rId60" Type="http://schemas.openxmlformats.org/officeDocument/2006/relationships/hyperlink" Target="https://uvsq.hal.science/hal-04647945v1" TargetMode="External"/><Relationship Id="rId61" Type="http://schemas.openxmlformats.org/officeDocument/2006/relationships/hyperlink" Target="https://hal.science/search/index/?q=*&amp;authFullName_s=Manel Benzerafa" TargetMode="External"/><Relationship Id="rId62" Type="http://schemas.openxmlformats.org/officeDocument/2006/relationships/hyperlink" Target="https://hal.science/search/index/?q=*&amp;authFullName_s=Annie Bartoli" TargetMode="External"/><Relationship Id="rId63" Type="http://schemas.openxmlformats.org/officeDocument/2006/relationships/hyperlink" Target="https://hal.science/search/index/?q=*&amp;authFullName_s=Sylvie Yung" TargetMode="External"/><Relationship Id="rId64" Type="http://schemas.openxmlformats.org/officeDocument/2006/relationships/hyperlink" Target="https://hal.science/search/index/?q=*&amp;authFullName_s=Quentin Bedard" TargetMode="External"/><Relationship Id="rId65" Type="http://schemas.openxmlformats.org/officeDocument/2006/relationships/hyperlink" Target="https://hal.parisnanterre.fr/hal-05026986v1" TargetMode="External"/><Relationship Id="rId66" Type="http://schemas.openxmlformats.org/officeDocument/2006/relationships/hyperlink" Target="https://hal.science/search/index/?q=*&amp;authFullName_s=Dani&#232;le Lamarque" TargetMode="External"/><Relationship Id="rId67" Type="http://schemas.openxmlformats.org/officeDocument/2006/relationships/hyperlink" Target="https://hal.science/search/index/?q=*&amp;authFullName_s=G&#233;rald Orange" TargetMode="External"/><Relationship Id="rId68" Type="http://schemas.openxmlformats.org/officeDocument/2006/relationships/hyperlink" Target="https://dx.doi.org/10.4000/books.igpde.15291" TargetMode="External"/><Relationship Id="rId69" Type="http://schemas.openxmlformats.org/officeDocument/2006/relationships/hyperlink" Target="https://hal.science/hal-05075911v1" TargetMode="External"/><Relationship Id="rId70" Type="http://schemas.openxmlformats.org/officeDocument/2006/relationships/hyperlink" Target="https://dx.doi.org/10.3917/ems.chate.2021.01.0311" TargetMode="External"/><Relationship Id="rId71" Type="http://schemas.openxmlformats.org/officeDocument/2006/relationships/hyperlink" Target="https://hal.science/hal-04121694v1" TargetMode="External"/><Relationship Id="rId72" Type="http://schemas.openxmlformats.org/officeDocument/2006/relationships/hyperlink" Target="https://hal.science/search/index/?q=*&amp;authFullName_s=Fabienne Pinos" TargetMode="External"/><Relationship Id="rId73" Type="http://schemas.openxmlformats.org/officeDocument/2006/relationships/hyperlink" Target="https://hal.parisnanterre.fr/tel-01739325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hal.parisnanterre.fr/tel-0502695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Manel Benzerafa Alilat</dc:title>
  <dc:description>CV</dc:description>
  <dc:subject/>
  <cp:keywords/>
  <cp:category/>
  <cp:lastModifiedBy/>
  <dcterms:created xsi:type="dcterms:W3CDTF">2026-03-16T04:31:10+01:00</dcterms:created>
  <dcterms:modified xsi:type="dcterms:W3CDTF">2026-03-16T04:31:10+01:00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