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Manel Toumi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Willing or unwilling to take entrepreneurial action?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Manel Toumi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Nader Nefzi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Review of Service Economics and Management</w:t>
            </w:r>
            <w:r>
              <w:rPr/>
              <w:t xml:space="preserve">, 2026, 2025-2 (20), pp.97-125.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⟨10.48611/isbn.978-2-406-20142-7.p.0097⟩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hal-05558243v1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Obtenir sa thèse ou sa carte de séjour. L’impact de la précarité administrative sur les doctorants étrangers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Nader Nefzi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Manel Toumi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des affaires sociales</w:t>
            </w:r>
            <w:r>
              <w:rPr/>
              <w:t xml:space="preserve">, 2025, n° 252 (2), pp.175-194.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⟨10.3917/rfas.252.0175⟩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hal-05226945v1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Entrepreneurship education: Understanding the failure of entrepreneurial act for learners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Manel Toumi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Ali Smida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Technology Management and Sustainable Development</w:t>
            </w:r>
            <w:r>
              <w:rPr/>
              <w:t xml:space="preserve">, 2018, 17 (3), pp.275-294.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⟨10.1386/tmsd.17.3.275_1⟩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hal-04000995v1</w:t>
              </w:r>
            </w:hyperlink>
          </w:p>
        </w:tc>
      </w:tr>
    </w:tbl>
    <w:sectPr>
      <w:footerReference w:type="default" r:id="rId1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58243v1" TargetMode="External"/><Relationship Id="rId8" Type="http://schemas.openxmlformats.org/officeDocument/2006/relationships/hyperlink" Target="https://hal.science/search/index/?q=*&amp;authFullName_s=Manel Toumi" TargetMode="External"/><Relationship Id="rId9" Type="http://schemas.openxmlformats.org/officeDocument/2006/relationships/hyperlink" Target="https://hal.science/search/index/?q=*&amp;authFullName_s=Nader Nefzi" TargetMode="External"/><Relationship Id="rId10" Type="http://schemas.openxmlformats.org/officeDocument/2006/relationships/hyperlink" Target="https://dx.doi.org/10.48611/isbn.978-2-406-20142-7.p.0097" TargetMode="External"/><Relationship Id="rId11" Type="http://schemas.openxmlformats.org/officeDocument/2006/relationships/hyperlink" Target="https://hal.science/hal-05226945v1" TargetMode="External"/><Relationship Id="rId12" Type="http://schemas.openxmlformats.org/officeDocument/2006/relationships/hyperlink" Target="https://dx.doi.org/10.3917/rfas.252.0175" TargetMode="External"/><Relationship Id="rId13" Type="http://schemas.openxmlformats.org/officeDocument/2006/relationships/hyperlink" Target="https://hal.science/hal-04000995v1" TargetMode="External"/><Relationship Id="rId14" Type="http://schemas.openxmlformats.org/officeDocument/2006/relationships/hyperlink" Target="https://hal.science/search/index/?q=*&amp;authFullName_s=Ali Smida" TargetMode="External"/><Relationship Id="rId15" Type="http://schemas.openxmlformats.org/officeDocument/2006/relationships/hyperlink" Target="https://dx.doi.org/10.1386/tmsd.17.3.275_1" TargetMode="External"/><Relationship Id="rId1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Manel Toumi</dc:title>
  <dc:description>CV</dc:description>
  <dc:subject/>
  <cp:keywords/>
  <cp:category/>
  <cp:lastModifiedBy/>
  <dcterms:created xsi:type="dcterms:W3CDTF">2026-05-03T13:44:04+02:00</dcterms:created>
  <dcterms:modified xsi:type="dcterms:W3CDTF">2026-05-03T13:44:04+02:00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