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Laurent </w:t>
      </w:r>
      <w:r>
        <w:rPr>
          <w:color w:val="641e6e"/>
        </w:rPr>
        <w:t xml:space="preserve">Ingénieure de recherche, Postdoctorante, Collège de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 de l’Université de Paris Cité et en science politique de l’Université Concordia à Montréal (2023), je suis actuellement ingénieure de recherche au Collège de France, rattachée à la chaire de Pierre-Michel Menger. J'explore les relations État-société en Chine urbaine à travers la parentalité comme un processus de politisation de la classe moyenne chinoise. Mes dernières publications : « Filial nationalism in global competition: The 2001-Reform of Mandarin Textbooks, » Pacific Affairs, 93-3, 2020, et « Making Family Care Legible. From the 1950s Five-Virtue Families to the 2021-Family Education Promotion Law, » in Asie en care - Le souci d’autrui au prisme des études asiatiques, dirigé par Myriam de Loenzien, Kanae Sarugasawa et Aurélie Varrel.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Prendre de la distance pour (re)penser la pratique de l’enquête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2025, 14,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Chine au temps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Care Deficit to Overbearing Care: Childcare Provision and the Growing Inequality Gap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Welfare in India and China</w:t>
            </w:r>
            <w:r>
              <w:rPr/>
              <w:t xml:space="preserve">, Springer Singapore, pp.119-130,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⟨10.1007/978-981-15-5648-7_7⟩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d’enseignement pour édifier un socialisme à la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scolaires et cultures politiques</w:t>
            </w:r>
            <w:r>
              <w:rPr/>
              <w:t xml:space="preserve">, Presses universitaires de Rennes, pp.93-104,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⟨10.4000/books.pur.166486⟩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en Chine : quelles conséquences pour l'emploi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halshs-03432452v1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privilege and resistance : filial citizenship, education markets, and middle class parents in the people's Republic of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/>
              <w:t xml:space="preserve">Sociology. Université Paris Cité; Université Concordia (Montréal, Canada), 2023.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2023UNIP7084⟩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tel-04548378v1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4800v1" TargetMode="External"/><Relationship Id="rId9" Type="http://schemas.openxmlformats.org/officeDocument/2006/relationships/hyperlink" Target="https://hal.science/search/index/?q=*&amp;authFullName_s=Amandine P&#233;ronnet" TargetMode="External"/><Relationship Id="rId10" Type="http://schemas.openxmlformats.org/officeDocument/2006/relationships/hyperlink" Target="https://hal.science/search/index/?q=*&amp;authFullName_s=Manon Laurent" TargetMode="External"/><Relationship Id="rId11" Type="http://schemas.openxmlformats.org/officeDocument/2006/relationships/hyperlink" Target="https://hal.science/search/index/?q=*&amp;authFullName_s=Nolwenn Salmon" TargetMode="External"/><Relationship Id="rId12" Type="http://schemas.openxmlformats.org/officeDocument/2006/relationships/hyperlink" Target="https://hal.science/hal-03032267v1" TargetMode="External"/><Relationship Id="rId13" Type="http://schemas.openxmlformats.org/officeDocument/2006/relationships/hyperlink" Target="https://hal.science/search/index/?q=*&amp;authFullName_s=Gilles Guiheux" TargetMode="External"/><Relationship Id="rId14" Type="http://schemas.openxmlformats.org/officeDocument/2006/relationships/hyperlink" Target="https://hal.science/search/index/?q=*&amp;authFullName_s=Ye Guo" TargetMode="External"/><Relationship Id="rId15" Type="http://schemas.openxmlformats.org/officeDocument/2006/relationships/hyperlink" Target="https://hal.science/search/index/?q=*&amp;authFullName_s=Renyou Hou" TargetMode="External"/><Relationship Id="rId16" Type="http://schemas.openxmlformats.org/officeDocument/2006/relationships/hyperlink" Target="https://hal.science/search/index/?q=*&amp;authFullName_s=Jun Li" TargetMode="External"/><Relationship Id="rId17" Type="http://schemas.openxmlformats.org/officeDocument/2006/relationships/hyperlink" Target="https://hal.science/hal-04538837v1" TargetMode="External"/><Relationship Id="rId18" Type="http://schemas.openxmlformats.org/officeDocument/2006/relationships/hyperlink" Target="https://hal.science/search/index/?q=*&amp;authFullName_s=Ya Wen" TargetMode="External"/><Relationship Id="rId19" Type="http://schemas.openxmlformats.org/officeDocument/2006/relationships/hyperlink" Target="https://dx.doi.org/10.1007/978-981-15-5648-7_7" TargetMode="External"/><Relationship Id="rId20" Type="http://schemas.openxmlformats.org/officeDocument/2006/relationships/hyperlink" Target="https://hal.science/hal-04538849v1" TargetMode="External"/><Relationship Id="rId21" Type="http://schemas.openxmlformats.org/officeDocument/2006/relationships/hyperlink" Target="https://dx.doi.org/10.4000/books.pur.166486" TargetMode="External"/><Relationship Id="rId22" Type="http://schemas.openxmlformats.org/officeDocument/2006/relationships/hyperlink" Target="https://shs.hal.science/halshs-03432452v1" TargetMode="External"/><Relationship Id="rId23" Type="http://schemas.openxmlformats.org/officeDocument/2006/relationships/hyperlink" Target="https://hal.science/search/index/?q=*&amp;authFullName_s=Ke Huang" TargetMode="External"/><Relationship Id="rId24" Type="http://schemas.openxmlformats.org/officeDocument/2006/relationships/hyperlink" Target="https://theses.hal.science/tel-04548378v1" TargetMode="External"/><Relationship Id="rId25" Type="http://schemas.openxmlformats.org/officeDocument/2006/relationships/hyperlink" Target="https://www.theses.fr/2023UNIP708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Laurent</dc:title>
  <dc:description>CV</dc:description>
  <dc:subject/>
  <cp:keywords/>
  <cp:category/>
  <cp:lastModifiedBy/>
  <dcterms:created xsi:type="dcterms:W3CDTF">2026-03-24T12:16:08+01:00</dcterms:created>
  <dcterms:modified xsi:type="dcterms:W3CDTF">2026-03-24T12:16:08+01:00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