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Labarchède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la maladie d’Alzheimer : conditions de vie, hébergement et hospitalité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Sociologie. Université de Bordeaux, 2021.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2021BORD0030⟩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tel-03193397v1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vieillissements, des hommes et des lieux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Le Bord de l'eau</w:t>
              </w:r>
            </w:hyperlink>
            <w:r>
              <w:rPr/>
              <w:t xml:space="preserve">, pp.264, 2022, Documents, 978-2-35687-844-1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halshs-03656426v1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 et vieillissements, la révolution tranquille de l’offre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de Gériatrie et Gérontologie</w:t>
            </w:r>
            <w:r>
              <w:rPr/>
              <w:t xml:space="preserve">, TDM éditions, 2025, 9782901094067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hal-05441695v1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du bien vieillir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[Rapport de recherche] Leroy Merlin Source.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halshs-03134584v1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the people we care for live?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Rehabilitation Journal</w:t>
            </w:r>
            <w:r>
              <w:rPr/>
              <w:t xml:space="preserve">, 2025, 5 (1),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⟨10.52057/agg6nt93⟩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Anne-Bérénice Simzac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2025, Vieillir au cœur des métropoles (vol. I), 94, pp.11-17.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⟨10.3917/rs1.094.0011⟩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protègent-ils les personnes aînées ? Solidarités et sociabilités à l’épreuve de la pandémie.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2024, 2 (93), pp.85-112.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⟨10.3917/rs1.093.0085⟩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hal-04959640v1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« comme chez-soi » en Ehpad: retour d’expérience d’un atelier de co-design avec des habitants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Clémentine Pègues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Fany Cérèse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Stéphane Safin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Gériatrie et psychologie &amp; neuropsychiatrie du vieillissement</w:t>
            </w:r>
            <w:r>
              <w:rPr/>
              <w:t xml:space="preserve">, 2024, 22 (2), pp.177 - 190.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⟨10.1684/pnv.2024.1171⟩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hal-04663768v1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Lieux de vie collectifs et maladie d’Alzheimer : évolution de l’offre d’hébergement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2023, 45 (2), pp.125-140.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⟨10.3917/gs1.171.0125⟩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halshs-04554725v1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des personnes âgées, l’intergénérationnalité au pouvoir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architecturale, urbaine et paysagère</w:t>
            </w:r>
            <w:r>
              <w:rPr/>
              <w:t xml:space="preserve">, 2022,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⟨10.4000/craup.10184⟩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halshs-03676875v1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de l’est du Québec à l’épreuve de la Covid-19. Marginalisation et exclusion sociale des personnes aînées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Crises &amp; société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hal-04554675v1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l’institution ? Modalités et temporalités de l’entrée en établissement des personnes atteintes d’une maladie d’Alzheimer ou d’une maladie apparentée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Populations vulnérables</w:t>
            </w:r>
            <w:r>
              <w:rPr/>
              <w:t xml:space="preserve">, 2021, Mobilité résidentielle et vulnérabilités, 7, pp.[en ligne].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⟨10.4000/popvuln.768⟩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de Maladie d’Alzheimer et troubles apparentés. Accompagner autrement avec les interventions psy-chosociales de Kevin Charras (InPress, 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Retraite et société</w:t>
            </w:r>
            <w:r>
              <w:rPr/>
              <w:t xml:space="preserve">, 2021, N° 86 (2), pp. 232-235.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⟨10.3917/rs1.086.0230⟩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hal-04555716v1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l’hospitalité pour l’hébergement des personnes atteintes de la maladie d’Alzheimer : représentations de l’habitat et pratiques de l’espace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2019, Hospitalité(s). Espace(s) de soin, de tension et de présence, 18, pp.89-98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halshs-02096418v1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de la liberté d’action en repensant les lieux de 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2024, 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hal-04900282v1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Sécurité et inclusion : une relation impossible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Adapté, partagé, le logement et Alzheimer</w:t>
            </w:r>
            <w:r>
              <w:rPr/>
              <w:t xml:space="preserve">, 2022, pp. 8-9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halshs-04554733v1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« Village Alzheimer » : pour qui ? Pourquoi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halshs-04554747v1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Dépassons-nous les limites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liberté d'aller et venir: trouver l'équilibre juste</w:t>
            </w:r>
            <w:r>
              <w:rPr/>
              <w:t xml:space="preserve">, 2021, pp. 36-37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halshs-04554743v1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Logement du bien vieillir : sensibiliser par l’expérience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Maël Gauneau</w:t>
              </w:r>
            </w:hyperlink>
          </w:p>
          <w:p>
            <w:pPr/>
            <w:r>
              <w:rPr/>
              <w:t xml:space="preserve">2020, pp.42-44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halshs-03134556v1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en question. L’architecture au service de l’accueil des personnes âgées en établissement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recherche sociologique 2025 - "Espaces et matérialités du vieillissement"</w:t>
            </w:r>
            <w:r>
              <w:rPr/>
              <w:t xml:space="preserve">, Université de Genève, May 2025,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ruraux protègent-ils les aînés?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 Vieillir loin des métropoles</w:t>
            </w:r>
            <w:r>
              <w:rPr/>
              <w:t xml:space="preserve">, Retraite et société, Apr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hal-05093921v1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space impacts living conditions of older people? Exploring the concept of hospitality in conception of long-term care facilities for people with Alzheimer’s disease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Panel IV: Crossing material and virtual boundaries. Crossing Boundaries: Transnational and Transdisciplinary Perspectives on (Re)Configurations of Space in Ageing Societies</w:t>
            </w:r>
            <w:r>
              <w:rPr/>
              <w:t xml:space="preserve">, Final Conference of the DFG &amp; ANR-Funded Research Project “SPAGE: The Social Production of Space and Ageing. A French-German Dialogue towards New Theoretical Approaches and Research Pathways”, May 2025, Francfort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hal-05093892v1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départementale de l'autonomie et visages diversifiés de la vieillesse : une analyse exploratoire des schémas départementaux de l'action sociale en Nouvelle-Aquitaine (France)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Marie-Laure Pouchadon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8, Politiques,</w:t>
            </w:r>
            <w:r>
              <w:rPr/>
              <w:t xml:space="preserve">, Réseau d'Études International sur l'Âge, la CitoyenneTé et l'Intégration Socio-économique (REIACTIS), Jun 2024, Université de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personnes âgées, hébergement et habitat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Autonomie(s), indépendance et dépendances, Séance n°8</w:t>
            </w:r>
            <w:r>
              <w:rPr/>
              <w:t xml:space="preserve">, PPR Autonomie, Dec 2024, [en Ligne],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hal-04899784v1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freedom of action by rethinking living spaces of long- term care facilities for older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Aging and Resilience</w:t>
            </w:r>
            <w:r>
              <w:rPr/>
              <w:t xml:space="preserve">, Bordeaux Population Health / ISPED, Feb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hal-04899877v1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Anticiper l'institution ? Les trajectoires résidentielles des personnes âgées aux prises avec la maladie d'Alzheimer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international du REIACTIS "Trajectoires de vieillissements. Considérer la pluralité des contextes et des temps", Séance simultanée 5, Trajectoires</w:t>
            </w:r>
            <w:r>
              <w:rPr/>
              <w:t xml:space="preserve">, Réseau d'Études International sur l'Âge, la CitoyenneTé et l'Intégration Socio-économique (REIACTIS),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hal-04910080v1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L’EHPAD. Nouvelle(s) ressource(s) pour les territoires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Territoires en transition. Habitat, vieillissement et espaces de vie</w:t>
            </w:r>
            <w:r>
              <w:rPr/>
              <w:t xml:space="preserve">, ENSA de Normandie, Sep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hal-04555699v1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Solidarités et sociabilités à l’épreuve de la pandémie. L'effet protecteur du territoire rural chez les personnes âgées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"Covid, âges de la vie et relations intergénérationnelles"</w:t>
            </w:r>
            <w:r>
              <w:rPr/>
              <w:t xml:space="preserve">, CNAV (Caisse nationale d'assurance vieillesse), Dec 2023, La plaine Saint 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pandemic impacts seniors in rural areas? Social isolation and psychological distress among the elderly in Eastern of Quebec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Mahee Gilbert-Ouimet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biennial european society for health and medical sociology conference</w:t>
            </w:r>
            <w:r>
              <w:rPr/>
              <w:t xml:space="preserve">, European Society of Health and Medical Sociology (ESHMS), Aug 2022, Forli,Università di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hal-04910211v1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L’exclusion sociale des aînés en période de pandémie. Quelques pistes pour une intervention sociale dans les milieux éloignés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89ème congrès de l’Acfas - Colloque 434 - Quels types d’innovations sociales pour une justice sociale et environnementale?</w:t>
            </w:r>
            <w:r>
              <w:rPr/>
              <w:t xml:space="preserve">, Acfas, May 2022,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hal-04910300v1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des territoires ruraux à l'aune de la COVID-19 : Comment répondre aux besoins des personnes ainées en contexte de crise sanitaire 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Marco Alberio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Mame Salah Mbaye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58e colloque de l'ASRDLF</w:t>
            </w:r>
            <w:r>
              <w:rPr/>
              <w:t xml:space="preserve">, Association de Science Régionale de Langue Française, Jun 2022, Rennes IEP,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hal-04910271v1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Habitats, vieillissements et filières de production : quelles pratiques inclusives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Guy Tapie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l’Acfas "Du jamais su", Colloque 410 : Pratiques inclusives dans le contexte de la diversité des vieillissements : croisements des identités et des environnements</w:t>
            </w:r>
            <w:r>
              <w:rPr/>
              <w:t xml:space="preserve">, Acfas,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hal-04910536v1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de l’institution gérontologique : accompagner les personnes atteintes de la maladie d’Alzheimer ou d’une maladie apparentée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de l’AFS, RT 40 « Sociologie des institutions », Session 1 : Étudier les processus de changement institutionnel</w:t>
            </w:r>
            <w:r>
              <w:rPr/>
              <w:t xml:space="preserve">, Association française de sociologie; UMR 8019 Clersé; ULR 3589 Ceries; Université de Lille; GIS Démocratie et Participation, Jul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hal-04910527v1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modes d’habiter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16èmes journées nationales de la Societé Francophone d'Onco-Gériatrie : Table ronde : Vieillir au 21e siècle</w:t>
            </w:r>
            <w:r>
              <w:rPr/>
              <w:t xml:space="preserve">, Societé Francophone d'Onco-Gériatrie, Dec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halshs-03134529v1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L’hospitalité : une nouvelle approche dans la prise en charge des personnes atteintes de la maladie d’Alzheimer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Peut-on se passer de l’EHPAD ?, session 1 « Quels concepts pour penser l’EHPAD ? »</w:t>
            </w:r>
            <w:r>
              <w:rPr/>
              <w:t xml:space="preserve">, Groupe « Vieillissements &amp; Société » du Réseau des jeunes chercheurs santé et société, Mar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halshs-02396909v1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Spécificités des structures d’hébergement collectives destinées aux personnes atteintes de la maladie d’Alzheimer ou d’une maladie apparentée : vers une nouvelle catégorie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de l’AFS, « Classer, déclasser, reclasser », RT 7 : Vieillesses, vieillissement et parcours de vie, Session 1 : Catégorisations et innovations dans l’hébergement des personnes âgées</w:t>
            </w:r>
            <w:r>
              <w:rPr/>
              <w:t xml:space="preserve">, Association française de sociologie,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halshs-02294334v1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spécifique au générique : évolution des modèles de prise en charge des personnes atteintes de la maladie d’Alzheimer ou d’une maladie apparentée dans les structures d’hébergement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croisé Modèles et innovation dans la recherche en architecture</w:t>
            </w:r>
            <w:r>
              <w:rPr/>
              <w:t xml:space="preserve">, ENSAP Bordeaux, May 2019,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halshs-02515802v1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référentiels dans les politiques publiques du logement. Comparaison entre les ‘jeunes’ et les ‘personnes âgées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Flora Pérez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« La recherche en architecture aux prises avec la construction du réel »</w:t>
            </w:r>
            <w:r>
              <w:rPr/>
              <w:t xml:space="preserve">, Faculté d’Architecture La Cambre-Horta-ULB; Laboratoire PAVE (CED), Mar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halshs-02355133v1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d’Alzheimer : architecture et appropriation spatiale et territoriale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"Conception de l’Habitat et vulnérabilités : Maladie d’Alzheimer, espace et pratiques"</w:t>
            </w:r>
            <w:r>
              <w:rPr/>
              <w:t xml:space="preserve">, Laboratoire PAVE, Dec 2017, ENSAP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halshs-02515962v1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d’Alzheimer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</w:t>
            </w:r>
            <w:r>
              <w:rPr/>
              <w:t xml:space="preserve">, Sep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hal-04910124v1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Habitat et maladie d'Alzheimer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Manon Labarchède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</w:t>
            </w:r>
            <w:r>
              <w:rPr/>
              <w:t xml:space="preserve">, May 2017, Talence,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hal-04910136v1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heses.hal.science/tel-03193397v1" TargetMode="External"/><Relationship Id="rId8" Type="http://schemas.openxmlformats.org/officeDocument/2006/relationships/hyperlink" Target="https://hal.science/search/index/?q=*&amp;authFullName_s=Manon Labarch&#232;de" TargetMode="External"/><Relationship Id="rId9" Type="http://schemas.openxmlformats.org/officeDocument/2006/relationships/hyperlink" Target="https://www.theses.fr/2021BORD0030" TargetMode="External"/><Relationship Id="rId10" Type="http://schemas.openxmlformats.org/officeDocument/2006/relationships/hyperlink" Target="https://shs.hal.science/halshs-03656426v1" TargetMode="External"/><Relationship Id="rId11" Type="http://schemas.openxmlformats.org/officeDocument/2006/relationships/hyperlink" Target="https://hal.science/search/index/?q=*&amp;authFullName_s=Ma&#235;l Gauneau" TargetMode="External"/><Relationship Id="rId12" Type="http://schemas.openxmlformats.org/officeDocument/2006/relationships/hyperlink" Target="https://hal.science/search/index/?q=*&amp;authFullName_s=Guy Tapie" TargetMode="External"/><Relationship Id="rId13" Type="http://schemas.openxmlformats.org/officeDocument/2006/relationships/hyperlink" Target="https://www.editionsbdl.com/produit/habitats-et-vieillissements-des-hommes-et-des-lieux/" TargetMode="External"/><Relationship Id="rId14" Type="http://schemas.openxmlformats.org/officeDocument/2006/relationships/hyperlink" Target="https://hal.science/hal-05441695v1" TargetMode="External"/><Relationship Id="rId15" Type="http://schemas.openxmlformats.org/officeDocument/2006/relationships/hyperlink" Target="https://shs.hal.science/halshs-03134584v1" TargetMode="External"/><Relationship Id="rId16" Type="http://schemas.openxmlformats.org/officeDocument/2006/relationships/hyperlink" Target="https://hal.science/hal-05158043v1" TargetMode="External"/><Relationship Id="rId17" Type="http://schemas.openxmlformats.org/officeDocument/2006/relationships/hyperlink" Target="https://dx.doi.org/10.52057/agg6nt93" TargetMode="External"/><Relationship Id="rId18" Type="http://schemas.openxmlformats.org/officeDocument/2006/relationships/hyperlink" Target="https://hal.science/hal-05441705v1" TargetMode="External"/><Relationship Id="rId19" Type="http://schemas.openxmlformats.org/officeDocument/2006/relationships/hyperlink" Target="https://hal.science/search/index/?q=*&amp;authFullName_s=Anne-B&#233;r&#233;nice Simzac" TargetMode="External"/><Relationship Id="rId20" Type="http://schemas.openxmlformats.org/officeDocument/2006/relationships/hyperlink" Target="https://dx.doi.org/10.3917/rs1.094.0011" TargetMode="External"/><Relationship Id="rId21" Type="http://schemas.openxmlformats.org/officeDocument/2006/relationships/hyperlink" Target="https://hal.science/hal-04959640v1" TargetMode="External"/><Relationship Id="rId22" Type="http://schemas.openxmlformats.org/officeDocument/2006/relationships/hyperlink" Target="https://hal.science/search/index/?q=*&amp;authFullName_s=Marco Alberio" TargetMode="External"/><Relationship Id="rId23" Type="http://schemas.openxmlformats.org/officeDocument/2006/relationships/hyperlink" Target="https://dx.doi.org/10.3917/rs1.093.0085" TargetMode="External"/><Relationship Id="rId24" Type="http://schemas.openxmlformats.org/officeDocument/2006/relationships/hyperlink" Target="https://telecom-paris.hal.science/hal-04663768v1" TargetMode="External"/><Relationship Id="rId25" Type="http://schemas.openxmlformats.org/officeDocument/2006/relationships/hyperlink" Target="https://hal.science/search/index/?q=*&amp;authFullName_s=Cl&#233;mentine P&#232;gues" TargetMode="External"/><Relationship Id="rId26" Type="http://schemas.openxmlformats.org/officeDocument/2006/relationships/hyperlink" Target="https://hal.science/search/index/?q=*&amp;authFullName_s=Fany C&#233;r&#232;se" TargetMode="External"/><Relationship Id="rId27" Type="http://schemas.openxmlformats.org/officeDocument/2006/relationships/hyperlink" Target="https://hal.science/search/index/?q=*&amp;authFullName_s=St&#233;phane Safin" TargetMode="External"/><Relationship Id="rId28" Type="http://schemas.openxmlformats.org/officeDocument/2006/relationships/hyperlink" Target="https://hal.science/search/index/?q=*&amp;authFullName_s=St&#233;phane Adam" TargetMode="External"/><Relationship Id="rId29" Type="http://schemas.openxmlformats.org/officeDocument/2006/relationships/hyperlink" Target="https://dx.doi.org/10.1684/pnv.2024.1171" TargetMode="External"/><Relationship Id="rId30" Type="http://schemas.openxmlformats.org/officeDocument/2006/relationships/hyperlink" Target="https://shs.hal.science/halshs-04554725v1" TargetMode="External"/><Relationship Id="rId31" Type="http://schemas.openxmlformats.org/officeDocument/2006/relationships/hyperlink" Target="https://dx.doi.org/10.3917/gs1.171.0125" TargetMode="External"/><Relationship Id="rId32" Type="http://schemas.openxmlformats.org/officeDocument/2006/relationships/hyperlink" Target="https://shs.hal.science/halshs-03676875v1" TargetMode="External"/><Relationship Id="rId33" Type="http://schemas.openxmlformats.org/officeDocument/2006/relationships/hyperlink" Target="https://dx.doi.org/10.4000/craup.10184" TargetMode="External"/><Relationship Id="rId34" Type="http://schemas.openxmlformats.org/officeDocument/2006/relationships/hyperlink" Target="https://hal.science/hal-04554675v1" TargetMode="External"/><Relationship Id="rId35" Type="http://schemas.openxmlformats.org/officeDocument/2006/relationships/hyperlink" Target="https://hal.science/search/index/?q=*&amp;authFullName_s=Mame Salah Mbaye" TargetMode="External"/><Relationship Id="rId36" Type="http://schemas.openxmlformats.org/officeDocument/2006/relationships/hyperlink" Target="https://ube.hal.science/hal-03604172v1" TargetMode="External"/><Relationship Id="rId37" Type="http://schemas.openxmlformats.org/officeDocument/2006/relationships/hyperlink" Target="https://dx.doi.org/10.4000/popvuln.768" TargetMode="External"/><Relationship Id="rId38" Type="http://schemas.openxmlformats.org/officeDocument/2006/relationships/hyperlink" Target="https://hal.science/hal-04555716v1" TargetMode="External"/><Relationship Id="rId39" Type="http://schemas.openxmlformats.org/officeDocument/2006/relationships/hyperlink" Target="https://dx.doi.org/10.3917/rs1.086.0230" TargetMode="External"/><Relationship Id="rId40" Type="http://schemas.openxmlformats.org/officeDocument/2006/relationships/hyperlink" Target="https://shs.hal.science/halshs-02096418v1" TargetMode="External"/><Relationship Id="rId41" Type="http://schemas.openxmlformats.org/officeDocument/2006/relationships/hyperlink" Target="https://hal.science/hal-04900282v1" TargetMode="External"/><Relationship Id="rId42" Type="http://schemas.openxmlformats.org/officeDocument/2006/relationships/hyperlink" Target="https://shs.hal.science/halshs-04554733v1" TargetMode="External"/><Relationship Id="rId43" Type="http://schemas.openxmlformats.org/officeDocument/2006/relationships/hyperlink" Target="https://shs.hal.science/halshs-04554747v1" TargetMode="External"/><Relationship Id="rId44" Type="http://schemas.openxmlformats.org/officeDocument/2006/relationships/hyperlink" Target="https://shs.hal.science/halshs-04554743v1" TargetMode="External"/><Relationship Id="rId45" Type="http://schemas.openxmlformats.org/officeDocument/2006/relationships/hyperlink" Target="https://shs.hal.science/halshs-03134556v1" TargetMode="External"/><Relationship Id="rId46" Type="http://schemas.openxmlformats.org/officeDocument/2006/relationships/hyperlink" Target="https://hal.science/hal-05085645v1" TargetMode="External"/><Relationship Id="rId47" Type="http://schemas.openxmlformats.org/officeDocument/2006/relationships/hyperlink" Target="https://hal.science/hal-05093921v1" TargetMode="External"/><Relationship Id="rId48" Type="http://schemas.openxmlformats.org/officeDocument/2006/relationships/hyperlink" Target="https://hal.science/hal-05093892v1" TargetMode="External"/><Relationship Id="rId49" Type="http://schemas.openxmlformats.org/officeDocument/2006/relationships/hyperlink" Target="https://hal.science/hal-04900079v1" TargetMode="External"/><Relationship Id="rId50" Type="http://schemas.openxmlformats.org/officeDocument/2006/relationships/hyperlink" Target="https://hal.science/search/index/?q=*&amp;authFullName_s=Marie-Laure Pouchadon" TargetMode="External"/><Relationship Id="rId51" Type="http://schemas.openxmlformats.org/officeDocument/2006/relationships/hyperlink" Target="https://hal.science/search/index/?q=*&amp;authFullName_s=Marina Honta" TargetMode="External"/><Relationship Id="rId52" Type="http://schemas.openxmlformats.org/officeDocument/2006/relationships/hyperlink" Target="https://hal.science/hal-04899784v1" TargetMode="External"/><Relationship Id="rId53" Type="http://schemas.openxmlformats.org/officeDocument/2006/relationships/hyperlink" Target="https://hal.science/hal-04899877v1" TargetMode="External"/><Relationship Id="rId54" Type="http://schemas.openxmlformats.org/officeDocument/2006/relationships/hyperlink" Target="https://hal.science/hal-04910080v1" TargetMode="External"/><Relationship Id="rId55" Type="http://schemas.openxmlformats.org/officeDocument/2006/relationships/hyperlink" Target="https://hal.science/hal-04555699v1" TargetMode="External"/><Relationship Id="rId56" Type="http://schemas.openxmlformats.org/officeDocument/2006/relationships/hyperlink" Target="https://hal.science/hal-04555688v1" TargetMode="External"/><Relationship Id="rId57" Type="http://schemas.openxmlformats.org/officeDocument/2006/relationships/hyperlink" Target="https://hal.science/hal-04910211v1" TargetMode="External"/><Relationship Id="rId58" Type="http://schemas.openxmlformats.org/officeDocument/2006/relationships/hyperlink" Target="https://hal.science/search/index/?q=*&amp;authFullName_s=Mahee Gilbert-Ouimet" TargetMode="External"/><Relationship Id="rId59" Type="http://schemas.openxmlformats.org/officeDocument/2006/relationships/hyperlink" Target="https://hal.science/hal-04910300v1" TargetMode="External"/><Relationship Id="rId60" Type="http://schemas.openxmlformats.org/officeDocument/2006/relationships/hyperlink" Target="https://hal.science/hal-04910271v1" TargetMode="External"/><Relationship Id="rId61" Type="http://schemas.openxmlformats.org/officeDocument/2006/relationships/hyperlink" Target="https://hal.science/hal-04910536v1" TargetMode="External"/><Relationship Id="rId62" Type="http://schemas.openxmlformats.org/officeDocument/2006/relationships/hyperlink" Target="https://hal.science/hal-04910527v1" TargetMode="External"/><Relationship Id="rId63" Type="http://schemas.openxmlformats.org/officeDocument/2006/relationships/hyperlink" Target="https://shs.hal.science/halshs-03134529v1" TargetMode="External"/><Relationship Id="rId64" Type="http://schemas.openxmlformats.org/officeDocument/2006/relationships/hyperlink" Target="https://shs.hal.science/halshs-02396909v1" TargetMode="External"/><Relationship Id="rId65" Type="http://schemas.openxmlformats.org/officeDocument/2006/relationships/hyperlink" Target="https://shs.hal.science/halshs-02294334v1" TargetMode="External"/><Relationship Id="rId66" Type="http://schemas.openxmlformats.org/officeDocument/2006/relationships/hyperlink" Target="https://shs.hal.science/halshs-02515802v1" TargetMode="External"/><Relationship Id="rId67" Type="http://schemas.openxmlformats.org/officeDocument/2006/relationships/hyperlink" Target="https://shs.hal.science/halshs-02355133v1" TargetMode="External"/><Relationship Id="rId68" Type="http://schemas.openxmlformats.org/officeDocument/2006/relationships/hyperlink" Target="https://hal.science/search/index/?q=*&amp;authFullName_s=Flora P&#233;rez" TargetMode="External"/><Relationship Id="rId69" Type="http://schemas.openxmlformats.org/officeDocument/2006/relationships/hyperlink" Target="https://shs.hal.science/halshs-02515962v1" TargetMode="External"/><Relationship Id="rId70" Type="http://schemas.openxmlformats.org/officeDocument/2006/relationships/hyperlink" Target="https://hal.science/hal-04910124v1" TargetMode="External"/><Relationship Id="rId71" Type="http://schemas.openxmlformats.org/officeDocument/2006/relationships/hyperlink" Target="https://hal.science/hal-0491013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Labarchède</dc:title>
  <dc:description>CV</dc:description>
  <dc:subject/>
  <cp:keywords/>
  <cp:category/>
  <cp:lastModifiedBy/>
  <dcterms:created xsi:type="dcterms:W3CDTF">2026-03-07T06:43:55+01:00</dcterms:created>
  <dcterms:modified xsi:type="dcterms:W3CDTF">2026-03-07T06:43:55+01:00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