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Prud'homme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manon-prudhomme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0009-0003-3158-9698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Han Jin-myung, Nicolas Lévi, J’étais Diplomate Nord-Coréen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Korean Studies</w:t>
            </w:r>
            <w:r>
              <w:rPr/>
              <w:t xml:space="preserve">, 2026, 25² (1), pp.166-171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Pyongyang, une capitale socialiste en 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2024, Les deux Corées, 123,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parcs de loisirs et évolution des pratiques à Pyongyang, Corée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2024, Parc de loisirs et espaces thématisés, 43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halshs-04859816v1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Enjoy Socialist Paradise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Prud'homme</w:t>
              </w:r>
            </w:hyperlink>
          </w:p>
          <w:p>
            <w:pPr/>
            <w:r>
              <w:rPr/>
              <w:t xml:space="preserve">Pavel Em (Ed.). </w:t>
            </w:r>
            <w:r>
              <w:rPr>
                <w:i w:val="1"/>
                <w:iCs w:val="1"/>
              </w:rPr>
              <w:t xml:space="preserve">Pursuing Sustainable Urban Development in North Korea</w:t>
            </w:r>
            <w:r>
              <w:rPr/>
              <w:t xml:space="preserve">, Routledge, pp.95-106, 2024, 9781032444123.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⟨10.4324/9781003372035-10⟩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halshs-04664580v1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Pyongyang a post-socialist city?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Seoul Colloquium in Korea Studies</w:t>
            </w:r>
            <w:r>
              <w:rPr/>
              <w:t xml:space="preserve">, EFEO Center in Seoul; Royal Asiatic Society, Feb 2023,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from the &amp;quot;Arduous March&amp;quot;?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Conference</w:t>
            </w:r>
            <w:r>
              <w:rPr/>
              <w:t xml:space="preserve">, Aug 2022, Newcaste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halshs-04067990v1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parcs de loisirs et changement des pratiques dans une capitale en mutation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 Union Centennial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halshs-04067939v1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the DMZ Painted by the Future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DMZ Global Forum for Young Leaders 2022</w:t>
            </w:r>
            <w:r>
              <w:rPr/>
              <w:t xml:space="preserve">, Ministry of Unification of South Korea, Nov 2022, Songdo,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Leisure Parks in Pyongyang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Seoul Colloquium in Korea Studies</w:t>
            </w:r>
            <w:r>
              <w:rPr/>
              <w:t xml:space="preserve">, EFEO Center in Seoul; Royal Asiatic Society,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Fun in Pyongyang?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Asian Studies 2022 Annual Conference</w:t>
            </w:r>
            <w:r>
              <w:rPr/>
              <w:t xml:space="preserve">, Mar 2022, Honolulu (Hawai'i),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 Spaces and Leisure Activities in Pyongyang, North Korea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AKSE Conference 2021</w:t>
            </w:r>
            <w:r>
              <w:rPr/>
              <w:t xml:space="preserve">, Oct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halshs-04067842v1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en Corée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Prud'homme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Dasom Hong</w:t>
              </w:r>
            </w:hyperlink>
          </w:p>
          <w:p>
            <w:pPr/>
            <w:r>
              <w:rPr/>
              <w:t xml:space="preserve">Assimil, pp.78, 2021, Bienvenue, 2700509013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halshs-04083760v1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2 : Les parcs de loisirs à Pyongyang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Prud'homme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Bryan Sauvadet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halshs-04083786v1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31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prudhomme" TargetMode="External"/><Relationship Id="rId8" Type="http://schemas.openxmlformats.org/officeDocument/2006/relationships/hyperlink" Target="https://orcid.org/0009-0003-3158-9698" TargetMode="External"/><Relationship Id="rId9" Type="http://schemas.openxmlformats.org/officeDocument/2006/relationships/hyperlink" Target="https://shs.hal.science/halshs-05471717v1" TargetMode="External"/><Relationship Id="rId10" Type="http://schemas.openxmlformats.org/officeDocument/2006/relationships/hyperlink" Target="https://hal.science/search/index/?q=*&amp;authFullName_s=Manon Prud'homme" TargetMode="External"/><Relationship Id="rId11" Type="http://schemas.openxmlformats.org/officeDocument/2006/relationships/hyperlink" Target="https://shs.hal.science/halshs-04664590v1" TargetMode="External"/><Relationship Id="rId12" Type="http://schemas.openxmlformats.org/officeDocument/2006/relationships/hyperlink" Target="https://hal.science/search/index/?q=*&amp;authFullName_s=Val&#233;rie Gel&#233;zeau" TargetMode="External"/><Relationship Id="rId13" Type="http://schemas.openxmlformats.org/officeDocument/2006/relationships/hyperlink" Target="https://shs.hal.science/halshs-04859816v1" TargetMode="External"/><Relationship Id="rId14" Type="http://schemas.openxmlformats.org/officeDocument/2006/relationships/hyperlink" Target="https://shs.hal.science/halshs-04664580v1" TargetMode="External"/><Relationship Id="rId15" Type="http://schemas.openxmlformats.org/officeDocument/2006/relationships/hyperlink" Target="https://dx.doi.org/10.4324/9781003372035-10" TargetMode="External"/><Relationship Id="rId16" Type="http://schemas.openxmlformats.org/officeDocument/2006/relationships/hyperlink" Target="https://shs.hal.science/halshs-04083724v1" TargetMode="External"/><Relationship Id="rId17" Type="http://schemas.openxmlformats.org/officeDocument/2006/relationships/hyperlink" Target="https://shs.hal.science/halshs-04067990v1" TargetMode="External"/><Relationship Id="rId18" Type="http://schemas.openxmlformats.org/officeDocument/2006/relationships/hyperlink" Target="https://shs.hal.science/halshs-04067939v1" TargetMode="External"/><Relationship Id="rId19" Type="http://schemas.openxmlformats.org/officeDocument/2006/relationships/hyperlink" Target="https://shs.hal.science/halshs-04083738v1" TargetMode="External"/><Relationship Id="rId20" Type="http://schemas.openxmlformats.org/officeDocument/2006/relationships/hyperlink" Target="https://shs.hal.science/halshs-04068037v1" TargetMode="External"/><Relationship Id="rId21" Type="http://schemas.openxmlformats.org/officeDocument/2006/relationships/hyperlink" Target="https://shs.hal.science/halshs-04067893v1" TargetMode="External"/><Relationship Id="rId22" Type="http://schemas.openxmlformats.org/officeDocument/2006/relationships/hyperlink" Target="https://shs.hal.science/halshs-04067842v1" TargetMode="External"/><Relationship Id="rId23" Type="http://schemas.openxmlformats.org/officeDocument/2006/relationships/hyperlink" Target="https://shs.hal.science/halshs-04083760v1" TargetMode="External"/><Relationship Id="rId24" Type="http://schemas.openxmlformats.org/officeDocument/2006/relationships/hyperlink" Target="https://hal.science/search/index/?q=*&amp;authFullName_s=Dasom Hong" TargetMode="External"/><Relationship Id="rId25" Type="http://schemas.openxmlformats.org/officeDocument/2006/relationships/hyperlink" Target="https://shs.hal.science/halshs-04083786v1" TargetMode="External"/><Relationship Id="rId26" Type="http://schemas.openxmlformats.org/officeDocument/2006/relationships/hyperlink" Target="https://hal.science/search/index/?q=*&amp;authFullName_s=Bryan Sauvade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Prud'homme</dc:title>
  <dc:description>CV</dc:description>
  <dc:subject/>
  <cp:keywords/>
  <cp:category/>
  <cp:lastModifiedBy/>
  <dcterms:created xsi:type="dcterms:W3CDTF">2026-03-16T02:31:25+01:00</dcterms:created>
  <dcterms:modified xsi:type="dcterms:W3CDTF">2026-03-16T02:31:25+01:00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