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BELLO MARCANO </w:t>
      </w:r>
      <w:r>
        <w:rPr>
          <w:color w:val="641e6e"/>
        </w:rPr>
        <w:t xml:space="preserve">Maitre de conférence HDR en sciences humaines et sociales pour l'architecture à l'École Nationale Supérieure d'Architecture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manuel-bello-marcano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174729952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l‘architecture à l‘architecture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2023, 3,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est-elle une idée en architecture ? Digression à partir d’un discours deleuzien.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2021, 2,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la nuit et la faune crépusculaire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2020, 10, pp.190-197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prométhéenne face à la ville non-humaine : l’ouverture a une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Animalidades en la arquitectura: de la ficción política a la producción cultural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: Interpretación de la Cultura y de la Sociedad</w:t>
            </w:r>
            <w:r>
              <w:rPr/>
              <w:t xml:space="preserve">, Universidad San Buenaventura, Colombia.; Centro de estudios Contemoráneos, Mexico., Mar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sous l’emprise des bêtes : éléments pour une sociologie de l’architecture à l’épreuve de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2021 : La société morale. Groupe de travail GT20 « Études animales »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l’expressivité des mondes : la pensée architecturale comme clé pour la construction des significations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/ reechanting Urban Wildness</w:t>
            </w:r>
            <w:r>
              <w:rPr/>
              <w:t xml:space="preserve">, Université de Perpignan,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Beltrán Maria Eugenia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Marcano Manuel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Correa Leonardo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Saint-Étienne. Éditorial Bonaventuriana, 2019, Manuel Bello Marcano, 978-2-86272-724-0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naturaleza de la arquitectura a la arquitectura de la naturaleza : diseño, humanidades ambientales y transmisión de conocimientos.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César Rebolledo González; Gabriela Gómez Carmona. </w:t>
            </w:r>
            <w:r>
              <w:rPr>
                <w:i w:val="1"/>
                <w:iCs w:val="1"/>
              </w:rPr>
              <w:t xml:space="preserve">Praxis y episteme: imaginario y prospectiva para la enseñanza del diseño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La Salle Ediciones; Editorial Parmenia</w:t>
              </w:r>
            </w:hyperlink>
            <w:r>
              <w:rPr/>
              <w:t xml:space="preserve">, pp.210-220, 2024, CON-TEXTOS, 978-607-749-202-3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pour la compréhension du rôle du sol dans la nouvelle ruralité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Valencia-Londoño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pp.102-113, 2022, Architecture,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ruina, el animal y las crisis del tiempo en el imaginario urbano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Lugares e identidades : reflexiones en torno a una ciudad imaginada</w:t>
            </w:r>
            <w:r>
              <w:rPr/>
              <w:t xml:space="preserve">, pp.19-30, 2021, 978-607-749-151-4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Revenons à nos moutons! L'arche, l'architecture et l'animal.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L'archaïque et ses possibles. Architecture et philosophie.</w:t>
            </w:r>
            <w:r>
              <w:rPr/>
              <w:t xml:space="preserve">, pp.247-254, 2020, 978-2-94-0563-77-7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rides qui ne mènent null part. Pour une forme animale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2016, pp.122-125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l'architecture. Animalités, communautés et imaginaires de l'être-ensemble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Sciences de l'Homme et Société. Université Paul Valery - Montpellier 3,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tel-05115070v1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ello-marcano" TargetMode="External"/><Relationship Id="rId8" Type="http://schemas.openxmlformats.org/officeDocument/2006/relationships/hyperlink" Target="https://www.idref.fr/174729952" TargetMode="External"/><Relationship Id="rId9" Type="http://schemas.openxmlformats.org/officeDocument/2006/relationships/hyperlink" Target="https://hal.science/hal-04798167v1" TargetMode="External"/><Relationship Id="rId10" Type="http://schemas.openxmlformats.org/officeDocument/2006/relationships/hyperlink" Target="https://hal.science/search/index/?q=*&amp;authFullName_s=Manuel Bello-Marcano" TargetMode="External"/><Relationship Id="rId11" Type="http://schemas.openxmlformats.org/officeDocument/2006/relationships/hyperlink" Target="https://hal.science/hal-04626111v1" TargetMode="External"/><Relationship Id="rId12" Type="http://schemas.openxmlformats.org/officeDocument/2006/relationships/hyperlink" Target="https://hal.science/search/index/?q=*&amp;authFullName_s=Marianne Celka" TargetMode="External"/><Relationship Id="rId13" Type="http://schemas.openxmlformats.org/officeDocument/2006/relationships/hyperlink" Target="https://hal.science/search/index/?q=*&amp;authFullName_s=Mathias Rollot" TargetMode="External"/><Relationship Id="rId14" Type="http://schemas.openxmlformats.org/officeDocument/2006/relationships/hyperlink" Target="https://dx.doi.org/10.4000/craup.10053" TargetMode="External"/><Relationship Id="rId15" Type="http://schemas.openxmlformats.org/officeDocument/2006/relationships/hyperlink" Target="https://hal.science/hal-04797887v1" TargetMode="External"/><Relationship Id="rId16" Type="http://schemas.openxmlformats.org/officeDocument/2006/relationships/hyperlink" Target="https://hal.science/hal-04652463v1" TargetMode="External"/><Relationship Id="rId17" Type="http://schemas.openxmlformats.org/officeDocument/2006/relationships/hyperlink" Target="https://hal.science/hal-04797578v1" TargetMode="External"/><Relationship Id="rId18" Type="http://schemas.openxmlformats.org/officeDocument/2006/relationships/hyperlink" Target="https://hal.science/hal-04799598v1" TargetMode="External"/><Relationship Id="rId19" Type="http://schemas.openxmlformats.org/officeDocument/2006/relationships/hyperlink" Target="https://hal.science/hal-04799609v1" TargetMode="External"/><Relationship Id="rId20" Type="http://schemas.openxmlformats.org/officeDocument/2006/relationships/hyperlink" Target="https://hal.science/hal-04799616v1" TargetMode="External"/><Relationship Id="rId21" Type="http://schemas.openxmlformats.org/officeDocument/2006/relationships/hyperlink" Target="https://hal.science/hal-04964359v1" TargetMode="External"/><Relationship Id="rId22" Type="http://schemas.openxmlformats.org/officeDocument/2006/relationships/hyperlink" Target="https://dx.doi.org/10.4000/craup.9718" TargetMode="External"/><Relationship Id="rId23" Type="http://schemas.openxmlformats.org/officeDocument/2006/relationships/hyperlink" Target="https://hal.science/hal-04652708v1" TargetMode="External"/><Relationship Id="rId24" Type="http://schemas.openxmlformats.org/officeDocument/2006/relationships/hyperlink" Target="https://hal.science/search/index/?q=*&amp;authFullName_s=Ayad Philippe" TargetMode="External"/><Relationship Id="rId25" Type="http://schemas.openxmlformats.org/officeDocument/2006/relationships/hyperlink" Target="https://hal.science/search/index/?q=*&amp;authFullName_s=Beltr&#225;n Maria Eugenia" TargetMode="External"/><Relationship Id="rId26" Type="http://schemas.openxmlformats.org/officeDocument/2006/relationships/hyperlink" Target="https://hal.science/search/index/?q=*&amp;authFullName_s=Marcano Manuel Bello" TargetMode="External"/><Relationship Id="rId27" Type="http://schemas.openxmlformats.org/officeDocument/2006/relationships/hyperlink" Target="https://hal.science/search/index/?q=*&amp;authFullName_s=Correa Leonardo" TargetMode="External"/><Relationship Id="rId28" Type="http://schemas.openxmlformats.org/officeDocument/2006/relationships/hyperlink" Target="https://hal.science/hal-04798254v1" TargetMode="External"/><Relationship Id="rId29" Type="http://schemas.openxmlformats.org/officeDocument/2006/relationships/hyperlink" Target="https://editorialparmenia.com.mx" TargetMode="External"/><Relationship Id="rId30" Type="http://schemas.openxmlformats.org/officeDocument/2006/relationships/hyperlink" Target="https://hal.science/hal-04652542v1" TargetMode="External"/><Relationship Id="rId31" Type="http://schemas.openxmlformats.org/officeDocument/2006/relationships/hyperlink" Target="https://hal.science/search/index/?q=*&amp;authFullName_s=Diana Valencia-Londo&#241;o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4652479v1" TargetMode="External"/><Relationship Id="rId34" Type="http://schemas.openxmlformats.org/officeDocument/2006/relationships/hyperlink" Target="https://hal.science/hal-04652503v1" TargetMode="External"/><Relationship Id="rId35" Type="http://schemas.openxmlformats.org/officeDocument/2006/relationships/hyperlink" Target="https://hal.science/hal-04652716v1" TargetMode="External"/><Relationship Id="rId36" Type="http://schemas.openxmlformats.org/officeDocument/2006/relationships/hyperlink" Target="https://hal.science/tel-0511507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BELLO MARCANO</dc:title>
  <dc:description>CV</dc:description>
  <dc:subject/>
  <cp:keywords/>
  <cp:category/>
  <cp:lastModifiedBy/>
  <dcterms:created xsi:type="dcterms:W3CDTF">2026-05-31T20:25:28+02:00</dcterms:created>
  <dcterms:modified xsi:type="dcterms:W3CDTF">2026-05-31T20:25:28+02:00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