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Mao Yuncheng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mao-yuncheng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0000-0001-8877-741X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Moiré amplification of highly tunable shift current response in twisted trilayer graphene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Yuncheng Mao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Diego García Ovalle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(19), pp.195408.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⟨10.1103/PhysRevB.111.195408⟩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hal-04779604v1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current in 2D Janus Transition-Metal Dichalcogenides: the role of excitons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Yuncheng Mao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 Zhou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Myrta Grüning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2025, 9 (12), pp.124002.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⟨10.1103/qth8-6spb⟩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even and odd magic angles in helical twisted trilayer graphene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Daniele Guerci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Yuncheng Mao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(20), pp.205411.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⟨10.1103/PhysRevB.109.205411⟩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Chern mosaic and ideal flat bands in equal-twist trilayer graphene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Daniele Guerci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Yuncheng Mao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(2), pp.L022025.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⟨10.1103/PhysRevResearch.6.L022025⟩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Supermoiré low-energy effective theory of twisted trilayer graphene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Yuncheng Mao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Daniele Guerci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(12), pp.125423.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⟨10.1103/PhysRevB.107.125423⟩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hal-05517903v1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Bulk Photovoltaic Effect in Bernal Bilayer Graphene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Yuncheng Mao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hal-05383552v1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materials, correlations and topology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Yuncheng Mao</w:t>
              </w:r>
            </w:hyperlink>
          </w:p>
          <w:p>
            <w:pPr/>
            <w:r>
              <w:rPr/>
              <w:t xml:space="preserve">Materials Science [cond-mat.mtrl-sci]. Université Paris Cité, 2023. English.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2023UNIP7278⟩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tel-04738608v1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121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o-yuncheng" TargetMode="External"/><Relationship Id="rId8" Type="http://schemas.openxmlformats.org/officeDocument/2006/relationships/hyperlink" Target="https://orcid.org/0000-0001-8877-741X" TargetMode="External"/><Relationship Id="rId9" Type="http://schemas.openxmlformats.org/officeDocument/2006/relationships/hyperlink" Target="https://hal.science/hal-04779604v1" TargetMode="External"/><Relationship Id="rId10" Type="http://schemas.openxmlformats.org/officeDocument/2006/relationships/hyperlink" Target="https://hal.science/search/index/?q=*&amp;authFullName_s=Yuncheng Mao" TargetMode="External"/><Relationship Id="rId11" Type="http://schemas.openxmlformats.org/officeDocument/2006/relationships/hyperlink" Target="https://hal.science/search/index/?q=*&amp;authFullName_s=Claudio Attaccalite" TargetMode="External"/><Relationship Id="rId12" Type="http://schemas.openxmlformats.org/officeDocument/2006/relationships/hyperlink" Target="https://hal.science/search/index/?q=*&amp;authFullName_s=Diego Garc&#237;a Ovalle" TargetMode="External"/><Relationship Id="rId13" Type="http://schemas.openxmlformats.org/officeDocument/2006/relationships/hyperlink" Target="https://dx.doi.org/10.1103/PhysRevB.111.195408" TargetMode="External"/><Relationship Id="rId14" Type="http://schemas.openxmlformats.org/officeDocument/2006/relationships/hyperlink" Target="https://hal.science/hal-05126655v1" TargetMode="External"/><Relationship Id="rId15" Type="http://schemas.openxmlformats.org/officeDocument/2006/relationships/hyperlink" Target="https://hal.science/search/index/?q=*&amp;authFullName_s=Ju Zhou" TargetMode="External"/><Relationship Id="rId16" Type="http://schemas.openxmlformats.org/officeDocument/2006/relationships/hyperlink" Target="https://hal.science/search/index/?q=*&amp;authFullName_s=Myrta Gr&#252;ning" TargetMode="External"/><Relationship Id="rId17" Type="http://schemas.openxmlformats.org/officeDocument/2006/relationships/hyperlink" Target="https://dx.doi.org/10.1103/qth8-6spb" TargetMode="External"/><Relationship Id="rId18" Type="http://schemas.openxmlformats.org/officeDocument/2006/relationships/hyperlink" Target="https://hal.science/hal-05517901v1" TargetMode="External"/><Relationship Id="rId19" Type="http://schemas.openxmlformats.org/officeDocument/2006/relationships/hyperlink" Target="https://hal.science/search/index/?q=*&amp;authFullName_s=Daniele Guerci" TargetMode="External"/><Relationship Id="rId20" Type="http://schemas.openxmlformats.org/officeDocument/2006/relationships/hyperlink" Target="https://hal.science/search/index/?q=*&amp;authFullName_s=Christophe Mora" TargetMode="External"/><Relationship Id="rId21" Type="http://schemas.openxmlformats.org/officeDocument/2006/relationships/hyperlink" Target="https://dx.doi.org/10.1103/PhysRevB.109.205411" TargetMode="External"/><Relationship Id="rId22" Type="http://schemas.openxmlformats.org/officeDocument/2006/relationships/hyperlink" Target="https://hal.science/hal-05517902v1" TargetMode="External"/><Relationship Id="rId23" Type="http://schemas.openxmlformats.org/officeDocument/2006/relationships/hyperlink" Target="https://dx.doi.org/10.1103/PhysRevResearch.6.L022025" TargetMode="External"/><Relationship Id="rId24" Type="http://schemas.openxmlformats.org/officeDocument/2006/relationships/hyperlink" Target="https://hal.science/hal-05517903v1" TargetMode="External"/><Relationship Id="rId25" Type="http://schemas.openxmlformats.org/officeDocument/2006/relationships/hyperlink" Target="https://dx.doi.org/10.1103/PhysRevB.107.125423" TargetMode="External"/><Relationship Id="rId26" Type="http://schemas.openxmlformats.org/officeDocument/2006/relationships/hyperlink" Target="https://hal.science/hal-05383552v1" TargetMode="External"/><Relationship Id="rId27" Type="http://schemas.openxmlformats.org/officeDocument/2006/relationships/hyperlink" Target="https://theses.hal.science/tel-04738608v1" TargetMode="External"/><Relationship Id="rId28" Type="http://schemas.openxmlformats.org/officeDocument/2006/relationships/hyperlink" Target="https://www.theses.fr/2023UNIP7278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Mao Yuncheng</dc:title>
  <dc:description>CV</dc:description>
  <dc:subject/>
  <cp:keywords/>
  <cp:category/>
  <cp:lastModifiedBy/>
  <dcterms:created xsi:type="dcterms:W3CDTF">2026-04-10T22:09:30+02:00</dcterms:created>
  <dcterms:modified xsi:type="dcterms:W3CDTF">2026-04-10T22:09:30+02:00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