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Marc-André VILETTE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en PME : entre continuité et évolution, dans un contexte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Paradas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33 (4), pp.11-23.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⟨10.3917/grh.194.0011⟩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RH de dirigeants de PME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Phanuel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4 (33), pp.25-54.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Document APEC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halshs-02007228v1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GRH en PME - Hommage au Professeur Mahé de Boislandelle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Valax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2022 33ème Congrès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pratiques RSE dans les PME familiales artisanales, une question d’alignement stratégique ? Le cas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Francophone en Entrepreneuriat Et PME : Vers une recherche en entrepreneuriat &amp; PME plus engagée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emse-03242564v1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CSR practices in artisanal family SMEs, a matter of strategic alignment? The case of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RENT Conference</w:t>
            </w:r>
            <w:r>
              <w:rPr/>
              <w:t xml:space="preserve">, Nov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emse-03031533v1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alternants dans un Groupement d'Employeurs pour l'Insertion et la Qualification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AGRH: Expérimentations locales, contextualisation des solutions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itératif d'innovation sociale en PME:le cas Dechetri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l'innovation Abbé Grégoire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renouvelées:le cas d'une petite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 : Approches stratégique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pp.304, 2022, Collection Recherche, 9782311411225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ressources humaines en PME Approches stratégique et sociale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Gallego-Roquelaure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l’ESS, vectrices de transformation RH sur un territoire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Laëtitia Lethielleux, Patrick Valeau. </w:t>
            </w:r>
            <w:r>
              <w:rPr>
                <w:i w:val="1"/>
                <w:iCs w:val="1"/>
              </w:rPr>
              <w:t xml:space="preserve">La gestion des ressources humaines dans les organisations de l’économie sociale et solidaire Les valeurs à l’épreuve des pratiques</w:t>
            </w:r>
            <w:r>
              <w:rPr/>
              <w:t xml:space="preserve">, Vuibert, pp.113-127, 2023, 978-2-311-41275-8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emse-04259849v1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salariés dans une PME de l'ESS destinée à l'insertion professionnelle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humaines : voyage au cœur d'une diversité de PME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2022, Recherche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CSR practices in artisanal family SMEs: a matter of strategic alignment? The case of Les Bougies de Charroux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Jalila Elbousserghini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Ecosystems in Developing Startups</w:t>
            </w:r>
            <w:r>
              <w:rPr/>
              <w:t xml:space="preserve">, Edward Elgar Publishing, pp.188-211,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⟨10.4337/9781803928975.00015⟩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emse-03867838v1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et mobilité interne des cadres : un éclairage atypique des mondes sociaux des TPE et 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Editions Octarès.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pp.141-158,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travaillant en PME y voient des avantages… et des inconvénients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dans les PME – Parcours individuels et contextes d’entreprises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Trouvé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dans les GEIQ d’Auvergne – Rhône-Alpes, rapport de recherche-action au Comité Régional des GEIQ AURA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[Rapport de recherche] COMITE REGIONAL GEIQ AURA.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halshs-02335343v1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temps partagé, entre forme particulière de transformation du travail et outil d'introduction de la GRH dans les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</w:p>
          <w:p>
            <w:pPr/>
            <w:r>
              <w:rPr/>
              <w:t xml:space="preserve">Economies et finances. Université d'Auvergne - Clermont-Ferrand I, 2010.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2010CLF10326⟩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tel-00719589v1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795560v1" TargetMode="External"/><Relationship Id="rId8" Type="http://schemas.openxmlformats.org/officeDocument/2006/relationships/hyperlink" Target="https://hal.science/search/index/?q=*&amp;authFullName_s=Marc-Andr&#233; Vilette" TargetMode="External"/><Relationship Id="rId9" Type="http://schemas.openxmlformats.org/officeDocument/2006/relationships/hyperlink" Target="https://hal.science/search/index/?q=*&amp;authFullName_s=Marina Bourgain" TargetMode="External"/><Relationship Id="rId10" Type="http://schemas.openxmlformats.org/officeDocument/2006/relationships/hyperlink" Target="https://hal.science/search/index/?q=*&amp;authFullName_s=Agn&#232;s Paradas" TargetMode="External"/><Relationship Id="rId11" Type="http://schemas.openxmlformats.org/officeDocument/2006/relationships/hyperlink" Target="https://dx.doi.org/10.3917/grh.194.0011" TargetMode="External"/><Relationship Id="rId12" Type="http://schemas.openxmlformats.org/officeDocument/2006/relationships/hyperlink" Target="https://hal.science/hal-02612360v1" TargetMode="External"/><Relationship Id="rId13" Type="http://schemas.openxmlformats.org/officeDocument/2006/relationships/hyperlink" Target="https://hal.science/search/index/?q=*&amp;authFullName_s=Dominique Phanuel" TargetMode="External"/><Relationship Id="rId14" Type="http://schemas.openxmlformats.org/officeDocument/2006/relationships/hyperlink" Target="https://dx.doi.org/10.3917/grh.194.0025" TargetMode="External"/><Relationship Id="rId15" Type="http://schemas.openxmlformats.org/officeDocument/2006/relationships/hyperlink" Target="https://shs.hal.science/halshs-02007228v1" TargetMode="External"/><Relationship Id="rId16" Type="http://schemas.openxmlformats.org/officeDocument/2006/relationships/hyperlink" Target="https://hal.science/search/index/?q=*&amp;authFullName_s=Philippe Trouv&#233;" TargetMode="External"/><Relationship Id="rId17" Type="http://schemas.openxmlformats.org/officeDocument/2006/relationships/hyperlink" Target="https://shs.hal.science/halshs-03892893v1" TargetMode="External"/><Relationship Id="rId18" Type="http://schemas.openxmlformats.org/officeDocument/2006/relationships/hyperlink" Target="https://hal.science/search/index/?q=*&amp;authFullName_s=Ludivine Adla" TargetMode="External"/><Relationship Id="rId19" Type="http://schemas.openxmlformats.org/officeDocument/2006/relationships/hyperlink" Target="https://hal.science/search/index/?q=*&amp;authFullName_s=Virginie Gallego-Roquelaure" TargetMode="External"/><Relationship Id="rId20" Type="http://schemas.openxmlformats.org/officeDocument/2006/relationships/hyperlink" Target="https://hal.science/search/index/?q=*&amp;authFullName_s=Marc Valax" TargetMode="External"/><Relationship Id="rId21" Type="http://schemas.openxmlformats.org/officeDocument/2006/relationships/hyperlink" Target="https://hal-emse.ccsd.cnrs.fr/emse-03242564v1" TargetMode="External"/><Relationship Id="rId22" Type="http://schemas.openxmlformats.org/officeDocument/2006/relationships/hyperlink" Target="https://hal.science/search/index/?q=*&amp;authFullName_s=Sandrine Berger-Douce" TargetMode="External"/><Relationship Id="rId23" Type="http://schemas.openxmlformats.org/officeDocument/2006/relationships/hyperlink" Target="https://hal.science/search/index/?q=*&amp;authFullName_s=Jalila Elbousserghini" TargetMode="External"/><Relationship Id="rId24" Type="http://schemas.openxmlformats.org/officeDocument/2006/relationships/hyperlink" Target="https://hal-emse.ccsd.cnrs.fr/emse-03031533v1" TargetMode="External"/><Relationship Id="rId25" Type="http://schemas.openxmlformats.org/officeDocument/2006/relationships/hyperlink" Target="https://shs.hal.science/halshs-02003021v1" TargetMode="External"/><Relationship Id="rId26" Type="http://schemas.openxmlformats.org/officeDocument/2006/relationships/hyperlink" Target="https://hal.science/search/index/?q=*&amp;authFullName_s=Am&#233;lie Artis" TargetMode="External"/><Relationship Id="rId27" Type="http://schemas.openxmlformats.org/officeDocument/2006/relationships/hyperlink" Target="https://hal.science/hal-01656388v1" TargetMode="External"/><Relationship Id="rId28" Type="http://schemas.openxmlformats.org/officeDocument/2006/relationships/hyperlink" Target="https://hal.science/hal-01656299v1" TargetMode="External"/><Relationship Id="rId29" Type="http://schemas.openxmlformats.org/officeDocument/2006/relationships/hyperlink" Target="https://univ-lyon3.hal.science/hal-03871781v1" TargetMode="External"/><Relationship Id="rId30" Type="http://schemas.openxmlformats.org/officeDocument/2006/relationships/hyperlink" Target="http://www.vuibert.fr" TargetMode="External"/><Relationship Id="rId31" Type="http://schemas.openxmlformats.org/officeDocument/2006/relationships/hyperlink" Target="https://univ-lyon3.hal.science/hal-03817254v1" TargetMode="External"/><Relationship Id="rId32" Type="http://schemas.openxmlformats.org/officeDocument/2006/relationships/hyperlink" Target="https://hal-emse.ccsd.cnrs.fr/emse-04259849v1" TargetMode="External"/><Relationship Id="rId33" Type="http://schemas.openxmlformats.org/officeDocument/2006/relationships/hyperlink" Target="https://hal.science/search/index/?q=*&amp;authFullName_s=Nadine Dubruc" TargetMode="External"/><Relationship Id="rId34" Type="http://schemas.openxmlformats.org/officeDocument/2006/relationships/hyperlink" Target="https://hal.science/search/index/?q=*&amp;authFullName_s=La&#235;titia Lethielleux" TargetMode="External"/><Relationship Id="rId35" Type="http://schemas.openxmlformats.org/officeDocument/2006/relationships/hyperlink" Target="https://hal.science/hal-04026185v1" TargetMode="External"/><Relationship Id="rId36" Type="http://schemas.openxmlformats.org/officeDocument/2006/relationships/hyperlink" Target="https://www.vuibert.fr/" TargetMode="External"/><Relationship Id="rId37" Type="http://schemas.openxmlformats.org/officeDocument/2006/relationships/hyperlink" Target="https://hal-emse.ccsd.cnrs.fr/emse-03867838v1" TargetMode="External"/><Relationship Id="rId38" Type="http://schemas.openxmlformats.org/officeDocument/2006/relationships/hyperlink" Target="https://dx.doi.org/10.4337/9781803928975.00015" TargetMode="External"/><Relationship Id="rId39" Type="http://schemas.openxmlformats.org/officeDocument/2006/relationships/hyperlink" Target="https://uca.hal.science/hal-01903290v1" TargetMode="External"/><Relationship Id="rId40" Type="http://schemas.openxmlformats.org/officeDocument/2006/relationships/hyperlink" Target="https://shs.hal.science/halshs-02007221v1" TargetMode="External"/><Relationship Id="rId41" Type="http://schemas.openxmlformats.org/officeDocument/2006/relationships/hyperlink" Target="https://uca.hal.science/hal-01903489v1" TargetMode="External"/><Relationship Id="rId42" Type="http://schemas.openxmlformats.org/officeDocument/2006/relationships/hyperlink" Target="https://hal.science/search/index/?q=*&amp;authFullName_s=P. Trouv&#233;" TargetMode="External"/><Relationship Id="rId43" Type="http://schemas.openxmlformats.org/officeDocument/2006/relationships/hyperlink" Target="https://shs.hal.science/halshs-02335343v1" TargetMode="External"/><Relationship Id="rId44" Type="http://schemas.openxmlformats.org/officeDocument/2006/relationships/hyperlink" Target="https://theses.hal.science/tel-00719589v1" TargetMode="External"/><Relationship Id="rId45" Type="http://schemas.openxmlformats.org/officeDocument/2006/relationships/hyperlink" Target="https://www.theses.fr/2010CLF1032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Marc-André VILETTE</dc:title>
  <dc:description>CV</dc:description>
  <dc:subject/>
  <cp:keywords/>
  <cp:category/>
  <cp:lastModifiedBy/>
  <dcterms:created xsi:type="dcterms:W3CDTF">2026-03-15T13:16:59+01:00</dcterms:created>
  <dcterms:modified xsi:type="dcterms:W3CDTF">2026-03-15T13:16:59+01:00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