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Marc-Antoine Pérouse de Montclos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politiques, Marc-Antoine Pérouse de Montclos est directeur de recherche à l’Institut de recherche pour le développement (IRD). Il a été rédacteur en chef de la revue Afrique Contemporaine de 2018 à 2019 et chercheur associé à Chatham House, Londres, entre 2013 et 2017, et au Peace Research Institute, Oslo (PRIO), entre 2015 et 2020. Il travaille sur les conflits armés, les déplacements forcés de population et l’évaluation de l’aide humanitaire en Afrique subsaharienne. Professeur à l’Institut français de géopolitique de l’Université Paris 8 de 2013 à 2015 et diplômé de l’Institut d’études politiques de Paris (IEP), où il a enseigné de 2003 à 2016, il a vécu plusieurs années au Nigeria, en Afrique du Sud et au Kenya et accomplit régulièrement des missions d’études en Afrique. Il est l’auteur de nombreux articles et livres.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Chimère ou réalité ? : de la &amp;quot; gouvernance djihadiste &amp;quot; dans les zones de conflit du Sahel et de la Corne de l'Afrique</w:t>
              </w:r>
            </w:hyperlink>
          </w:p>
          <w:p>
            <w:pPr/>
            <w:hyperlink r:id="rId9" w:history="1">
              <w:r>
                <w:rPr>
                  <w:color w:val="#410a8c"/>
                  <w:u w:val="single"/>
                </w:rPr>
                <w:t xml:space="preserve">Marc-Antoine Pérouse de Montclos</w:t>
              </w:r>
            </w:hyperlink>
          </w:p>
          <w:p>
            <w:pPr/>
            <w:r>
              <w:rPr>
                <w:i w:val="1"/>
                <w:iCs w:val="1"/>
              </w:rPr>
              <w:t xml:space="preserve">Guerres mondiales et conflits contemporains</w:t>
            </w:r>
            <w:r>
              <w:rPr/>
              <w:t xml:space="preserve">, 2025, 300 (4), pp.109-127. </w:t>
            </w:r>
            <w:hyperlink r:id="rId10" w:history="1">
              <w:r>
                <w:rPr>
                  <w:color w:val="#410a8c"/>
                  <w:u w:val="single"/>
                </w:rPr>
                <w:t xml:space="preserve">⟨10.3917/gmcc.300.0109⟩</w:t>
              </w:r>
            </w:hyperlink>
          </w:p>
          <w:p>
            <w:pPr/>
            <w:r>
              <w:rPr/>
              <w:t xml:space="preserve">Article dans une revue</w:t>
            </w:r>
          </w:p>
          <w:p>
            <w:pPr/>
            <w:hyperlink r:id="rId8" w:history="1">
              <w:r>
                <w:rPr>
                  <w:color w:val="#410a8c"/>
                  <w:u w:val="single"/>
                </w:rPr>
                <w:t xml:space="preserve">hal-05461077v1</w:t>
              </w:r>
            </w:hyperlink>
          </w:p>
        </w:tc>
      </w:tr>
      <w:tr>
        <w:trPr/>
        <w:tc>
          <w:tcPr>
            <w:noWrap/>
          </w:tcPr>
          <w:p>
            <w:pPr>
              <w:spacing w:after="200"/>
            </w:pPr>
            <w:hyperlink r:id="rId11" w:history="1">
              <w:r>
                <w:rPr>
                  <w:color w:val="1e198e"/>
                  <w:b w:val="1"/>
                  <w:bCs w:val="1"/>
                  <w:u w:val="single"/>
                </w:rPr>
                <w:t xml:space="preserve">Les armées des États sahéliens : militaires ou bandits en uniforme ?</w:t>
              </w:r>
            </w:hyperlink>
          </w:p>
          <w:p>
            <w:pPr/>
            <w:hyperlink r:id="rId12" w:history="1">
              <w:r>
                <w:rPr>
                  <w:color w:val="#410a8c"/>
                  <w:u w:val="single"/>
                </w:rPr>
                <w:t xml:space="preserve">Marc-Antoine Perouse de Montclos</w:t>
              </w:r>
            </w:hyperlink>
          </w:p>
          <w:p>
            <w:pPr/>
            <w:r>
              <w:rPr>
                <w:i w:val="1"/>
                <w:iCs w:val="1"/>
              </w:rPr>
              <w:t xml:space="preserve">Questions internationales</w:t>
            </w:r>
            <w:r>
              <w:rPr/>
              <w:t xml:space="preserve">, 2024, 125, pp.66-69</w:t>
            </w:r>
          </w:p>
          <w:p>
            <w:pPr/>
            <w:r>
              <w:rPr/>
              <w:t xml:space="preserve">Article dans une revue</w:t>
            </w:r>
          </w:p>
          <w:p>
            <w:pPr/>
            <w:hyperlink r:id="rId11" w:history="1">
              <w:r>
                <w:rPr>
                  <w:color w:val="#410a8c"/>
                  <w:u w:val="single"/>
                </w:rPr>
                <w:t xml:space="preserve">hal-04701364v1</w:t>
              </w:r>
            </w:hyperlink>
          </w:p>
        </w:tc>
      </w:tr>
      <w:tr>
        <w:trPr/>
        <w:tc>
          <w:tcPr>
            <w:noWrap/>
          </w:tcPr>
          <w:p>
            <w:pPr>
              <w:spacing w:after="200"/>
            </w:pPr>
            <w:hyperlink r:id="rId13" w:history="1">
              <w:r>
                <w:rPr>
                  <w:color w:val="1e198e"/>
                  <w:b w:val="1"/>
                  <w:bCs w:val="1"/>
                  <w:u w:val="single"/>
                </w:rPr>
                <w:t xml:space="preserve">Sahel : comment négocier avec les djihadistes ?</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2023, 233, pp.113-124. </w:t>
            </w:r>
            <w:hyperlink r:id="rId14" w:history="1">
              <w:r>
                <w:rPr>
                  <w:color w:val="#410a8c"/>
                  <w:u w:val="single"/>
                </w:rPr>
                <w:t xml:space="preserve">⟨10.3917/pe.233.0113⟩</w:t>
              </w:r>
            </w:hyperlink>
          </w:p>
          <w:p>
            <w:pPr/>
            <w:r>
              <w:rPr/>
              <w:t xml:space="preserve">Article dans une revue</w:t>
            </w:r>
          </w:p>
          <w:p>
            <w:pPr/>
            <w:hyperlink r:id="rId13" w:history="1">
              <w:r>
                <w:rPr>
                  <w:color w:val="#410a8c"/>
                  <w:u w:val="single"/>
                </w:rPr>
                <w:t xml:space="preserve">hal-04216735v1</w:t>
              </w:r>
            </w:hyperlink>
          </w:p>
        </w:tc>
      </w:tr>
      <w:tr>
        <w:trPr/>
        <w:tc>
          <w:tcPr>
            <w:noWrap/>
          </w:tcPr>
          <w:p>
            <w:pPr>
              <w:spacing w:after="200"/>
            </w:pPr>
            <w:hyperlink r:id="rId15" w:history="1">
              <w:r>
                <w:rPr>
                  <w:color w:val="1e198e"/>
                  <w:b w:val="1"/>
                  <w:bCs w:val="1"/>
                  <w:u w:val="single"/>
                </w:rPr>
                <w:t xml:space="preserve">Sebastian Elischer. - Salafism and political order in Africa Cambridge, Cambridge University Press, coll. « African studies », 2021, 281 p. [compte-rendu de lecture]</w:t>
              </w:r>
            </w:hyperlink>
          </w:p>
          <w:p>
            <w:pPr/>
            <w:hyperlink r:id="rId12" w:history="1">
              <w:r>
                <w:rPr>
                  <w:color w:val="#410a8c"/>
                  <w:u w:val="single"/>
                </w:rPr>
                <w:t xml:space="preserve">Marc-Antoine Perouse de Montclos</w:t>
              </w:r>
            </w:hyperlink>
          </w:p>
          <w:p>
            <w:pPr/>
            <w:r>
              <w:rPr>
                <w:i w:val="1"/>
                <w:iCs w:val="1"/>
              </w:rPr>
              <w:t xml:space="preserve">Archives de Sciences Sociales des Religions</w:t>
            </w:r>
            <w:r>
              <w:rPr/>
              <w:t xml:space="preserve">, 2023, 204, pp.195-197. </w:t>
            </w:r>
            <w:hyperlink r:id="rId16" w:history="1">
              <w:r>
                <w:rPr>
                  <w:color w:val="#410a8c"/>
                  <w:u w:val="single"/>
                </w:rPr>
                <w:t xml:space="preserve">⟨10.4000/assr.73551⟩</w:t>
              </w:r>
            </w:hyperlink>
          </w:p>
          <w:p>
            <w:pPr/>
            <w:r>
              <w:rPr/>
              <w:t xml:space="preserve">Article dans une revue</w:t>
            </w:r>
            <w:r>
              <w:rPr/>
              <w:t xml:space="preserve"> (compte-rendu de lecture)</w:t>
            </w:r>
          </w:p>
          <w:p>
            <w:pPr/>
            <w:hyperlink r:id="rId15" w:history="1">
              <w:r>
                <w:rPr>
                  <w:color w:val="#410a8c"/>
                  <w:u w:val="single"/>
                </w:rPr>
                <w:t xml:space="preserve">hal-04532767v1</w:t>
              </w:r>
            </w:hyperlink>
          </w:p>
        </w:tc>
      </w:tr>
      <w:tr>
        <w:trPr/>
        <w:tc>
          <w:tcPr>
            <w:noWrap/>
          </w:tcPr>
          <w:p>
            <w:pPr>
              <w:spacing w:after="200"/>
            </w:pPr>
            <w:hyperlink r:id="rId17" w:history="1">
              <w:r>
                <w:rPr>
                  <w:color w:val="1e198e"/>
                  <w:b w:val="1"/>
                  <w:bCs w:val="1"/>
                  <w:u w:val="single"/>
                </w:rPr>
                <w:t xml:space="preserve">Abiodun Alao. - Rage and carnage in the name of God. Religious violence in Nigeria. Durham, Londres, Duke University Press, 2022, 298 p.</w:t>
              </w:r>
            </w:hyperlink>
          </w:p>
          <w:p>
            <w:pPr/>
            <w:hyperlink r:id="rId12" w:history="1">
              <w:r>
                <w:rPr>
                  <w:color w:val="#410a8c"/>
                  <w:u w:val="single"/>
                </w:rPr>
                <w:t xml:space="preserve">Marc-Antoine Perouse de Montclos</w:t>
              </w:r>
            </w:hyperlink>
          </w:p>
          <w:p>
            <w:pPr/>
            <w:r>
              <w:rPr>
                <w:i w:val="1"/>
                <w:iCs w:val="1"/>
              </w:rPr>
              <w:t xml:space="preserve">Archives de Sciences Sociales des Religions</w:t>
            </w:r>
            <w:r>
              <w:rPr/>
              <w:t xml:space="preserve">, 2023, 204, pp.145-146. </w:t>
            </w:r>
            <w:hyperlink r:id="rId18" w:history="1">
              <w:r>
                <w:rPr>
                  <w:color w:val="#410a8c"/>
                  <w:u w:val="single"/>
                </w:rPr>
                <w:t xml:space="preserve">⟨10.4000/assr.73261⟩</w:t>
              </w:r>
            </w:hyperlink>
          </w:p>
          <w:p>
            <w:pPr/>
            <w:r>
              <w:rPr/>
              <w:t xml:space="preserve">Article dans une revue</w:t>
            </w:r>
            <w:r>
              <w:rPr/>
              <w:t xml:space="preserve"> (compte-rendu de lecture)</w:t>
            </w:r>
          </w:p>
          <w:p>
            <w:pPr/>
            <w:hyperlink r:id="rId17" w:history="1">
              <w:r>
                <w:rPr>
                  <w:color w:val="#410a8c"/>
                  <w:u w:val="single"/>
                </w:rPr>
                <w:t xml:space="preserve">hal-04536375v1</w:t>
              </w:r>
            </w:hyperlink>
          </w:p>
        </w:tc>
      </w:tr>
      <w:tr>
        <w:trPr/>
        <w:tc>
          <w:tcPr>
            <w:noWrap/>
          </w:tcPr>
          <w:p>
            <w:pPr>
              <w:spacing w:after="200"/>
            </w:pPr>
            <w:hyperlink r:id="rId19" w:history="1">
              <w:r>
                <w:rPr>
                  <w:color w:val="1e198e"/>
                  <w:b w:val="1"/>
                  <w:bCs w:val="1"/>
                  <w:u w:val="single"/>
                </w:rPr>
                <w:t xml:space="preserve">Les États et la paysannerie de l'Afrique sahélienne au défi du djihad et du banditisme rural</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2023, 115, pp.78-83</w:t>
            </w:r>
          </w:p>
          <w:p>
            <w:pPr/>
            <w:r>
              <w:rPr/>
              <w:t xml:space="preserve">Article dans une revue</w:t>
            </w:r>
          </w:p>
          <w:p>
            <w:pPr/>
            <w:hyperlink r:id="rId19" w:history="1">
              <w:r>
                <w:rPr>
                  <w:color w:val="#410a8c"/>
                  <w:u w:val="single"/>
                </w:rPr>
                <w:t xml:space="preserve">hal-04143968v1</w:t>
              </w:r>
            </w:hyperlink>
          </w:p>
        </w:tc>
      </w:tr>
      <w:tr>
        <w:trPr/>
        <w:tc>
          <w:tcPr>
            <w:noWrap/>
          </w:tcPr>
          <w:p>
            <w:pPr>
              <w:spacing w:after="200"/>
            </w:pPr>
            <w:hyperlink r:id="rId20" w:history="1">
              <w:r>
                <w:rPr>
                  <w:color w:val="1e198e"/>
                  <w:b w:val="1"/>
                  <w:bCs w:val="1"/>
                  <w:u w:val="single"/>
                </w:rPr>
                <w:t xml:space="preserve">Measuring violence in war-torn countries: A political challenge for development, peace and security</w:t>
              </w:r>
            </w:hyperlink>
          </w:p>
          <w:p>
            <w:pPr/>
            <w:hyperlink r:id="rId9" w:history="1">
              <w:r>
                <w:rPr>
                  <w:color w:val="#410a8c"/>
                  <w:u w:val="single"/>
                </w:rPr>
                <w:t xml:space="preserve">Marc-Antoine Pérouse de Montclos</w:t>
              </w:r>
            </w:hyperlink>
          </w:p>
          <w:p>
            <w:pPr/>
            <w:r>
              <w:rPr>
                <w:i w:val="1"/>
                <w:iCs w:val="1"/>
              </w:rPr>
              <w:t xml:space="preserve">Statistical Journal of the IAOS</w:t>
            </w:r>
            <w:r>
              <w:rPr/>
              <w:t xml:space="preserve">, 2023, 39 (2), pp.343-350. </w:t>
            </w:r>
            <w:hyperlink r:id="rId21" w:history="1">
              <w:r>
                <w:rPr>
                  <w:color w:val="#410a8c"/>
                  <w:u w:val="single"/>
                </w:rPr>
                <w:t xml:space="preserve">⟨10.3233/SJI-220119⟩</w:t>
              </w:r>
            </w:hyperlink>
          </w:p>
          <w:p>
            <w:pPr/>
            <w:r>
              <w:rPr/>
              <w:t xml:space="preserve">Article dans une revue</w:t>
            </w:r>
          </w:p>
          <w:p>
            <w:pPr/>
            <w:hyperlink r:id="rId20" w:history="1">
              <w:r>
                <w:rPr>
                  <w:color w:val="#410a8c"/>
                  <w:u w:val="single"/>
                </w:rPr>
                <w:t xml:space="preserve">hal-04128204v1</w:t>
              </w:r>
            </w:hyperlink>
          </w:p>
        </w:tc>
      </w:tr>
      <w:tr>
        <w:trPr/>
        <w:tc>
          <w:tcPr>
            <w:noWrap/>
          </w:tcPr>
          <w:p>
            <w:pPr>
              <w:spacing w:after="200"/>
            </w:pPr>
            <w:hyperlink r:id="rId22" w:history="1">
              <w:r>
                <w:rPr>
                  <w:color w:val="1e198e"/>
                  <w:b w:val="1"/>
                  <w:bCs w:val="1"/>
                  <w:u w:val="single"/>
                </w:rPr>
                <w:t xml:space="preserve">Eserciti come milizie, milizie come eserciti</w:t>
              </w:r>
            </w:hyperlink>
          </w:p>
          <w:p>
            <w:pPr/>
            <w:hyperlink r:id="rId12" w:history="1">
              <w:r>
                <w:rPr>
                  <w:color w:val="#410a8c"/>
                  <w:u w:val="single"/>
                </w:rPr>
                <w:t xml:space="preserve">Marc-Antoine Perouse de Montclos</w:t>
              </w:r>
            </w:hyperlink>
          </w:p>
          <w:p>
            <w:pPr/>
            <w:r>
              <w:rPr>
                <w:i w:val="1"/>
                <w:iCs w:val="1"/>
              </w:rPr>
              <w:t xml:space="preserve">Limes - rivista italiana di geopolitica</w:t>
            </w:r>
            <w:r>
              <w:rPr/>
              <w:t xml:space="preserve">, 2023</w:t>
            </w:r>
          </w:p>
          <w:p>
            <w:pPr/>
            <w:r>
              <w:rPr/>
              <w:t xml:space="preserve">Article dans une revue</w:t>
            </w:r>
          </w:p>
          <w:p>
            <w:pPr/>
            <w:hyperlink r:id="rId22" w:history="1">
              <w:r>
                <w:rPr>
                  <w:color w:val="#410a8c"/>
                  <w:u w:val="single"/>
                </w:rPr>
                <w:t xml:space="preserve">hal-04552553v1</w:t>
              </w:r>
            </w:hyperlink>
          </w:p>
        </w:tc>
      </w:tr>
      <w:tr>
        <w:trPr/>
        <w:tc>
          <w:tcPr>
            <w:noWrap/>
          </w:tcPr>
          <w:p>
            <w:pPr>
              <w:spacing w:after="200"/>
            </w:pPr>
            <w:hyperlink r:id="rId23" w:history="1">
              <w:r>
                <w:rPr>
                  <w:color w:val="1e198e"/>
                  <w:b w:val="1"/>
                  <w:bCs w:val="1"/>
                  <w:u w:val="single"/>
                </w:rPr>
                <w:t xml:space="preserve">La France au Sahel : les raisons d'une défaite</w:t>
              </w:r>
            </w:hyperlink>
          </w:p>
          <w:p>
            <w:pPr/>
            <w:hyperlink r:id="rId9" w:history="1">
              <w:r>
                <w:rPr>
                  <w:color w:val="#410a8c"/>
                  <w:u w:val="single"/>
                </w:rPr>
                <w:t xml:space="preserve">Marc-Antoine Pérouse de Montclos</w:t>
              </w:r>
            </w:hyperlink>
          </w:p>
          <w:p>
            <w:pPr/>
            <w:r>
              <w:rPr>
                <w:i w:val="1"/>
                <w:iCs w:val="1"/>
              </w:rPr>
              <w:t xml:space="preserve">Études : revue de culture contemporaine</w:t>
            </w:r>
            <w:r>
              <w:rPr/>
              <w:t xml:space="preserve">, 2022, 6, pp.19-28. </w:t>
            </w:r>
            <w:hyperlink r:id="rId24" w:history="1">
              <w:r>
                <w:rPr>
                  <w:color w:val="#410a8c"/>
                  <w:u w:val="single"/>
                </w:rPr>
                <w:t xml:space="preserve">⟨10.3917/etu.4294.0019⟩</w:t>
              </w:r>
            </w:hyperlink>
          </w:p>
          <w:p>
            <w:pPr/>
            <w:r>
              <w:rPr/>
              <w:t xml:space="preserve">Article dans une revue</w:t>
            </w:r>
          </w:p>
          <w:p>
            <w:pPr/>
            <w:hyperlink r:id="rId23" w:history="1">
              <w:r>
                <w:rPr>
                  <w:color w:val="#410a8c"/>
                  <w:u w:val="single"/>
                </w:rPr>
                <w:t xml:space="preserve">hal-03996875v1</w:t>
              </w:r>
            </w:hyperlink>
          </w:p>
        </w:tc>
      </w:tr>
      <w:tr>
        <w:trPr/>
        <w:tc>
          <w:tcPr>
            <w:noWrap/>
          </w:tcPr>
          <w:p>
            <w:pPr>
              <w:spacing w:after="200"/>
            </w:pPr>
            <w:hyperlink r:id="rId25" w:history="1">
              <w:r>
                <w:rPr>
                  <w:color w:val="1e198e"/>
                  <w:b w:val="1"/>
                  <w:bCs w:val="1"/>
                  <w:u w:val="single"/>
                </w:rPr>
                <w:t xml:space="preserve">De la mesure de la violence dans les pays en crise : un enjeu politique pour le développement, la paix et la sécurité</w:t>
              </w:r>
            </w:hyperlink>
          </w:p>
          <w:p>
            <w:pPr/>
            <w:hyperlink r:id="rId9" w:history="1">
              <w:r>
                <w:rPr>
                  <w:color w:val="#410a8c"/>
                  <w:u w:val="single"/>
                </w:rPr>
                <w:t xml:space="preserve">Marc-Antoine Pérouse de Montclos</w:t>
              </w:r>
            </w:hyperlink>
          </w:p>
          <w:p>
            <w:pPr/>
            <w:r>
              <w:rPr>
                <w:i w:val="1"/>
                <w:iCs w:val="1"/>
              </w:rPr>
              <w:t xml:space="preserve">Stateco</w:t>
            </w:r>
            <w:r>
              <w:rPr/>
              <w:t xml:space="preserve">, 2022</w:t>
            </w:r>
          </w:p>
          <w:p>
            <w:pPr/>
            <w:r>
              <w:rPr/>
              <w:t xml:space="preserve">Article dans une revue</w:t>
            </w:r>
          </w:p>
          <w:p>
            <w:pPr/>
            <w:hyperlink r:id="rId25" w:history="1">
              <w:r>
                <w:rPr>
                  <w:color w:val="#410a8c"/>
                  <w:u w:val="single"/>
                </w:rPr>
                <w:t xml:space="preserve">hal-03673014v1</w:t>
              </w:r>
            </w:hyperlink>
          </w:p>
        </w:tc>
      </w:tr>
      <w:tr>
        <w:trPr/>
        <w:tc>
          <w:tcPr>
            <w:noWrap/>
          </w:tcPr>
          <w:p>
            <w:pPr>
              <w:spacing w:after="200"/>
            </w:pPr>
            <w:hyperlink r:id="rId26" w:history="1">
              <w:r>
                <w:rPr>
                  <w:color w:val="1e198e"/>
                  <w:b w:val="1"/>
                  <w:bCs w:val="1"/>
                  <w:u w:val="single"/>
                </w:rPr>
                <w:t xml:space="preserve">Unité nationale et inégalités régionales d'accès à l'éducation dans le nord du Nigeria : une source de conflits</w:t>
              </w:r>
            </w:hyperlink>
          </w:p>
          <w:p>
            <w:pPr/>
            <w:hyperlink r:id="rId9" w:history="1">
              <w:r>
                <w:rPr>
                  <w:color w:val="#410a8c"/>
                  <w:u w:val="single"/>
                </w:rPr>
                <w:t xml:space="preserve">Marc-Antoine Pérouse de Montclos</w:t>
              </w:r>
            </w:hyperlink>
            <w:r>
              <w:rPr/>
              <w:t xml:space="preserve">,</w:t>
            </w:r>
            <w:hyperlink r:id="rId27" w:history="1">
              <w:r>
                <w:rPr>
                  <w:color w:val="#410a8c"/>
                  <w:u w:val="single"/>
                </w:rPr>
                <w:t xml:space="preserve">Camille Noûs</w:t>
              </w:r>
            </w:hyperlink>
          </w:p>
          <w:p>
            <w:pPr/>
            <w:r>
              <w:rPr>
                <w:i w:val="1"/>
                <w:iCs w:val="1"/>
              </w:rPr>
              <w:t xml:space="preserve">Cahiers de la recherche sur l'éducation et les savoirs</w:t>
            </w:r>
            <w:r>
              <w:rPr/>
              <w:t xml:space="preserve">, 2022, 21, pp.201-219</w:t>
            </w:r>
          </w:p>
          <w:p>
            <w:pPr/>
            <w:r>
              <w:rPr/>
              <w:t xml:space="preserve">Article dans une revue</w:t>
            </w:r>
          </w:p>
          <w:p>
            <w:pPr/>
            <w:hyperlink r:id="rId26" w:history="1">
              <w:r>
                <w:rPr>
                  <w:color w:val="#410a8c"/>
                  <w:u w:val="single"/>
                </w:rPr>
                <w:t xml:space="preserve">hal-03909941v1</w:t>
              </w:r>
            </w:hyperlink>
          </w:p>
        </w:tc>
      </w:tr>
      <w:tr>
        <w:trPr/>
        <w:tc>
          <w:tcPr>
            <w:noWrap/>
          </w:tcPr>
          <w:p>
            <w:pPr>
              <w:spacing w:after="200"/>
            </w:pPr>
            <w:hyperlink r:id="rId28" w:history="1">
              <w:r>
                <w:rPr>
                  <w:color w:val="1e198e"/>
                  <w:b w:val="1"/>
                  <w:bCs w:val="1"/>
                  <w:u w:val="single"/>
                </w:rPr>
                <w:t xml:space="preserve">Muslim faith-based organizations and social welfare in Africa, Holger Weiss (dir.). - Londres, Palgrave Macmillan, 2020, 312 p. [compte-rendu de lecture]</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2021, 1 (printemps), pp.227-228</w:t>
            </w:r>
          </w:p>
          <w:p>
            <w:pPr/>
            <w:r>
              <w:rPr/>
              <w:t xml:space="preserve">Article dans une revue</w:t>
            </w:r>
          </w:p>
          <w:p>
            <w:pPr/>
            <w:hyperlink r:id="rId28" w:history="1">
              <w:r>
                <w:rPr>
                  <w:color w:val="#410a8c"/>
                  <w:u w:val="single"/>
                </w:rPr>
                <w:t xml:space="preserve">hal-03245374v1</w:t>
              </w:r>
            </w:hyperlink>
          </w:p>
        </w:tc>
      </w:tr>
      <w:tr>
        <w:trPr/>
        <w:tc>
          <w:tcPr>
            <w:noWrap/>
          </w:tcPr>
          <w:p>
            <w:pPr>
              <w:spacing w:after="200"/>
            </w:pPr>
            <w:hyperlink r:id="rId29" w:history="1">
              <w:r>
                <w:rPr>
                  <w:color w:val="1e198e"/>
                  <w:b w:val="1"/>
                  <w:bCs w:val="1"/>
                  <w:u w:val="single"/>
                </w:rPr>
                <w:t xml:space="preserve">Le cul des chameaux&amp;quot; : la Libye vue du Sahel, entre mirages et réalités</w:t>
              </w:r>
            </w:hyperlink>
          </w:p>
          <w:p>
            <w:pPr/>
            <w:hyperlink r:id="rId9" w:history="1">
              <w:r>
                <w:rPr>
                  <w:color w:val="#410a8c"/>
                  <w:u w:val="single"/>
                </w:rPr>
                <w:t xml:space="preserve">Marc-Antoine Pérouse de Montclos</w:t>
              </w:r>
            </w:hyperlink>
          </w:p>
          <w:p>
            <w:pPr/>
            <w:r>
              <w:rPr>
                <w:i w:val="1"/>
                <w:iCs w:val="1"/>
              </w:rPr>
              <w:t xml:space="preserve">Hérodote - Revue de géographie et de géopolitique</w:t>
            </w:r>
            <w:r>
              <w:rPr/>
              <w:t xml:space="preserve">, 2021, 182, pp.163-177. </w:t>
            </w:r>
            <w:hyperlink r:id="rId30" w:history="1">
              <w:r>
                <w:rPr>
                  <w:color w:val="#410a8c"/>
                  <w:u w:val="single"/>
                </w:rPr>
                <w:t xml:space="preserve">⟨10.3917/her.182.0163⟩</w:t>
              </w:r>
            </w:hyperlink>
          </w:p>
          <w:p>
            <w:pPr/>
            <w:r>
              <w:rPr/>
              <w:t xml:space="preserve">Article dans une revue</w:t>
            </w:r>
          </w:p>
          <w:p>
            <w:pPr/>
            <w:hyperlink r:id="rId29" w:history="1">
              <w:r>
                <w:rPr>
                  <w:color w:val="#410a8c"/>
                  <w:u w:val="single"/>
                </w:rPr>
                <w:t xml:space="preserve">hal-03556395v1</w:t>
              </w:r>
            </w:hyperlink>
          </w:p>
        </w:tc>
      </w:tr>
      <w:tr>
        <w:trPr/>
        <w:tc>
          <w:tcPr>
            <w:noWrap/>
          </w:tcPr>
          <w:p>
            <w:pPr>
              <w:spacing w:after="200"/>
            </w:pPr>
            <w:hyperlink r:id="rId31" w:history="1">
              <w:r>
                <w:rPr>
                  <w:color w:val="1e198e"/>
                  <w:b w:val="1"/>
                  <w:bCs w:val="1"/>
                  <w:u w:val="single"/>
                </w:rPr>
                <w:t xml:space="preserve">De la 'pétrochimie ethnique' dans le delta du Niger au Nigeria : une catalyse de conflits identitaires</w:t>
              </w:r>
            </w:hyperlink>
          </w:p>
          <w:p>
            <w:pPr/>
            <w:hyperlink r:id="rId9" w:history="1">
              <w:r>
                <w:rPr>
                  <w:color w:val="#410a8c"/>
                  <w:u w:val="single"/>
                </w:rPr>
                <w:t xml:space="preserve">Marc-Antoine Pérouse de Montclos</w:t>
              </w:r>
            </w:hyperlink>
          </w:p>
          <w:p>
            <w:pPr/>
            <w:r>
              <w:rPr>
                <w:i w:val="1"/>
                <w:iCs w:val="1"/>
              </w:rPr>
              <w:t xml:space="preserve">Journal des Africanistes</w:t>
            </w:r>
            <w:r>
              <w:rPr/>
              <w:t xml:space="preserve">, 2021, 91 (1), pp.38-61. </w:t>
            </w:r>
            <w:hyperlink r:id="rId32" w:history="1">
              <w:r>
                <w:rPr>
                  <w:color w:val="#410a8c"/>
                  <w:u w:val="single"/>
                </w:rPr>
                <w:t xml:space="preserve">⟨10.4000/africanistes.10800⟩</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hal-03675775v1</w:t>
              </w:r>
            </w:hyperlink>
          </w:p>
        </w:tc>
      </w:tr>
      <w:tr>
        <w:trPr/>
        <w:tc>
          <w:tcPr>
            <w:noWrap/>
          </w:tcPr>
          <w:p>
            <w:pPr>
              <w:spacing w:after="200"/>
            </w:pPr>
            <w:hyperlink r:id="rId34" w:history="1">
              <w:r>
                <w:rPr>
                  <w:color w:val="1e198e"/>
                  <w:b w:val="1"/>
                  <w:bCs w:val="1"/>
                  <w:u w:val="single"/>
                </w:rPr>
                <w:t xml:space="preserve">De la « pétrochimie ethnique » dans le delta du Niger au Nigeria : une catalyse de conflits identitaires</w:t>
              </w:r>
            </w:hyperlink>
          </w:p>
          <w:p>
            <w:pPr/>
            <w:hyperlink r:id="rId9" w:history="1">
              <w:r>
                <w:rPr>
                  <w:color w:val="#410a8c"/>
                  <w:u w:val="single"/>
                </w:rPr>
                <w:t xml:space="preserve">Marc-Antoine Pérouse de Montclos</w:t>
              </w:r>
            </w:hyperlink>
          </w:p>
          <w:p>
            <w:pPr/>
            <w:r>
              <w:rPr>
                <w:i w:val="1"/>
                <w:iCs w:val="1"/>
              </w:rPr>
              <w:t xml:space="preserve">Journal des Africanistes</w:t>
            </w:r>
            <w:r>
              <w:rPr/>
              <w:t xml:space="preserve">, 2021, 91-1, pp.38-61. </w:t>
            </w:r>
            <w:hyperlink r:id="rId32" w:history="1">
              <w:r>
                <w:rPr>
                  <w:color w:val="#410a8c"/>
                  <w:u w:val="single"/>
                </w:rPr>
                <w:t xml:space="preserve">⟨10.4000/africanistes.10800⟩</w:t>
              </w:r>
            </w:hyperlink>
          </w:p>
          <w:p>
            <w:pPr/>
            <w:r>
              <w:rPr/>
              <w:t xml:space="preserve">Article dans une revue</w:t>
            </w:r>
          </w:p>
          <w:p>
            <w:pPr/>
            <w:hyperlink r:id="rId33" w:history="1">
              <w:r>
                <w:rPr>
                  <w:color w:val="#410a8c"/>
                  <w:u w:val="single"/>
                </w:rPr>
                <w:t xml:space="preserve">istex</w:t>
              </w:r>
            </w:hyperlink>
          </w:p>
          <w:p>
            <w:pPr/>
            <w:hyperlink r:id="rId34" w:history="1">
              <w:r>
                <w:rPr>
                  <w:color w:val="#410a8c"/>
                  <w:u w:val="single"/>
                </w:rPr>
                <w:t xml:space="preserve">hal-04936044v1</w:t>
              </w:r>
            </w:hyperlink>
          </w:p>
        </w:tc>
      </w:tr>
      <w:tr>
        <w:trPr/>
        <w:tc>
          <w:tcPr>
            <w:noWrap/>
          </w:tcPr>
          <w:p>
            <w:pPr>
              <w:spacing w:after="200"/>
            </w:pPr>
            <w:hyperlink r:id="rId35" w:history="1">
              <w:r>
                <w:rPr>
                  <w:color w:val="1e198e"/>
                  <w:b w:val="1"/>
                  <w:bCs w:val="1"/>
                  <w:u w:val="single"/>
                </w:rPr>
                <w:t xml:space="preserve">Nigeria : la fin de l'eldorado</w:t>
              </w:r>
            </w:hyperlink>
          </w:p>
          <w:p>
            <w:pPr/>
            <w:hyperlink r:id="rId9" w:history="1">
              <w:r>
                <w:rPr>
                  <w:color w:val="#410a8c"/>
                  <w:u w:val="single"/>
                </w:rPr>
                <w:t xml:space="preserve">Marc-Antoine Pérouse de Montclos</w:t>
              </w:r>
            </w:hyperlink>
          </w:p>
          <w:p>
            <w:pPr/>
            <w:r>
              <w:rPr>
                <w:i w:val="1"/>
                <w:iCs w:val="1"/>
              </w:rPr>
              <w:t xml:space="preserve">Futuribles</w:t>
            </w:r>
            <w:r>
              <w:rPr/>
              <w:t xml:space="preserve">, 2021, 441, pp.5-19</w:t>
            </w:r>
          </w:p>
          <w:p>
            <w:pPr/>
            <w:r>
              <w:rPr/>
              <w:t xml:space="preserve">Article dans une revue</w:t>
            </w:r>
          </w:p>
          <w:p>
            <w:pPr/>
            <w:hyperlink r:id="rId35" w:history="1">
              <w:r>
                <w:rPr>
                  <w:color w:val="#410a8c"/>
                  <w:u w:val="single"/>
                </w:rPr>
                <w:t xml:space="preserve">hal-03259695v1</w:t>
              </w:r>
            </w:hyperlink>
          </w:p>
        </w:tc>
      </w:tr>
      <w:tr>
        <w:trPr/>
        <w:tc>
          <w:tcPr>
            <w:noWrap/>
          </w:tcPr>
          <w:p>
            <w:pPr>
              <w:spacing w:after="200"/>
            </w:pPr>
            <w:hyperlink r:id="rId36" w:history="1">
              <w:r>
                <w:rPr>
                  <w:color w:val="1e198e"/>
                  <w:b w:val="1"/>
                  <w:bCs w:val="1"/>
                  <w:u w:val="single"/>
                </w:rPr>
                <w:t xml:space="preserve">L'islamisation de l'Afrique entre fantasmes et controverses : un débat avec, contre... et sans les nombres</w:t>
              </w:r>
            </w:hyperlink>
          </w:p>
          <w:p>
            <w:pPr/>
            <w:hyperlink r:id="rId9" w:history="1">
              <w:r>
                <w:rPr>
                  <w:color w:val="#410a8c"/>
                  <w:u w:val="single"/>
                </w:rPr>
                <w:t xml:space="preserve">Marc-Antoine Pérouse de Montclos</w:t>
              </w:r>
            </w:hyperlink>
          </w:p>
          <w:p>
            <w:pPr/>
            <w:r>
              <w:rPr>
                <w:i w:val="1"/>
                <w:iCs w:val="1"/>
              </w:rPr>
              <w:t xml:space="preserve">Archives de Sciences Sociales des Religions</w:t>
            </w:r>
            <w:r>
              <w:rPr/>
              <w:t xml:space="preserve">, 2021, 195, pp.205-219. </w:t>
            </w:r>
            <w:hyperlink r:id="rId37" w:history="1">
              <w:r>
                <w:rPr>
                  <w:color w:val="#410a8c"/>
                  <w:u w:val="single"/>
                </w:rPr>
                <w:t xml:space="preserve">⟨10.4000/assr.59747⟩</w:t>
              </w:r>
            </w:hyperlink>
          </w:p>
          <w:p>
            <w:pPr/>
            <w:r>
              <w:rPr/>
              <w:t xml:space="preserve">Article dans une revue</w:t>
            </w:r>
          </w:p>
          <w:p>
            <w:pPr/>
            <w:hyperlink r:id="rId36" w:history="1">
              <w:r>
                <w:rPr>
                  <w:color w:val="#410a8c"/>
                  <w:u w:val="single"/>
                </w:rPr>
                <w:t xml:space="preserve">hal-03545580v1</w:t>
              </w:r>
            </w:hyperlink>
          </w:p>
        </w:tc>
      </w:tr>
      <w:tr>
        <w:trPr/>
        <w:tc>
          <w:tcPr>
            <w:noWrap/>
          </w:tcPr>
          <w:p>
            <w:pPr>
              <w:spacing w:after="200"/>
            </w:pPr>
            <w:hyperlink r:id="rId38" w:history="1">
              <w:r>
                <w:rPr>
                  <w:color w:val="1e198e"/>
                  <w:b w:val="1"/>
                  <w:bCs w:val="1"/>
                  <w:u w:val="single"/>
                </w:rPr>
                <w:t xml:space="preserve">Fallou Ngom, Mustapha Kurfi, Toyin Falola (eds). - The Palgrave Handbook of Islam in Africa, Basingstoke, Palgrave, 2020, 774 p. [compte-rendu de lecture]</w:t>
              </w:r>
            </w:hyperlink>
          </w:p>
          <w:p>
            <w:pPr/>
            <w:hyperlink r:id="rId9" w:history="1">
              <w:r>
                <w:rPr>
                  <w:color w:val="#410a8c"/>
                  <w:u w:val="single"/>
                </w:rPr>
                <w:t xml:space="preserve">Marc-Antoine Pérouse de Montclos</w:t>
              </w:r>
            </w:hyperlink>
          </w:p>
          <w:p>
            <w:pPr/>
            <w:r>
              <w:rPr>
                <w:i w:val="1"/>
                <w:iCs w:val="1"/>
              </w:rPr>
              <w:t xml:space="preserve">Archives de Sciences Sociales des Religions</w:t>
            </w:r>
            <w:r>
              <w:rPr/>
              <w:t xml:space="preserve">, 2021, 196, p. 370. </w:t>
            </w:r>
            <w:hyperlink r:id="rId39" w:history="1">
              <w:r>
                <w:rPr>
                  <w:color w:val="#410a8c"/>
                  <w:u w:val="single"/>
                </w:rPr>
                <w:t xml:space="preserve">⟨10.4000/assr.65229⟩</w:t>
              </w:r>
            </w:hyperlink>
          </w:p>
          <w:p>
            <w:pPr/>
            <w:r>
              <w:rPr/>
              <w:t xml:space="preserve">Article dans une revue</w:t>
            </w:r>
            <w:r>
              <w:rPr/>
              <w:t xml:space="preserve"> (compte-rendu de lecture)</w:t>
            </w:r>
          </w:p>
          <w:p>
            <w:pPr/>
            <w:hyperlink r:id="rId38" w:history="1">
              <w:r>
                <w:rPr>
                  <w:color w:val="#410a8c"/>
                  <w:u w:val="single"/>
                </w:rPr>
                <w:t xml:space="preserve">hal-04155144v1</w:t>
              </w:r>
            </w:hyperlink>
          </w:p>
        </w:tc>
      </w:tr>
      <w:tr>
        <w:trPr/>
        <w:tc>
          <w:tcPr>
            <w:noWrap/>
          </w:tcPr>
          <w:p>
            <w:pPr>
              <w:spacing w:after="200"/>
            </w:pPr>
            <w:hyperlink r:id="rId40" w:history="1">
              <w:r>
                <w:rPr>
                  <w:color w:val="1e198e"/>
                  <w:b w:val="1"/>
                  <w:bCs w:val="1"/>
                  <w:u w:val="single"/>
                </w:rPr>
                <w:t xml:space="preserve">Aide internationale et &amp;quot;guerre globale contre le terrorisme&amp;quot; en Afrique : des défis renouvelés</w:t>
              </w:r>
            </w:hyperlink>
          </w:p>
          <w:p>
            <w:pPr/>
            <w:hyperlink r:id="rId9" w:history="1">
              <w:r>
                <w:rPr>
                  <w:color w:val="#410a8c"/>
                  <w:u w:val="single"/>
                </w:rPr>
                <w:t xml:space="preserve">Marc-Antoine Pérouse de Montclos</w:t>
              </w:r>
            </w:hyperlink>
          </w:p>
          <w:p>
            <w:pPr/>
            <w:r>
              <w:rPr>
                <w:i w:val="1"/>
                <w:iCs w:val="1"/>
              </w:rPr>
              <w:t xml:space="preserve">Revue internationale des études du développement</w:t>
            </w:r>
            <w:r>
              <w:rPr/>
              <w:t xml:space="preserve">, 2020, 241, pp.41-63. </w:t>
            </w:r>
            <w:hyperlink r:id="rId41" w:history="1">
              <w:r>
                <w:rPr>
                  <w:color w:val="#410a8c"/>
                  <w:u w:val="single"/>
                </w:rPr>
                <w:t xml:space="preserve">⟨10.3917/ried.241.0041⟩</w:t>
              </w:r>
            </w:hyperlink>
          </w:p>
          <w:p>
            <w:pPr/>
            <w:r>
              <w:rPr/>
              <w:t xml:space="preserve">Article dans une revue</w:t>
            </w:r>
          </w:p>
          <w:p>
            <w:pPr/>
            <w:hyperlink r:id="rId40" w:history="1">
              <w:r>
                <w:rPr>
                  <w:color w:val="#410a8c"/>
                  <w:u w:val="single"/>
                </w:rPr>
                <w:t xml:space="preserve">hal-04005855v1</w:t>
              </w:r>
            </w:hyperlink>
          </w:p>
        </w:tc>
      </w:tr>
      <w:tr>
        <w:trPr/>
        <w:tc>
          <w:tcPr>
            <w:noWrap/>
          </w:tcPr>
          <w:p>
            <w:pPr>
              <w:spacing w:after="200"/>
            </w:pPr>
            <w:hyperlink r:id="rId42" w:history="1">
              <w:r>
                <w:rPr>
                  <w:color w:val="1e198e"/>
                  <w:b w:val="1"/>
                  <w:bCs w:val="1"/>
                  <w:u w:val="single"/>
                </w:rPr>
                <w:t xml:space="preserve">Boko Haram : un cas d’école de l’échec de l’islam politique au Nigeria</w:t>
              </w:r>
            </w:hyperlink>
          </w:p>
          <w:p>
            <w:pPr/>
            <w:hyperlink r:id="rId9" w:history="1">
              <w:r>
                <w:rPr>
                  <w:color w:val="#410a8c"/>
                  <w:u w:val="single"/>
                </w:rPr>
                <w:t xml:space="preserve">Marc-Antoine Pérouse de Montclos</w:t>
              </w:r>
            </w:hyperlink>
          </w:p>
          <w:p>
            <w:pPr/>
            <w:r>
              <w:rPr>
                <w:i w:val="1"/>
                <w:iCs w:val="1"/>
              </w:rPr>
              <w:t xml:space="preserve">Canadian Journal of African Studies / Revue canadienne des études africaines</w:t>
            </w:r>
            <w:r>
              <w:rPr/>
              <w:t xml:space="preserve">, 2020, 54 (2), pp.229-246. </w:t>
            </w:r>
            <w:hyperlink r:id="rId43" w:history="1">
              <w:r>
                <w:rPr>
                  <w:color w:val="#410a8c"/>
                  <w:u w:val="single"/>
                </w:rPr>
                <w:t xml:space="preserve">⟨10.1080/00083968.2019.1700141⟩</w:t>
              </w:r>
            </w:hyperlink>
          </w:p>
          <w:p>
            <w:pPr/>
            <w:r>
              <w:rPr/>
              <w:t xml:space="preserve">Article dans une revue</w:t>
            </w:r>
          </w:p>
          <w:p>
            <w:pPr/>
            <w:hyperlink r:id="rId42" w:history="1">
              <w:r>
                <w:rPr>
                  <w:color w:val="#410a8c"/>
                  <w:u w:val="single"/>
                </w:rPr>
                <w:t xml:space="preserve">hal-04095729v1</w:t>
              </w:r>
            </w:hyperlink>
          </w:p>
        </w:tc>
      </w:tr>
      <w:tr>
        <w:trPr/>
        <w:tc>
          <w:tcPr>
            <w:noWrap/>
          </w:tcPr>
          <w:p>
            <w:pPr>
              <w:spacing w:after="200"/>
            </w:pPr>
            <w:hyperlink r:id="rId44" w:history="1">
              <w:r>
                <w:rPr>
                  <w:color w:val="1e198e"/>
                  <w:b w:val="1"/>
                  <w:bCs w:val="1"/>
                  <w:u w:val="single"/>
                </w:rPr>
                <w:t xml:space="preserve">La violence augmente-t-elle dans le monde ?</w:t>
              </w:r>
            </w:hyperlink>
          </w:p>
          <w:p>
            <w:pPr/>
            <w:hyperlink r:id="rId9" w:history="1">
              <w:r>
                <w:rPr>
                  <w:color w:val="#410a8c"/>
                  <w:u w:val="single"/>
                </w:rPr>
                <w:t xml:space="preserve">Marc-Antoine Pérouse de Montclos</w:t>
              </w:r>
            </w:hyperlink>
          </w:p>
          <w:p>
            <w:pPr/>
            <w:r>
              <w:rPr>
                <w:i w:val="1"/>
                <w:iCs w:val="1"/>
              </w:rPr>
              <w:t xml:space="preserve">Futuribles</w:t>
            </w:r>
            <w:r>
              <w:rPr/>
              <w:t xml:space="preserve">, 2020, 435, pp.93-103</w:t>
            </w:r>
          </w:p>
          <w:p>
            <w:pPr/>
            <w:r>
              <w:rPr/>
              <w:t xml:space="preserve">Article dans une revue</w:t>
            </w:r>
          </w:p>
          <w:p>
            <w:pPr/>
            <w:hyperlink r:id="rId44" w:history="1">
              <w:r>
                <w:rPr>
                  <w:color w:val="#410a8c"/>
                  <w:u w:val="single"/>
                </w:rPr>
                <w:t xml:space="preserve">hal-03144395v1</w:t>
              </w:r>
            </w:hyperlink>
          </w:p>
        </w:tc>
      </w:tr>
      <w:tr>
        <w:trPr/>
        <w:tc>
          <w:tcPr>
            <w:noWrap/>
          </w:tcPr>
          <w:p>
            <w:pPr>
              <w:spacing w:after="200"/>
            </w:pPr>
            <w:hyperlink r:id="rId45" w:history="1">
              <w:r>
                <w:rPr>
                  <w:color w:val="1e198e"/>
                  <w:b w:val="1"/>
                  <w:bCs w:val="1"/>
                  <w:u w:val="single"/>
                </w:rPr>
                <w:t xml:space="preserve">Écoles coraniques, djihad et violence &amp;quot;terroriste&amp;quot; dans le nord du Nigeria</w:t>
              </w:r>
            </w:hyperlink>
          </w:p>
          <w:p>
            <w:pPr/>
            <w:hyperlink r:id="rId9" w:history="1">
              <w:r>
                <w:rPr>
                  <w:color w:val="#410a8c"/>
                  <w:u w:val="single"/>
                </w:rPr>
                <w:t xml:space="preserve">Marc-Antoine Pérouse de Montclos</w:t>
              </w:r>
            </w:hyperlink>
            <w:r>
              <w:rPr/>
              <w:t xml:space="preserve">,</w:t>
            </w:r>
            <w:hyperlink r:id="rId27" w:history="1">
              <w:r>
                <w:rPr>
                  <w:color w:val="#410a8c"/>
                  <w:u w:val="single"/>
                </w:rPr>
                <w:t xml:space="preserve">Camille Noûs</w:t>
              </w:r>
            </w:hyperlink>
          </w:p>
          <w:p>
            <w:pPr/>
            <w:r>
              <w:rPr>
                <w:i w:val="1"/>
                <w:iCs w:val="1"/>
              </w:rPr>
              <w:t xml:space="preserve">Cultures &amp; conflits</w:t>
            </w:r>
            <w:r>
              <w:rPr/>
              <w:t xml:space="preserve">, 2020, 117, p. 97-114. </w:t>
            </w:r>
            <w:hyperlink r:id="rId46" w:history="1">
              <w:r>
                <w:rPr>
                  <w:color w:val="#410a8c"/>
                  <w:u w:val="single"/>
                </w:rPr>
                <w:t xml:space="preserve">⟨10.4000/conflits.21572⟩</w:t>
              </w:r>
            </w:hyperlink>
          </w:p>
          <w:p>
            <w:pPr/>
            <w:r>
              <w:rPr/>
              <w:t xml:space="preserve">Article dans une revue</w:t>
            </w:r>
          </w:p>
          <w:p>
            <w:pPr/>
            <w:hyperlink r:id="rId45" w:history="1">
              <w:r>
                <w:rPr>
                  <w:color w:val="#410a8c"/>
                  <w:u w:val="single"/>
                </w:rPr>
                <w:t xml:space="preserve">hal-02913700v1</w:t>
              </w:r>
            </w:hyperlink>
          </w:p>
        </w:tc>
      </w:tr>
      <w:tr>
        <w:trPr/>
        <w:tc>
          <w:tcPr>
            <w:noWrap/>
          </w:tcPr>
          <w:p>
            <w:pPr>
              <w:spacing w:after="200"/>
            </w:pPr>
            <w:hyperlink r:id="rId47" w:history="1">
              <w:r>
                <w:rPr>
                  <w:color w:val="1e198e"/>
                  <w:b w:val="1"/>
                  <w:bCs w:val="1"/>
                  <w:u w:val="single"/>
                </w:rPr>
                <w:t xml:space="preserve">Le djihad au Sahel : une révolte des damnés de la terre ?</w:t>
              </w:r>
            </w:hyperlink>
          </w:p>
          <w:p>
            <w:pPr/>
            <w:hyperlink r:id="rId9" w:history="1">
              <w:r>
                <w:rPr>
                  <w:color w:val="#410a8c"/>
                  <w:u w:val="single"/>
                </w:rPr>
                <w:t xml:space="preserve">Marc-Antoine Pérouse de Montclos</w:t>
              </w:r>
            </w:hyperlink>
          </w:p>
          <w:p>
            <w:pPr/>
            <w:r>
              <w:rPr>
                <w:i w:val="1"/>
                <w:iCs w:val="1"/>
              </w:rPr>
              <w:t xml:space="preserve">Recherches Internationales</w:t>
            </w:r>
            <w:r>
              <w:rPr/>
              <w:t xml:space="preserve">, 2020, 117, pp.137-150</w:t>
            </w:r>
          </w:p>
          <w:p>
            <w:pPr/>
            <w:r>
              <w:rPr/>
              <w:t xml:space="preserve">Article dans une revue</w:t>
            </w:r>
          </w:p>
          <w:p>
            <w:pPr/>
            <w:hyperlink r:id="rId47" w:history="1">
              <w:r>
                <w:rPr>
                  <w:color w:val="#410a8c"/>
                  <w:u w:val="single"/>
                </w:rPr>
                <w:t xml:space="preserve">hal-02977020v1</w:t>
              </w:r>
            </w:hyperlink>
          </w:p>
        </w:tc>
      </w:tr>
      <w:tr>
        <w:trPr/>
        <w:tc>
          <w:tcPr>
            <w:noWrap/>
          </w:tcPr>
          <w:p>
            <w:pPr>
              <w:spacing w:after="200"/>
            </w:pPr>
            <w:hyperlink r:id="rId48" w:history="1">
              <w:r>
                <w:rPr>
                  <w:color w:val="1e198e"/>
                  <w:b w:val="1"/>
                  <w:bCs w:val="1"/>
                  <w:u w:val="single"/>
                </w:rPr>
                <w:t xml:space="preserve">Une solution islamique pour le Mali ? : entretien avec Mahmoud Dicko</w:t>
              </w:r>
            </w:hyperlink>
          </w:p>
          <w:p>
            <w:pPr/>
            <w:hyperlink r:id="rId49" w:history="1">
              <w:r>
                <w:rPr>
                  <w:color w:val="#410a8c"/>
                  <w:u w:val="single"/>
                </w:rPr>
                <w:t xml:space="preserve">M. Dicko</w:t>
              </w:r>
            </w:hyperlink>
            <w:r>
              <w:rPr/>
              <w:t xml:space="preserve">,</w:t>
            </w:r>
            <w:hyperlink r:id="rId9" w:history="1">
              <w:r>
                <w:rPr>
                  <w:color w:val="#410a8c"/>
                  <w:u w:val="single"/>
                </w:rPr>
                <w:t xml:space="preserve">Marc-Antoine Pérouse de Montclos</w:t>
              </w:r>
            </w:hyperlink>
          </w:p>
          <w:p>
            <w:pPr/>
            <w:r>
              <w:rPr>
                <w:i w:val="1"/>
                <w:iCs w:val="1"/>
              </w:rPr>
              <w:t xml:space="preserve">Politique internationale</w:t>
            </w:r>
            <w:r>
              <w:rPr/>
              <w:t xml:space="preserve">, 2020, 167, p. 199-208</w:t>
            </w:r>
          </w:p>
          <w:p>
            <w:pPr/>
            <w:r>
              <w:rPr/>
              <w:t xml:space="preserve">Article dans une revue</w:t>
            </w:r>
          </w:p>
          <w:p>
            <w:pPr/>
            <w:hyperlink r:id="rId48" w:history="1">
              <w:r>
                <w:rPr>
                  <w:color w:val="#410a8c"/>
                  <w:u w:val="single"/>
                </w:rPr>
                <w:t xml:space="preserve">hal-02611555v1</w:t>
              </w:r>
            </w:hyperlink>
          </w:p>
        </w:tc>
      </w:tr>
      <w:tr>
        <w:trPr/>
        <w:tc>
          <w:tcPr>
            <w:noWrap/>
          </w:tcPr>
          <w:p>
            <w:pPr>
              <w:spacing w:after="200"/>
            </w:pPr>
            <w:hyperlink r:id="rId50" w:history="1">
              <w:r>
                <w:rPr>
                  <w:color w:val="1e198e"/>
                  <w:b w:val="1"/>
                  <w:bCs w:val="1"/>
                  <w:u w:val="single"/>
                </w:rPr>
                <w:t xml:space="preserve">L'aide humanitaire au défi de la communication politique : le cas de l'International Crisis Group</w:t>
              </w:r>
            </w:hyperlink>
          </w:p>
          <w:p>
            <w:pPr/>
            <w:hyperlink r:id="rId9" w:history="1">
              <w:r>
                <w:rPr>
                  <w:color w:val="#410a8c"/>
                  <w:u w:val="single"/>
                </w:rPr>
                <w:t xml:space="preserve">Marc-Antoine Pérouse de Montclos</w:t>
              </w:r>
            </w:hyperlink>
          </w:p>
          <w:p>
            <w:pPr/>
            <w:r>
              <w:rPr>
                <w:i w:val="1"/>
                <w:iCs w:val="1"/>
              </w:rPr>
              <w:t xml:space="preserve">Études internationales</w:t>
            </w:r>
            <w:r>
              <w:rPr/>
              <w:t xml:space="preserve">, 2020, 51 (3), pp.481-501. </w:t>
            </w:r>
            <w:hyperlink r:id="rId51" w:history="1">
              <w:r>
                <w:rPr>
                  <w:color w:val="#410a8c"/>
                  <w:u w:val="single"/>
                </w:rPr>
                <w:t xml:space="preserve">⟨10.7202/1085616ar⟩</w:t>
              </w:r>
            </w:hyperlink>
          </w:p>
          <w:p>
            <w:pPr/>
            <w:r>
              <w:rPr/>
              <w:t xml:space="preserve">Article dans une revue</w:t>
            </w:r>
          </w:p>
          <w:p>
            <w:pPr/>
            <w:hyperlink r:id="rId50" w:history="1">
              <w:r>
                <w:rPr>
                  <w:color w:val="#410a8c"/>
                  <w:u w:val="single"/>
                </w:rPr>
                <w:t xml:space="preserve">hal-04006007v1</w:t>
              </w:r>
            </w:hyperlink>
          </w:p>
        </w:tc>
      </w:tr>
      <w:tr>
        <w:trPr/>
        <w:tc>
          <w:tcPr>
            <w:noWrap/>
          </w:tcPr>
          <w:p>
            <w:pPr>
              <w:spacing w:after="200"/>
            </w:pPr>
            <w:hyperlink r:id="rId52" w:history="1">
              <w:r>
                <w:rPr>
                  <w:color w:val="1e198e"/>
                  <w:b w:val="1"/>
                  <w:bCs w:val="1"/>
                  <w:u w:val="single"/>
                </w:rPr>
                <w:t xml:space="preserve">Contemporary French Security Policy in Africa : on Ideas and Wars, Benedikt Erforth, 2020 ; New Architecture of Regional Security in Africa : Perspectives on Counter-Terrorism and Counter-Insurgency in the Lake Chad Basin, Usman Tar et Bashir Bala (dir.) ; Unmasking Boko Haram : Exploring Global Jihad in Nigeria, Jacob Zenn, 2020 [compte rendu de lectures]</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2020, 3, p. 198-201</w:t>
            </w:r>
          </w:p>
          <w:p>
            <w:pPr/>
            <w:r>
              <w:rPr/>
              <w:t xml:space="preserve">Article dans une revue</w:t>
            </w:r>
            <w:r>
              <w:rPr/>
              <w:t xml:space="preserve"> (compte-rendu de lecture)</w:t>
            </w:r>
          </w:p>
          <w:p>
            <w:pPr/>
            <w:hyperlink r:id="rId52" w:history="1">
              <w:r>
                <w:rPr>
                  <w:color w:val="#410a8c"/>
                  <w:u w:val="single"/>
                </w:rPr>
                <w:t xml:space="preserve">hal-02933769v1</w:t>
              </w:r>
            </w:hyperlink>
          </w:p>
        </w:tc>
      </w:tr>
      <w:tr>
        <w:trPr/>
        <w:tc>
          <w:tcPr>
            <w:noWrap/>
          </w:tcPr>
          <w:p>
            <w:pPr>
              <w:spacing w:after="200"/>
            </w:pPr>
            <w:hyperlink r:id="rId53" w:history="1">
              <w:r>
                <w:rPr>
                  <w:color w:val="1e198e"/>
                  <w:b w:val="1"/>
                  <w:bCs w:val="1"/>
                  <w:u w:val="single"/>
                </w:rPr>
                <w:t xml:space="preserve">The Nigerian military response to Boko Haram : a critical analysis</w:t>
              </w:r>
            </w:hyperlink>
          </w:p>
          <w:p>
            <w:pPr/>
            <w:hyperlink r:id="rId9" w:history="1">
              <w:r>
                <w:rPr>
                  <w:color w:val="#410a8c"/>
                  <w:u w:val="single"/>
                </w:rPr>
                <w:t xml:space="preserve">Marc-Antoine Pérouse de Montclos</w:t>
              </w:r>
            </w:hyperlink>
          </w:p>
          <w:p>
            <w:pPr/>
            <w:r>
              <w:rPr>
                <w:i w:val="1"/>
                <w:iCs w:val="1"/>
              </w:rPr>
              <w:t xml:space="preserve">African Conflict and Peacebuilding Review</w:t>
            </w:r>
            <w:r>
              <w:rPr/>
              <w:t xml:space="preserve">, 2020, 10 (2), pp.65-82. </w:t>
            </w:r>
            <w:hyperlink r:id="rId54" w:history="1">
              <w:r>
                <w:rPr>
                  <w:color w:val="#410a8c"/>
                  <w:u w:val="single"/>
                </w:rPr>
                <w:t xml:space="preserve">⟨10.2979/africonfpeacrevi.10.2.04⟩</w:t>
              </w:r>
            </w:hyperlink>
          </w:p>
          <w:p>
            <w:pPr/>
            <w:r>
              <w:rPr/>
              <w:t xml:space="preserve">Article dans une revue</w:t>
            </w:r>
          </w:p>
          <w:p>
            <w:pPr/>
            <w:hyperlink r:id="rId53" w:history="1">
              <w:r>
                <w:rPr>
                  <w:color w:val="#410a8c"/>
                  <w:u w:val="single"/>
                </w:rPr>
                <w:t xml:space="preserve">hal-04022804v1</w:t>
              </w:r>
            </w:hyperlink>
          </w:p>
        </w:tc>
      </w:tr>
      <w:tr>
        <w:trPr/>
        <w:tc>
          <w:tcPr>
            <w:noWrap/>
          </w:tcPr>
          <w:p>
            <w:pPr>
              <w:spacing w:after="200"/>
            </w:pPr>
            <w:hyperlink r:id="rId55" w:history="1">
              <w:r>
                <w:rPr>
                  <w:color w:val="1e198e"/>
                  <w:b w:val="1"/>
                  <w:bCs w:val="1"/>
                  <w:u w:val="single"/>
                </w:rPr>
                <w:t xml:space="preserve">Faut-il négocier avec les djihadistes au Sahel ?</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2020, 1 (printemps), pp.175-187</w:t>
            </w:r>
          </w:p>
          <w:p>
            <w:pPr/>
            <w:r>
              <w:rPr/>
              <w:t xml:space="preserve">Article dans une revue</w:t>
            </w:r>
          </w:p>
          <w:p>
            <w:pPr/>
            <w:hyperlink r:id="rId55" w:history="1">
              <w:r>
                <w:rPr>
                  <w:color w:val="#410a8c"/>
                  <w:u w:val="single"/>
                </w:rPr>
                <w:t xml:space="preserve">hal-03245299v1</w:t>
              </w:r>
            </w:hyperlink>
          </w:p>
        </w:tc>
      </w:tr>
      <w:tr>
        <w:trPr/>
        <w:tc>
          <w:tcPr>
            <w:noWrap/>
          </w:tcPr>
          <w:p>
            <w:pPr>
              <w:spacing w:after="200"/>
            </w:pPr>
            <w:hyperlink r:id="rId56" w:history="1">
              <w:r>
                <w:rPr>
                  <w:color w:val="1e198e"/>
                  <w:b w:val="1"/>
                  <w:bCs w:val="1"/>
                  <w:u w:val="single"/>
                </w:rPr>
                <w:t xml:space="preserve">Horn, Sahel and Rift : faultlines, of the African Jihad&amp;quot;. - Hansen, Stig Jarle, London, Hurst [compte rendu de lecture]</w:t>
              </w:r>
            </w:hyperlink>
          </w:p>
          <w:p>
            <w:pPr/>
            <w:hyperlink r:id="rId9" w:history="1">
              <w:r>
                <w:rPr>
                  <w:color w:val="#410a8c"/>
                  <w:u w:val="single"/>
                </w:rPr>
                <w:t xml:space="preserve">Marc-Antoine Pérouse de Montclos</w:t>
              </w:r>
            </w:hyperlink>
          </w:p>
          <w:p>
            <w:pPr/>
            <w:r>
              <w:rPr>
                <w:i w:val="1"/>
                <w:iCs w:val="1"/>
              </w:rPr>
              <w:t xml:space="preserve">Small Wars and Insurgencies</w:t>
            </w:r>
            <w:r>
              <w:rPr/>
              <w:t xml:space="preserve">, 2020, 31 (1), pp.204-208. </w:t>
            </w:r>
            <w:hyperlink r:id="rId57" w:history="1">
              <w:r>
                <w:rPr>
                  <w:color w:val="#410a8c"/>
                  <w:u w:val="single"/>
                </w:rPr>
                <w:t xml:space="preserve">⟨10.1080/09592318.2020.1672977⟩</w:t>
              </w:r>
            </w:hyperlink>
          </w:p>
          <w:p>
            <w:pPr/>
            <w:r>
              <w:rPr/>
              <w:t xml:space="preserve">Article dans une revue</w:t>
            </w:r>
            <w:r>
              <w:rPr/>
              <w:t xml:space="preserve"> (compte-rendu de lecture)</w:t>
            </w:r>
          </w:p>
          <w:p>
            <w:pPr/>
            <w:hyperlink r:id="rId56" w:history="1">
              <w:r>
                <w:rPr>
                  <w:color w:val="#410a8c"/>
                  <w:u w:val="single"/>
                </w:rPr>
                <w:t xml:space="preserve">hal-04095722v1</w:t>
              </w:r>
            </w:hyperlink>
          </w:p>
        </w:tc>
      </w:tr>
      <w:tr>
        <w:trPr/>
        <w:tc>
          <w:tcPr>
            <w:noWrap/>
          </w:tcPr>
          <w:p>
            <w:pPr>
              <w:spacing w:after="200"/>
            </w:pPr>
            <w:hyperlink r:id="rId58" w:history="1">
              <w:r>
                <w:rPr>
                  <w:color w:val="1e198e"/>
                  <w:b w:val="1"/>
                  <w:bCs w:val="1"/>
                  <w:u w:val="single"/>
                </w:rPr>
                <w:t xml:space="preserve">Aderinto Saheed. - Guns and society in colonial Nigeria. Firearms, culture and public order. Bloomington, Indiana University Press, 2018, 336 p. [compte-rendu de lecture]</w:t>
              </w:r>
            </w:hyperlink>
          </w:p>
          <w:p>
            <w:pPr/>
            <w:hyperlink r:id="rId9" w:history="1">
              <w:r>
                <w:rPr>
                  <w:color w:val="#410a8c"/>
                  <w:u w:val="single"/>
                </w:rPr>
                <w:t xml:space="preserve">Marc-Antoine Pérouse de Montclos</w:t>
              </w:r>
            </w:hyperlink>
          </w:p>
          <w:p>
            <w:pPr/>
            <w:r>
              <w:rPr>
                <w:i w:val="1"/>
                <w:iCs w:val="1"/>
              </w:rPr>
              <w:t xml:space="preserve">Cahiers d'études africaines</w:t>
            </w:r>
            <w:r>
              <w:rPr/>
              <w:t xml:space="preserve">, 2020, 238, pp.434-436. </w:t>
            </w:r>
            <w:hyperlink r:id="rId59" w:history="1">
              <w:r>
                <w:rPr>
                  <w:color w:val="#410a8c"/>
                  <w:u w:val="single"/>
                </w:rPr>
                <w:t xml:space="preserve">⟨10.4000/etudesafricaines.30552⟩</w:t>
              </w:r>
            </w:hyperlink>
          </w:p>
          <w:p>
            <w:pPr/>
            <w:r>
              <w:rPr/>
              <w:t xml:space="preserve">Article dans une revue</w:t>
            </w:r>
          </w:p>
          <w:p>
            <w:pPr/>
            <w:hyperlink r:id="rId58" w:history="1">
              <w:r>
                <w:rPr>
                  <w:color w:val="#410a8c"/>
                  <w:u w:val="single"/>
                </w:rPr>
                <w:t xml:space="preserve">hal-03338723v1</w:t>
              </w:r>
            </w:hyperlink>
          </w:p>
        </w:tc>
      </w:tr>
      <w:tr>
        <w:trPr/>
        <w:tc>
          <w:tcPr>
            <w:noWrap/>
          </w:tcPr>
          <w:p>
            <w:pPr>
              <w:spacing w:after="200"/>
            </w:pPr>
            <w:hyperlink r:id="rId60" w:history="1">
              <w:r>
                <w:rPr>
                  <w:color w:val="1e198e"/>
                  <w:b w:val="1"/>
                  <w:bCs w:val="1"/>
                  <w:u w:val="single"/>
                </w:rPr>
                <w:t xml:space="preserve">Ouologuem Yambo. - Le devoir de violence. Paris, Éditions du Seuil, 2018, 304 p. [compte-rendu de lecture]</w:t>
              </w:r>
            </w:hyperlink>
          </w:p>
          <w:p>
            <w:pPr/>
            <w:hyperlink r:id="rId9" w:history="1">
              <w:r>
                <w:rPr>
                  <w:color w:val="#410a8c"/>
                  <w:u w:val="single"/>
                </w:rPr>
                <w:t xml:space="preserve">Marc-Antoine Pérouse de Montclos</w:t>
              </w:r>
            </w:hyperlink>
          </w:p>
          <w:p>
            <w:pPr/>
            <w:r>
              <w:rPr>
                <w:i w:val="1"/>
                <w:iCs w:val="1"/>
              </w:rPr>
              <w:t xml:space="preserve">Cahiers d'études africaines</w:t>
            </w:r>
            <w:r>
              <w:rPr/>
              <w:t xml:space="preserve">, 2020, 238, pp.454-455. </w:t>
            </w:r>
            <w:hyperlink r:id="rId61" w:history="1">
              <w:r>
                <w:rPr>
                  <w:color w:val="#410a8c"/>
                  <w:u w:val="single"/>
                </w:rPr>
                <w:t xml:space="preserve">⟨10.4000/etudesafricaines.30627⟩</w:t>
              </w:r>
            </w:hyperlink>
          </w:p>
          <w:p>
            <w:pPr/>
            <w:r>
              <w:rPr/>
              <w:t xml:space="preserve">Article dans une revue</w:t>
            </w:r>
          </w:p>
          <w:p>
            <w:pPr/>
            <w:hyperlink r:id="rId60" w:history="1">
              <w:r>
                <w:rPr>
                  <w:color w:val="#410a8c"/>
                  <w:u w:val="single"/>
                </w:rPr>
                <w:t xml:space="preserve">hal-03338739v1</w:t>
              </w:r>
            </w:hyperlink>
          </w:p>
        </w:tc>
      </w:tr>
      <w:tr>
        <w:trPr/>
        <w:tc>
          <w:tcPr>
            <w:noWrap/>
          </w:tcPr>
          <w:p>
            <w:pPr>
              <w:spacing w:after="200"/>
            </w:pPr>
            <w:hyperlink r:id="rId62" w:history="1">
              <w:r>
                <w:rPr>
                  <w:color w:val="1e198e"/>
                  <w:b w:val="1"/>
                  <w:bCs w:val="1"/>
                  <w:u w:val="single"/>
                </w:rPr>
                <w:t xml:space="preserve">Pax Christi : de la croisade au réseau de plaidoyer</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2019, 99-100, p. 145-147</w:t>
            </w:r>
          </w:p>
          <w:p>
            <w:pPr/>
            <w:r>
              <w:rPr/>
              <w:t xml:space="preserve">Article dans une revue</w:t>
            </w:r>
          </w:p>
          <w:p>
            <w:pPr/>
            <w:hyperlink r:id="rId62" w:history="1">
              <w:r>
                <w:rPr>
                  <w:color w:val="#410a8c"/>
                  <w:u w:val="single"/>
                </w:rPr>
                <w:t xml:space="preserve">hal-02321237v1</w:t>
              </w:r>
            </w:hyperlink>
          </w:p>
        </w:tc>
      </w:tr>
      <w:tr>
        <w:trPr/>
        <w:tc>
          <w:tcPr>
            <w:noWrap/>
          </w:tcPr>
          <w:p>
            <w:pPr>
              <w:spacing w:after="200"/>
            </w:pPr>
            <w:hyperlink r:id="rId63" w:history="1">
              <w:r>
                <w:rPr>
                  <w:color w:val="1e198e"/>
                  <w:b w:val="1"/>
                  <w:bCs w:val="1"/>
                  <w:u w:val="single"/>
                </w:rPr>
                <w:t xml:space="preserve">Le scientifique, le politique, le Mali et la France : la quadrature du cercle ?</w:t>
              </w:r>
            </w:hyperlink>
          </w:p>
          <w:p>
            <w:pPr/>
            <w:hyperlink r:id="rId9" w:history="1">
              <w:r>
                <w:rPr>
                  <w:color w:val="#410a8c"/>
                  <w:u w:val="single"/>
                </w:rPr>
                <w:t xml:space="preserve">Marc-Antoine Pérouse de Montclos</w:t>
              </w:r>
            </w:hyperlink>
          </w:p>
          <w:p>
            <w:pPr/>
            <w:r>
              <w:rPr>
                <w:i w:val="1"/>
                <w:iCs w:val="1"/>
              </w:rPr>
              <w:t xml:space="preserve">Canadian Journal of African Studies / Revue canadienne des études africaines</w:t>
            </w:r>
            <w:r>
              <w:rPr/>
              <w:t xml:space="preserve">, 2019, 53 (3), pp.397-402. </w:t>
            </w:r>
            <w:hyperlink r:id="rId64" w:history="1">
              <w:r>
                <w:rPr>
                  <w:color w:val="#410a8c"/>
                  <w:u w:val="single"/>
                </w:rPr>
                <w:t xml:space="preserve">⟨10.1080/00083968.2019.1667249⟩</w:t>
              </w:r>
            </w:hyperlink>
          </w:p>
          <w:p>
            <w:pPr/>
            <w:r>
              <w:rPr/>
              <w:t xml:space="preserve">Article dans une revue</w:t>
            </w:r>
          </w:p>
          <w:p>
            <w:pPr/>
            <w:hyperlink r:id="rId63" w:history="1">
              <w:r>
                <w:rPr>
                  <w:color w:val="#410a8c"/>
                  <w:u w:val="single"/>
                </w:rPr>
                <w:t xml:space="preserve">hal-04097390v1</w:t>
              </w:r>
            </w:hyperlink>
          </w:p>
        </w:tc>
      </w:tr>
      <w:tr>
        <w:trPr/>
        <w:tc>
          <w:tcPr>
            <w:noWrap/>
          </w:tcPr>
          <w:p>
            <w:pPr>
              <w:spacing w:after="200"/>
            </w:pPr>
            <w:hyperlink r:id="rId65" w:history="1">
              <w:r>
                <w:rPr>
                  <w:color w:val="1e198e"/>
                  <w:b w:val="1"/>
                  <w:bCs w:val="1"/>
                  <w:u w:val="single"/>
                </w:rPr>
                <w:t xml:space="preserve">La politique de la France au Sahel : une vision militaire</w:t>
              </w:r>
            </w:hyperlink>
          </w:p>
          <w:p>
            <w:pPr/>
            <w:hyperlink r:id="rId9" w:history="1">
              <w:r>
                <w:rPr>
                  <w:color w:val="#410a8c"/>
                  <w:u w:val="single"/>
                </w:rPr>
                <w:t xml:space="preserve">Marc-Antoine Pérouse de Montclos</w:t>
              </w:r>
            </w:hyperlink>
          </w:p>
          <w:p>
            <w:pPr/>
            <w:r>
              <w:rPr>
                <w:i w:val="1"/>
                <w:iCs w:val="1"/>
              </w:rPr>
              <w:t xml:space="preserve">Hérodote - Revue de géographie et de géopolitique</w:t>
            </w:r>
            <w:r>
              <w:rPr/>
              <w:t xml:space="preserve">, 2019, 172, pp.137-152. </w:t>
            </w:r>
            <w:hyperlink r:id="rId66" w:history="1">
              <w:r>
                <w:rPr>
                  <w:color w:val="#410a8c"/>
                  <w:u w:val="single"/>
                </w:rPr>
                <w:t xml:space="preserve">⟨10.3917/her.172.0137⟩</w:t>
              </w:r>
            </w:hyperlink>
          </w:p>
          <w:p>
            <w:pPr/>
            <w:r>
              <w:rPr/>
              <w:t xml:space="preserve">Article dans une revue</w:t>
            </w:r>
          </w:p>
          <w:p>
            <w:pPr/>
            <w:hyperlink r:id="rId65" w:history="1">
              <w:r>
                <w:rPr>
                  <w:color w:val="#410a8c"/>
                  <w:u w:val="single"/>
                </w:rPr>
                <w:t xml:space="preserve">hal-04097852v1</w:t>
              </w:r>
            </w:hyperlink>
          </w:p>
        </w:tc>
      </w:tr>
      <w:tr>
        <w:trPr/>
        <w:tc>
          <w:tcPr>
            <w:noWrap/>
          </w:tcPr>
          <w:p>
            <w:pPr>
              <w:spacing w:after="200"/>
            </w:pPr>
            <w:hyperlink r:id="rId67" w:history="1">
              <w:r>
                <w:rPr>
                  <w:color w:val="1e198e"/>
                  <w:b w:val="1"/>
                  <w:bCs w:val="1"/>
                  <w:u w:val="single"/>
                </w:rPr>
                <w:t xml:space="preserve">The Oxford handbook Of Nigerian politics. - Carl LeVan et Patrick Ukata (dir.). Oxford, Oxford University Press, 2018, 832 p. [compte-rendu de lecture]</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2019, Eté 2019, pp.193-194. </w:t>
            </w:r>
            <w:hyperlink r:id="rId68" w:history="1">
              <w:r>
                <w:rPr>
                  <w:color w:val="#410a8c"/>
                  <w:u w:val="single"/>
                </w:rPr>
                <w:t xml:space="preserve">⟨10.3917/pe.192.0169⟩</w:t>
              </w:r>
            </w:hyperlink>
          </w:p>
          <w:p>
            <w:pPr/>
            <w:r>
              <w:rPr/>
              <w:t xml:space="preserve">Article dans une revue</w:t>
            </w:r>
            <w:r>
              <w:rPr/>
              <w:t xml:space="preserve"> (compte-rendu de lecture)</w:t>
            </w:r>
          </w:p>
          <w:p>
            <w:pPr/>
            <w:hyperlink r:id="rId67" w:history="1">
              <w:r>
                <w:rPr>
                  <w:color w:val="#410a8c"/>
                  <w:u w:val="single"/>
                </w:rPr>
                <w:t xml:space="preserve">hal-04155423v1</w:t>
              </w:r>
            </w:hyperlink>
          </w:p>
        </w:tc>
      </w:tr>
      <w:tr>
        <w:trPr/>
        <w:tc>
          <w:tcPr>
            <w:noWrap/>
          </w:tcPr>
          <w:p>
            <w:pPr>
              <w:spacing w:after="200"/>
            </w:pPr>
            <w:hyperlink r:id="rId69" w:history="1">
              <w:r>
                <w:rPr>
                  <w:color w:val="1e198e"/>
                  <w:b w:val="1"/>
                  <w:bCs w:val="1"/>
                  <w:u w:val="single"/>
                </w:rPr>
                <w:t xml:space="preserve">Au-delà des stéréotypes : la culture politique du pétrole et l’État en Afrique</w:t>
              </w:r>
            </w:hyperlink>
          </w:p>
          <w:p>
            <w:pPr/>
            <w:hyperlink r:id="rId70" w:history="1">
              <w:r>
                <w:rPr>
                  <w:color w:val="#410a8c"/>
                  <w:u w:val="single"/>
                </w:rPr>
                <w:t xml:space="preserve">Marc-Antoine Perouse De Montclos</w:t>
              </w:r>
            </w:hyperlink>
          </w:p>
          <w:p>
            <w:pPr/>
            <w:r>
              <w:rPr>
                <w:i w:val="1"/>
                <w:iCs w:val="1"/>
              </w:rPr>
              <w:t xml:space="preserve">Les Afriques dans le monde (Sciences Po Bordeaux/CNRS, UMR 5115)</w:t>
            </w:r>
            <w:r>
              <w:rPr/>
              <w:t xml:space="preserve">, 2019, Esquisses, pp.42</w:t>
            </w:r>
          </w:p>
          <w:p>
            <w:pPr/>
            <w:r>
              <w:rPr/>
              <w:t xml:space="preserve">Article dans une revue</w:t>
            </w:r>
          </w:p>
          <w:p>
            <w:pPr/>
            <w:hyperlink r:id="rId69" w:history="1">
              <w:r>
                <w:rPr>
                  <w:color w:val="#410a8c"/>
                  <w:u w:val="single"/>
                </w:rPr>
                <w:t xml:space="preserve">hal-04152984v1</w:t>
              </w:r>
            </w:hyperlink>
          </w:p>
        </w:tc>
      </w:tr>
      <w:tr>
        <w:trPr/>
        <w:tc>
          <w:tcPr>
            <w:noWrap/>
          </w:tcPr>
          <w:p>
            <w:pPr>
              <w:spacing w:after="200"/>
            </w:pPr>
            <w:hyperlink r:id="rId71" w:history="1">
              <w:r>
                <w:rPr>
                  <w:color w:val="1e198e"/>
                  <w:b w:val="1"/>
                  <w:bCs w:val="1"/>
                  <w:u w:val="single"/>
                </w:rPr>
                <w:t xml:space="preserve">Nigéria : les méfaits de la democrazy</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2019, 2, pp.25-36. </w:t>
            </w:r>
            <w:hyperlink r:id="rId72" w:history="1">
              <w:r>
                <w:rPr>
                  <w:color w:val="#410a8c"/>
                  <w:u w:val="single"/>
                </w:rPr>
                <w:t xml:space="preserve">⟨10.3917/pe.192.0025⟩</w:t>
              </w:r>
            </w:hyperlink>
          </w:p>
          <w:p>
            <w:pPr/>
            <w:r>
              <w:rPr/>
              <w:t xml:space="preserve">Article dans une revue</w:t>
            </w:r>
          </w:p>
          <w:p>
            <w:pPr/>
            <w:hyperlink r:id="rId71" w:history="1">
              <w:r>
                <w:rPr>
                  <w:color w:val="#410a8c"/>
                  <w:u w:val="single"/>
                </w:rPr>
                <w:t xml:space="preserve">hal-03934292v1</w:t>
              </w:r>
            </w:hyperlink>
          </w:p>
        </w:tc>
      </w:tr>
      <w:tr>
        <w:trPr/>
        <w:tc>
          <w:tcPr>
            <w:noWrap/>
          </w:tcPr>
          <w:p>
            <w:pPr>
              <w:spacing w:after="200"/>
            </w:pPr>
            <w:hyperlink r:id="rId73" w:history="1">
              <w:r>
                <w:rPr>
                  <w:color w:val="1e198e"/>
                  <w:b w:val="1"/>
                  <w:bCs w:val="1"/>
                  <w:u w:val="single"/>
                </w:rPr>
                <w:t xml:space="preserve">Entre médiation et plaidoyer pour la paix : la communauté de Sant'Egidio</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2019, 99-100, p.148-154</w:t>
            </w:r>
          </w:p>
          <w:p>
            <w:pPr/>
            <w:r>
              <w:rPr/>
              <w:t xml:space="preserve">Article dans une revue</w:t>
            </w:r>
          </w:p>
          <w:p>
            <w:pPr/>
            <w:hyperlink r:id="rId73" w:history="1">
              <w:r>
                <w:rPr>
                  <w:color w:val="#410a8c"/>
                  <w:u w:val="single"/>
                </w:rPr>
                <w:t xml:space="preserve">hal-02321240v1</w:t>
              </w:r>
            </w:hyperlink>
          </w:p>
        </w:tc>
      </w:tr>
      <w:tr>
        <w:trPr/>
        <w:tc>
          <w:tcPr>
            <w:noWrap/>
          </w:tcPr>
          <w:p>
            <w:pPr>
              <w:spacing w:after="200"/>
            </w:pPr>
            <w:hyperlink r:id="rId74" w:history="1">
              <w:r>
                <w:rPr>
                  <w:color w:val="1e198e"/>
                  <w:b w:val="1"/>
                  <w:bCs w:val="1"/>
                  <w:u w:val="single"/>
                </w:rPr>
                <w:t xml:space="preserve">Corruption : à qui la faute ? [Tribune]</w:t>
              </w:r>
            </w:hyperlink>
          </w:p>
          <w:p>
            <w:pPr/>
            <w:hyperlink r:id="rId9" w:history="1">
              <w:r>
                <w:rPr>
                  <w:color w:val="#410a8c"/>
                  <w:u w:val="single"/>
                </w:rPr>
                <w:t xml:space="preserve">Marc-Antoine Pérouse de Montclos</w:t>
              </w:r>
            </w:hyperlink>
          </w:p>
          <w:p>
            <w:pPr/>
            <w:r>
              <w:rPr>
                <w:i w:val="1"/>
                <w:iCs w:val="1"/>
              </w:rPr>
              <w:t xml:space="preserve">Jeune Afrique</w:t>
            </w:r>
            <w:r>
              <w:rPr/>
              <w:t xml:space="preserve">, 2019, 3055, p. 43</w:t>
            </w:r>
          </w:p>
          <w:p>
            <w:pPr/>
            <w:r>
              <w:rPr/>
              <w:t xml:space="preserve">Article dans une revue</w:t>
            </w:r>
          </w:p>
          <w:p>
            <w:pPr/>
            <w:hyperlink r:id="rId74" w:history="1">
              <w:r>
                <w:rPr>
                  <w:color w:val="#410a8c"/>
                  <w:u w:val="single"/>
                </w:rPr>
                <w:t xml:space="preserve">hal-04098439v1</w:t>
              </w:r>
            </w:hyperlink>
          </w:p>
        </w:tc>
      </w:tr>
      <w:tr>
        <w:trPr/>
        <w:tc>
          <w:tcPr>
            <w:noWrap/>
          </w:tcPr>
          <w:p>
            <w:pPr>
              <w:spacing w:after="200"/>
            </w:pPr>
            <w:hyperlink r:id="rId75" w:history="1">
              <w:r>
                <w:rPr>
                  <w:color w:val="1e198e"/>
                  <w:b w:val="1"/>
                  <w:bCs w:val="1"/>
                  <w:u w:val="single"/>
                </w:rPr>
                <w:t xml:space="preserve">La sécurité au Nigéria</w:t>
              </w:r>
            </w:hyperlink>
          </w:p>
          <w:p>
            <w:pPr/>
            <w:hyperlink r:id="rId9" w:history="1">
              <w:r>
                <w:rPr>
                  <w:color w:val="#410a8c"/>
                  <w:u w:val="single"/>
                </w:rPr>
                <w:t xml:space="preserve">Marc-Antoine Pérouse de Montclos</w:t>
              </w:r>
            </w:hyperlink>
          </w:p>
          <w:p>
            <w:pPr/>
            <w:r>
              <w:rPr>
                <w:i w:val="1"/>
                <w:iCs w:val="1"/>
              </w:rPr>
              <w:t xml:space="preserve">Diplomatie : affaires stratégiques et relations internationales</w:t>
            </w:r>
            <w:r>
              <w:rPr/>
              <w:t xml:space="preserve">, 2019, 99, pp.74-78</w:t>
            </w:r>
          </w:p>
          <w:p>
            <w:pPr/>
            <w:r>
              <w:rPr/>
              <w:t xml:space="preserve">Article dans une revue</w:t>
            </w:r>
          </w:p>
          <w:p>
            <w:pPr/>
            <w:hyperlink r:id="rId75" w:history="1">
              <w:r>
                <w:rPr>
                  <w:color w:val="#410a8c"/>
                  <w:u w:val="single"/>
                </w:rPr>
                <w:t xml:space="preserve">hal-04006147v1</w:t>
              </w:r>
            </w:hyperlink>
          </w:p>
        </w:tc>
      </w:tr>
      <w:tr>
        <w:trPr/>
        <w:tc>
          <w:tcPr>
            <w:noWrap/>
          </w:tcPr>
          <w:p>
            <w:pPr>
              <w:spacing w:after="200"/>
            </w:pPr>
            <w:hyperlink r:id="rId76" w:history="1">
              <w:r>
                <w:rPr>
                  <w:color w:val="1e198e"/>
                  <w:b w:val="1"/>
                  <w:bCs w:val="1"/>
                  <w:u w:val="single"/>
                </w:rPr>
                <w:t xml:space="preserve">Thurston, A. - Boko Haram : the history of an African jihadist movement. - Princeton Univ. Press, 2017, 352 p. [Note de lecture]</w:t>
              </w:r>
            </w:hyperlink>
          </w:p>
          <w:p>
            <w:pPr/>
            <w:hyperlink r:id="rId9" w:history="1">
              <w:r>
                <w:rPr>
                  <w:color w:val="#410a8c"/>
                  <w:u w:val="single"/>
                </w:rPr>
                <w:t xml:space="preserve">Marc-Antoine Pérouse de Montclos</w:t>
              </w:r>
            </w:hyperlink>
          </w:p>
          <w:p>
            <w:pPr/>
            <w:r>
              <w:rPr>
                <w:i w:val="1"/>
                <w:iCs w:val="1"/>
              </w:rPr>
              <w:t xml:space="preserve">Politique internationale</w:t>
            </w:r>
            <w:r>
              <w:rPr/>
              <w:t xml:space="preserve">, 2018, 158, p. 18-19 [en ligne]</w:t>
            </w:r>
          </w:p>
          <w:p>
            <w:pPr/>
            <w:r>
              <w:rPr/>
              <w:t xml:space="preserve">Article dans une revue</w:t>
            </w:r>
          </w:p>
          <w:p>
            <w:pPr/>
            <w:hyperlink r:id="rId76" w:history="1">
              <w:r>
                <w:rPr>
                  <w:color w:val="#410a8c"/>
                  <w:u w:val="single"/>
                </w:rPr>
                <w:t xml:space="preserve">hal-04102464v1</w:t>
              </w:r>
            </w:hyperlink>
          </w:p>
        </w:tc>
      </w:tr>
      <w:tr>
        <w:trPr/>
        <w:tc>
          <w:tcPr>
            <w:noWrap/>
          </w:tcPr>
          <w:p>
            <w:pPr>
              <w:spacing w:after="200"/>
            </w:pPr>
            <w:hyperlink r:id="rId77" w:history="1">
              <w:r>
                <w:rPr>
                  <w:color w:val="1e198e"/>
                  <w:b w:val="1"/>
                  <w:bCs w:val="1"/>
                  <w:u w:val="single"/>
                </w:rPr>
                <w:t xml:space="preserve">The only good jihadist is a dead jihadist&amp;quot; : Boko Haram and de-radicalization around Lake Chad</w:t>
              </w:r>
            </w:hyperlink>
          </w:p>
          <w:p>
            <w:pPr/>
            <w:hyperlink r:id="rId9" w:history="1">
              <w:r>
                <w:rPr>
                  <w:color w:val="#410a8c"/>
                  <w:u w:val="single"/>
                </w:rPr>
                <w:t xml:space="preserve">Marc-Antoine Pérouse de Montclos</w:t>
              </w:r>
            </w:hyperlink>
          </w:p>
          <w:p>
            <w:pPr/>
            <w:r>
              <w:rPr>
                <w:i w:val="1"/>
                <w:iCs w:val="1"/>
              </w:rPr>
              <w:t xml:space="preserve">Small Wars and Insurgencies</w:t>
            </w:r>
            <w:r>
              <w:rPr/>
              <w:t xml:space="preserve">, 2018, 29 (5-6), pp.863-885. </w:t>
            </w:r>
            <w:hyperlink r:id="rId78" w:history="1">
              <w:r>
                <w:rPr>
                  <w:color w:val="#410a8c"/>
                  <w:u w:val="single"/>
                </w:rPr>
                <w:t xml:space="preserve">⟨10.1080/09592318.2018.1519297⟩</w:t>
              </w:r>
            </w:hyperlink>
          </w:p>
          <w:p>
            <w:pPr/>
            <w:r>
              <w:rPr/>
              <w:t xml:space="preserve">Article dans une revue</w:t>
            </w:r>
          </w:p>
          <w:p>
            <w:pPr/>
            <w:hyperlink r:id="rId77" w:history="1">
              <w:r>
                <w:rPr>
                  <w:color w:val="#410a8c"/>
                  <w:u w:val="single"/>
                </w:rPr>
                <w:t xml:space="preserve">hal-04100487v1</w:t>
              </w:r>
            </w:hyperlink>
          </w:p>
        </w:tc>
      </w:tr>
      <w:tr>
        <w:trPr/>
        <w:tc>
          <w:tcPr>
            <w:noWrap/>
          </w:tcPr>
          <w:p>
            <w:pPr>
              <w:spacing w:after="200"/>
            </w:pPr>
            <w:hyperlink r:id="rId79" w:history="1">
              <w:r>
                <w:rPr>
                  <w:color w:val="1e198e"/>
                  <w:b w:val="1"/>
                  <w:bCs w:val="1"/>
                  <w:u w:val="single"/>
                </w:rPr>
                <w:t xml:space="preserve">Djihad et vidéos de propagande : le cas Boko Haram</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2018, 3, pp.171-183. </w:t>
            </w:r>
            <w:hyperlink r:id="rId80" w:history="1">
              <w:r>
                <w:rPr>
                  <w:color w:val="#410a8c"/>
                  <w:u w:val="single"/>
                </w:rPr>
                <w:t xml:space="preserve">⟨10.3917/pe.183.0171⟩</w:t>
              </w:r>
            </w:hyperlink>
          </w:p>
          <w:p>
            <w:pPr/>
            <w:r>
              <w:rPr/>
              <w:t xml:space="preserve">Article dans une revue</w:t>
            </w:r>
          </w:p>
          <w:p>
            <w:pPr/>
            <w:hyperlink r:id="rId79" w:history="1">
              <w:r>
                <w:rPr>
                  <w:color w:val="#410a8c"/>
                  <w:u w:val="single"/>
                </w:rPr>
                <w:t xml:space="preserve">hal-04102466v1</w:t>
              </w:r>
            </w:hyperlink>
          </w:p>
        </w:tc>
      </w:tr>
      <w:tr>
        <w:trPr/>
        <w:tc>
          <w:tcPr>
            <w:noWrap/>
          </w:tcPr>
          <w:p>
            <w:pPr>
              <w:spacing w:after="200"/>
            </w:pPr>
            <w:hyperlink r:id="rId81" w:history="1">
              <w:r>
                <w:rPr>
                  <w:color w:val="1e198e"/>
                  <w:b w:val="1"/>
                  <w:bCs w:val="1"/>
                  <w:u w:val="single"/>
                </w:rPr>
                <w:t xml:space="preserve">Afrique subsaharienne : l'autre djihad</w:t>
              </w:r>
            </w:hyperlink>
          </w:p>
          <w:p>
            <w:pPr/>
            <w:hyperlink r:id="rId9" w:history="1">
              <w:r>
                <w:rPr>
                  <w:color w:val="#410a8c"/>
                  <w:u w:val="single"/>
                </w:rPr>
                <w:t xml:space="preserve">Marc-Antoine Pérouse de Montclos</w:t>
              </w:r>
            </w:hyperlink>
          </w:p>
          <w:p>
            <w:pPr/>
            <w:r>
              <w:rPr>
                <w:i w:val="1"/>
                <w:iCs w:val="1"/>
              </w:rPr>
              <w:t xml:space="preserve">Politique internationale</w:t>
            </w:r>
            <w:r>
              <w:rPr/>
              <w:t xml:space="preserve">, 2018, 160, pp.203-215</w:t>
            </w:r>
          </w:p>
          <w:p>
            <w:pPr/>
            <w:r>
              <w:rPr/>
              <w:t xml:space="preserve">Article dans une revue</w:t>
            </w:r>
          </w:p>
          <w:p>
            <w:pPr/>
            <w:hyperlink r:id="rId81" w:history="1">
              <w:r>
                <w:rPr>
                  <w:color w:val="#410a8c"/>
                  <w:u w:val="single"/>
                </w:rPr>
                <w:t xml:space="preserve">hal-04102457v1</w:t>
              </w:r>
            </w:hyperlink>
          </w:p>
        </w:tc>
      </w:tr>
      <w:tr>
        <w:trPr/>
        <w:tc>
          <w:tcPr>
            <w:noWrap/>
          </w:tcPr>
          <w:p>
            <w:pPr>
              <w:spacing w:after="200"/>
            </w:pPr>
            <w:hyperlink r:id="rId82" w:history="1">
              <w:r>
                <w:rPr>
                  <w:color w:val="1e198e"/>
                  <w:b w:val="1"/>
                  <w:bCs w:val="1"/>
                  <w:u w:val="single"/>
                </w:rPr>
                <w:t xml:space="preserve">Editorial</w:t>
              </w:r>
            </w:hyperlink>
          </w:p>
          <w:p>
            <w:pPr/>
            <w:hyperlink r:id="rId9" w:history="1">
              <w:r>
                <w:rPr>
                  <w:color w:val="#410a8c"/>
                  <w:u w:val="single"/>
                </w:rPr>
                <w:t xml:space="preserve">Marc-Antoine Pérouse de Montclos</w:t>
              </w:r>
            </w:hyperlink>
          </w:p>
          <w:p>
            <w:pPr/>
            <w:r>
              <w:rPr>
                <w:i w:val="1"/>
                <w:iCs w:val="1"/>
              </w:rPr>
              <w:t xml:space="preserve">Afrique Contemporaine</w:t>
            </w:r>
            <w:r>
              <w:rPr/>
              <w:t xml:space="preserve">, 2018, 265, pp.5-7</w:t>
            </w:r>
          </w:p>
          <w:p>
            <w:pPr/>
            <w:r>
              <w:rPr/>
              <w:t xml:space="preserve">Article dans une revue</w:t>
            </w:r>
          </w:p>
          <w:p>
            <w:pPr/>
            <w:hyperlink r:id="rId82" w:history="1">
              <w:r>
                <w:rPr>
                  <w:color w:val="#410a8c"/>
                  <w:u w:val="single"/>
                </w:rPr>
                <w:t xml:space="preserve">hal-04102841v1</w:t>
              </w:r>
            </w:hyperlink>
          </w:p>
        </w:tc>
      </w:tr>
      <w:tr>
        <w:trPr/>
        <w:tc>
          <w:tcPr>
            <w:noWrap/>
          </w:tcPr>
          <w:p>
            <w:pPr>
              <w:spacing w:after="200"/>
            </w:pPr>
            <w:hyperlink r:id="rId83" w:history="1">
              <w:r>
                <w:rPr>
                  <w:color w:val="1e198e"/>
                  <w:b w:val="1"/>
                  <w:bCs w:val="1"/>
                  <w:u w:val="single"/>
                </w:rPr>
                <w:t xml:space="preserve">La capitale qui n'existait pas : pouvoirs urbains et États fragiles en Afrique subsaharienne</w:t>
              </w:r>
            </w:hyperlink>
          </w:p>
          <w:p>
            <w:pPr/>
            <w:hyperlink r:id="rId9" w:history="1">
              <w:r>
                <w:rPr>
                  <w:color w:val="#410a8c"/>
                  <w:u w:val="single"/>
                </w:rPr>
                <w:t xml:space="preserve">Marc-Antoine Pérouse de Montclos</w:t>
              </w:r>
            </w:hyperlink>
          </w:p>
          <w:p>
            <w:pPr/>
            <w:r>
              <w:rPr>
                <w:i w:val="1"/>
                <w:iCs w:val="1"/>
              </w:rPr>
              <w:t xml:space="preserve">Revue internationale et stratégique</w:t>
            </w:r>
            <w:r>
              <w:rPr/>
              <w:t xml:space="preserve">, 2018, 112, pp.159-163. </w:t>
            </w:r>
            <w:hyperlink r:id="rId84" w:history="1">
              <w:r>
                <w:rPr>
                  <w:color w:val="#410a8c"/>
                  <w:u w:val="single"/>
                </w:rPr>
                <w:t xml:space="preserve">⟨10.3917/ris.112.0159⟩</w:t>
              </w:r>
            </w:hyperlink>
          </w:p>
          <w:p>
            <w:pPr/>
            <w:r>
              <w:rPr/>
              <w:t xml:space="preserve">Article dans une revue</w:t>
            </w:r>
          </w:p>
          <w:p>
            <w:pPr/>
            <w:hyperlink r:id="rId83" w:history="1">
              <w:r>
                <w:rPr>
                  <w:color w:val="#410a8c"/>
                  <w:u w:val="single"/>
                </w:rPr>
                <w:t xml:space="preserve">hal-04102469v1</w:t>
              </w:r>
            </w:hyperlink>
          </w:p>
        </w:tc>
      </w:tr>
      <w:tr>
        <w:trPr/>
        <w:tc>
          <w:tcPr>
            <w:noWrap/>
          </w:tcPr>
          <w:p>
            <w:pPr>
              <w:spacing w:after="200"/>
            </w:pPr>
            <w:hyperlink r:id="rId85" w:history="1">
              <w:r>
                <w:rPr>
                  <w:color w:val="1e198e"/>
                  <w:b w:val="1"/>
                  <w:bCs w:val="1"/>
                  <w:u w:val="single"/>
                </w:rPr>
                <w:t xml:space="preserve">A response to Jacob Zenn on Boko Haram and al-Qa'ida</w:t>
              </w:r>
            </w:hyperlink>
          </w:p>
          <w:p>
            <w:pPr/>
            <w:hyperlink r:id="rId86" w:history="1">
              <w:r>
                <w:rPr>
                  <w:color w:val="#410a8c"/>
                  <w:u w:val="single"/>
                </w:rPr>
                <w:t xml:space="preserve">A. Higazi</w:t>
              </w:r>
            </w:hyperlink>
            <w:r>
              <w:rPr/>
              <w:t xml:space="preserve">,</w:t>
            </w:r>
            <w:hyperlink r:id="rId87" w:history="1">
              <w:r>
                <w:rPr>
                  <w:color w:val="#410a8c"/>
                  <w:u w:val="single"/>
                </w:rPr>
                <w:t xml:space="preserve">B. Kendhammer</w:t>
              </w:r>
            </w:hyperlink>
            <w:r>
              <w:rPr/>
              <w:t xml:space="preserve">,</w:t>
            </w:r>
            <w:hyperlink r:id="rId88" w:history="1">
              <w:r>
                <w:rPr>
                  <w:color w:val="#410a8c"/>
                  <w:u w:val="single"/>
                </w:rPr>
                <w:t xml:space="preserve">K. Mohammed</w:t>
              </w:r>
            </w:hyperlink>
            <w:r>
              <w:rPr/>
              <w:t xml:space="preserve">,</w:t>
            </w:r>
            <w:hyperlink r:id="rId9" w:history="1">
              <w:r>
                <w:rPr>
                  <w:color w:val="#410a8c"/>
                  <w:u w:val="single"/>
                </w:rPr>
                <w:t xml:space="preserve">Marc-Antoine Pérouse de Montclos</w:t>
              </w:r>
            </w:hyperlink>
            <w:r>
              <w:rPr/>
              <w:t xml:space="preserve">,</w:t>
            </w:r>
            <w:hyperlink r:id="rId89" w:history="1">
              <w:r>
                <w:rPr>
                  <w:color w:val="#410a8c"/>
                  <w:u w:val="single"/>
                </w:rPr>
                <w:t xml:space="preserve">A. Thurston</w:t>
              </w:r>
            </w:hyperlink>
          </w:p>
          <w:p>
            <w:pPr/>
            <w:r>
              <w:rPr>
                <w:i w:val="1"/>
                <w:iCs w:val="1"/>
              </w:rPr>
              <w:t xml:space="preserve">Perspectives on Terrorism</w:t>
            </w:r>
            <w:r>
              <w:rPr/>
              <w:t xml:space="preserve">, 2018, 12 (2), pp.203-213</w:t>
            </w:r>
          </w:p>
          <w:p>
            <w:pPr/>
            <w:r>
              <w:rPr/>
              <w:t xml:space="preserve">Article dans une revue</w:t>
            </w:r>
          </w:p>
          <w:p>
            <w:pPr/>
            <w:hyperlink r:id="rId85" w:history="1">
              <w:r>
                <w:rPr>
                  <w:color w:val="#410a8c"/>
                  <w:u w:val="single"/>
                </w:rPr>
                <w:t xml:space="preserve">hal-04102334v1</w:t>
              </w:r>
            </w:hyperlink>
          </w:p>
        </w:tc>
      </w:tr>
      <w:tr>
        <w:trPr/>
        <w:tc>
          <w:tcPr>
            <w:noWrap/>
          </w:tcPr>
          <w:p>
            <w:pPr>
              <w:spacing w:after="200"/>
            </w:pPr>
            <w:hyperlink r:id="rId90" w:history="1">
              <w:r>
                <w:rPr>
                  <w:color w:val="1e198e"/>
                  <w:b w:val="1"/>
                  <w:bCs w:val="1"/>
                  <w:u w:val="single"/>
                </w:rPr>
                <w:t xml:space="preserve">La politique africaine de l'Arabie saoudite, entre conservatisme et prosélytisme</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2018, 89, pp.105-111</w:t>
            </w:r>
          </w:p>
          <w:p>
            <w:pPr/>
            <w:r>
              <w:rPr/>
              <w:t xml:space="preserve">Article dans une revue</w:t>
            </w:r>
          </w:p>
          <w:p>
            <w:pPr/>
            <w:hyperlink r:id="rId90" w:history="1">
              <w:r>
                <w:rPr>
                  <w:color w:val="#410a8c"/>
                  <w:u w:val="single"/>
                </w:rPr>
                <w:t xml:space="preserve">hal-04102369v1</w:t>
              </w:r>
            </w:hyperlink>
          </w:p>
        </w:tc>
      </w:tr>
      <w:tr>
        <w:trPr/>
        <w:tc>
          <w:tcPr>
            <w:noWrap/>
          </w:tcPr>
          <w:p>
            <w:pPr>
              <w:spacing w:after="200"/>
            </w:pPr>
            <w:hyperlink r:id="rId91" w:history="1">
              <w:r>
                <w:rPr>
                  <w:color w:val="1e198e"/>
                  <w:b w:val="1"/>
                  <w:bCs w:val="1"/>
                  <w:u w:val="single"/>
                </w:rPr>
                <w:t xml:space="preserve">The killing fields of the Nigerian army : any lessons learned ?</w:t>
              </w:r>
            </w:hyperlink>
          </w:p>
          <w:p>
            <w:pPr/>
            <w:hyperlink r:id="rId9" w:history="1">
              <w:r>
                <w:rPr>
                  <w:color w:val="#410a8c"/>
                  <w:u w:val="single"/>
                </w:rPr>
                <w:t xml:space="preserve">Marc-Antoine Pérouse de Montclos</w:t>
              </w:r>
            </w:hyperlink>
          </w:p>
          <w:p>
            <w:pPr/>
            <w:r>
              <w:rPr>
                <w:i w:val="1"/>
                <w:iCs w:val="1"/>
              </w:rPr>
              <w:t xml:space="preserve">African Security</w:t>
            </w:r>
            <w:r>
              <w:rPr/>
              <w:t xml:space="preserve">, 2018, 11 (2), p. 110-126. </w:t>
            </w:r>
            <w:hyperlink r:id="rId92" w:history="1">
              <w:r>
                <w:rPr>
                  <w:color w:val="#410a8c"/>
                  <w:u w:val="single"/>
                </w:rPr>
                <w:t xml:space="preserve">⟨10.1080/19392206.2018.1480140⟩</w:t>
              </w:r>
            </w:hyperlink>
          </w:p>
          <w:p>
            <w:pPr/>
            <w:r>
              <w:rPr/>
              <w:t xml:space="preserve">Article dans une revue</w:t>
            </w:r>
          </w:p>
          <w:p>
            <w:pPr/>
            <w:hyperlink r:id="rId91" w:history="1">
              <w:r>
                <w:rPr>
                  <w:color w:val="#410a8c"/>
                  <w:u w:val="single"/>
                </w:rPr>
                <w:t xml:space="preserve">hal-04100477v1</w:t>
              </w:r>
            </w:hyperlink>
          </w:p>
        </w:tc>
      </w:tr>
      <w:tr>
        <w:trPr/>
        <w:tc>
          <w:tcPr>
            <w:noWrap/>
          </w:tcPr>
          <w:p>
            <w:pPr>
              <w:spacing w:after="200"/>
            </w:pPr>
            <w:hyperlink r:id="rId93" w:history="1">
              <w:r>
                <w:rPr>
                  <w:color w:val="1e198e"/>
                  <w:b w:val="1"/>
                  <w:bCs w:val="1"/>
                  <w:u w:val="single"/>
                </w:rPr>
                <w:t xml:space="preserve">Le Nigeria, Boko Haram et la crise migratoire</w:t>
              </w:r>
            </w:hyperlink>
          </w:p>
          <w:p>
            <w:pPr/>
            <w:hyperlink r:id="rId9" w:history="1">
              <w:r>
                <w:rPr>
                  <w:color w:val="#410a8c"/>
                  <w:u w:val="single"/>
                </w:rPr>
                <w:t xml:space="preserve">Marc-Antoine Pérouse de Montclos</w:t>
              </w:r>
            </w:hyperlink>
          </w:p>
          <w:p>
            <w:pPr/>
            <w:r>
              <w:rPr>
                <w:i w:val="1"/>
                <w:iCs w:val="1"/>
              </w:rPr>
              <w:t xml:space="preserve">Outre-terre. Revue européenne de géopolitique</w:t>
            </w:r>
            <w:r>
              <w:rPr/>
              <w:t xml:space="preserve">, 2017, 53, pp.175-189. </w:t>
            </w:r>
            <w:hyperlink r:id="rId94" w:history="1">
              <w:r>
                <w:rPr>
                  <w:color w:val="#410a8c"/>
                  <w:u w:val="single"/>
                </w:rPr>
                <w:t xml:space="preserve">⟨10.3917/oute1.053.0174⟩</w:t>
              </w:r>
            </w:hyperlink>
          </w:p>
          <w:p>
            <w:pPr/>
            <w:r>
              <w:rPr/>
              <w:t xml:space="preserve">Article dans une revue</w:t>
            </w:r>
          </w:p>
          <w:p>
            <w:pPr/>
            <w:hyperlink r:id="rId93" w:history="1">
              <w:r>
                <w:rPr>
                  <w:color w:val="#410a8c"/>
                  <w:u w:val="single"/>
                </w:rPr>
                <w:t xml:space="preserve">hal-04107272v1</w:t>
              </w:r>
            </w:hyperlink>
          </w:p>
        </w:tc>
      </w:tr>
      <w:tr>
        <w:trPr/>
        <w:tc>
          <w:tcPr>
            <w:noWrap/>
          </w:tcPr>
          <w:p>
            <w:pPr>
              <w:spacing w:after="200"/>
            </w:pPr>
            <w:hyperlink r:id="rId95" w:history="1">
              <w:r>
                <w:rPr>
                  <w:color w:val="1e198e"/>
                  <w:b w:val="1"/>
                  <w:bCs w:val="1"/>
                  <w:u w:val="single"/>
                </w:rPr>
                <w:t xml:space="preserve">Pilgrimage to Mecca and &amp;quot;radical&amp;quot; islam : new trends from Sub-Saharan Africa</w:t>
              </w:r>
            </w:hyperlink>
          </w:p>
          <w:p>
            <w:pPr/>
            <w:hyperlink r:id="rId9" w:history="1">
              <w:r>
                <w:rPr>
                  <w:color w:val="#410a8c"/>
                  <w:u w:val="single"/>
                </w:rPr>
                <w:t xml:space="preserve">Marc-Antoine Pérouse de Montclos</w:t>
              </w:r>
            </w:hyperlink>
          </w:p>
          <w:p>
            <w:pPr/>
            <w:r>
              <w:rPr>
                <w:i w:val="1"/>
                <w:iCs w:val="1"/>
              </w:rPr>
              <w:t xml:space="preserve">The Journal of the Middle East and Africa</w:t>
            </w:r>
            <w:r>
              <w:rPr/>
              <w:t xml:space="preserve">, 2017, 8 (3), pp.273-289. </w:t>
            </w:r>
            <w:hyperlink r:id="rId96" w:history="1">
              <w:r>
                <w:rPr>
                  <w:color w:val="#410a8c"/>
                  <w:u w:val="single"/>
                </w:rPr>
                <w:t xml:space="preserve">⟨10.1080/21520844.2017.1370574⟩</w:t>
              </w:r>
            </w:hyperlink>
          </w:p>
          <w:p>
            <w:pPr/>
            <w:r>
              <w:rPr/>
              <w:t xml:space="preserve">Article dans une revue</w:t>
            </w:r>
          </w:p>
          <w:p>
            <w:pPr/>
            <w:hyperlink r:id="rId95" w:history="1">
              <w:r>
                <w:rPr>
                  <w:color w:val="#410a8c"/>
                  <w:u w:val="single"/>
                </w:rPr>
                <w:t xml:space="preserve">hal-04107247v1</w:t>
              </w:r>
            </w:hyperlink>
          </w:p>
        </w:tc>
      </w:tr>
      <w:tr>
        <w:trPr/>
        <w:tc>
          <w:tcPr>
            <w:noWrap/>
          </w:tcPr>
          <w:p>
            <w:pPr>
              <w:spacing w:after="200"/>
            </w:pPr>
            <w:hyperlink r:id="rId97" w:history="1">
              <w:r>
                <w:rPr>
                  <w:color w:val="1e198e"/>
                  <w:b w:val="1"/>
                  <w:bCs w:val="1"/>
                  <w:u w:val="single"/>
                </w:rPr>
                <w:t xml:space="preserve">Les ONG et la migration : un cinquième pouvoir ?</w:t>
              </w:r>
            </w:hyperlink>
          </w:p>
          <w:p>
            <w:pPr/>
            <w:hyperlink r:id="rId9" w:history="1">
              <w:r>
                <w:rPr>
                  <w:color w:val="#410a8c"/>
                  <w:u w:val="single"/>
                </w:rPr>
                <w:t xml:space="preserve">Marc-Antoine Pérouse de Montclos</w:t>
              </w:r>
            </w:hyperlink>
          </w:p>
          <w:p>
            <w:pPr/>
            <w:r>
              <w:rPr>
                <w:i w:val="1"/>
                <w:iCs w:val="1"/>
              </w:rPr>
              <w:t xml:space="preserve">Outre-terre. Revue européenne de géopolitique</w:t>
            </w:r>
            <w:r>
              <w:rPr/>
              <w:t xml:space="preserve">, 2017, 3 (52), pp.84-90. </w:t>
            </w:r>
            <w:hyperlink r:id="rId98" w:history="1">
              <w:r>
                <w:rPr>
                  <w:color w:val="#410a8c"/>
                  <w:u w:val="single"/>
                </w:rPr>
                <w:t xml:space="preserve">⟨10.3917/oute1.052.0084⟩</w:t>
              </w:r>
            </w:hyperlink>
          </w:p>
          <w:p>
            <w:pPr/>
            <w:r>
              <w:rPr/>
              <w:t xml:space="preserve">Article dans une revue</w:t>
            </w:r>
          </w:p>
          <w:p>
            <w:pPr/>
            <w:hyperlink r:id="rId97" w:history="1">
              <w:r>
                <w:rPr>
                  <w:color w:val="#410a8c"/>
                  <w:u w:val="single"/>
                </w:rPr>
                <w:t xml:space="preserve">hal-04107260v1</w:t>
              </w:r>
            </w:hyperlink>
          </w:p>
        </w:tc>
      </w:tr>
      <w:tr>
        <w:trPr/>
        <w:tc>
          <w:tcPr>
            <w:noWrap/>
          </w:tcPr>
          <w:p>
            <w:pPr>
              <w:spacing w:after="200"/>
            </w:pPr>
            <w:hyperlink r:id="rId99" w:history="1">
              <w:r>
                <w:rPr>
                  <w:color w:val="1e198e"/>
                  <w:b w:val="1"/>
                  <w:bCs w:val="1"/>
                  <w:u w:val="single"/>
                </w:rPr>
                <w:t xml:space="preserve">Boko Haram : un conflit appelé à durer</w:t>
              </w:r>
            </w:hyperlink>
          </w:p>
          <w:p>
            <w:pPr/>
            <w:hyperlink r:id="rId9" w:history="1">
              <w:r>
                <w:rPr>
                  <w:color w:val="#410a8c"/>
                  <w:u w:val="single"/>
                </w:rPr>
                <w:t xml:space="preserve">Marc-Antoine Pérouse de Montclos</w:t>
              </w:r>
            </w:hyperlink>
          </w:p>
          <w:p>
            <w:pPr/>
            <w:r>
              <w:rPr>
                <w:i w:val="1"/>
                <w:iCs w:val="1"/>
              </w:rPr>
              <w:t xml:space="preserve">Diplomatie : affaires stratégiques et relations internationales. Les Grands dossiers</w:t>
            </w:r>
            <w:r>
              <w:rPr/>
              <w:t xml:space="preserve">, 2017, 42 (dec. 2017 - janv. 2018), pp.70-71</w:t>
            </w:r>
          </w:p>
          <w:p>
            <w:pPr/>
            <w:r>
              <w:rPr/>
              <w:t xml:space="preserve">Article dans une revue</w:t>
            </w:r>
          </w:p>
          <w:p>
            <w:pPr/>
            <w:hyperlink r:id="rId99" w:history="1">
              <w:r>
                <w:rPr>
                  <w:color w:val="#410a8c"/>
                  <w:u w:val="single"/>
                </w:rPr>
                <w:t xml:space="preserve">hal-04107199v1</w:t>
              </w:r>
            </w:hyperlink>
          </w:p>
        </w:tc>
      </w:tr>
      <w:tr>
        <w:trPr/>
        <w:tc>
          <w:tcPr>
            <w:noWrap/>
          </w:tcPr>
          <w:p>
            <w:pPr>
              <w:spacing w:after="200"/>
            </w:pPr>
            <w:hyperlink r:id="rId100" w:history="1">
              <w:r>
                <w:rPr>
                  <w:color w:val="1e198e"/>
                  <w:b w:val="1"/>
                  <w:bCs w:val="1"/>
                  <w:u w:val="single"/>
                </w:rPr>
                <w:t xml:space="preserve">Le djihad sahélien à l'épreuve de l'histoire</w:t>
              </w:r>
            </w:hyperlink>
          </w:p>
          <w:p>
            <w:pPr/>
            <w:hyperlink r:id="rId9" w:history="1">
              <w:r>
                <w:rPr>
                  <w:color w:val="#410a8c"/>
                  <w:u w:val="single"/>
                </w:rPr>
                <w:t xml:space="preserve">Marc-Antoine Pérouse de Montclos</w:t>
              </w:r>
            </w:hyperlink>
          </w:p>
          <w:p>
            <w:pPr/>
            <w:r>
              <w:rPr>
                <w:i w:val="1"/>
                <w:iCs w:val="1"/>
              </w:rPr>
              <w:t xml:space="preserve">Études : revue de culture contemporaine</w:t>
            </w:r>
            <w:r>
              <w:rPr/>
              <w:t xml:space="preserve">, 2017, 6 (4239), pp.19-29</w:t>
            </w:r>
          </w:p>
          <w:p>
            <w:pPr/>
            <w:r>
              <w:rPr/>
              <w:t xml:space="preserve">Article dans une revue</w:t>
            </w:r>
          </w:p>
          <w:p>
            <w:pPr/>
            <w:hyperlink r:id="rId100" w:history="1">
              <w:r>
                <w:rPr>
                  <w:color w:val="#410a8c"/>
                  <w:u w:val="single"/>
                </w:rPr>
                <w:t xml:space="preserve">hal-04107185v1</w:t>
              </w:r>
            </w:hyperlink>
          </w:p>
        </w:tc>
      </w:tr>
      <w:tr>
        <w:trPr/>
        <w:tc>
          <w:tcPr>
            <w:noWrap/>
          </w:tcPr>
          <w:p>
            <w:pPr>
              <w:spacing w:after="200"/>
            </w:pPr>
            <w:hyperlink r:id="rId101" w:history="1">
              <w:r>
                <w:rPr>
                  <w:color w:val="1e198e"/>
                  <w:b w:val="1"/>
                  <w:bCs w:val="1"/>
                  <w:u w:val="single"/>
                </w:rPr>
                <w:t xml:space="preserve">La guerre urbi et orbi</w:t>
              </w:r>
            </w:hyperlink>
          </w:p>
          <w:p>
            <w:pPr/>
            <w:hyperlink r:id="rId9" w:history="1">
              <w:r>
                <w:rPr>
                  <w:color w:val="#410a8c"/>
                  <w:u w:val="single"/>
                </w:rPr>
                <w:t xml:space="preserve">Marc-Antoine Pérouse de Montclos</w:t>
              </w:r>
            </w:hyperlink>
          </w:p>
          <w:p>
            <w:pPr/>
            <w:r>
              <w:rPr>
                <w:i w:val="1"/>
                <w:iCs w:val="1"/>
              </w:rPr>
              <w:t xml:space="preserve">France Forum</w:t>
            </w:r>
            <w:r>
              <w:rPr/>
              <w:t xml:space="preserve">, 2017, 66, pp.32-33</w:t>
            </w:r>
          </w:p>
          <w:p>
            <w:pPr/>
            <w:r>
              <w:rPr/>
              <w:t xml:space="preserve">Article dans une revue</w:t>
            </w:r>
          </w:p>
          <w:p>
            <w:pPr/>
            <w:hyperlink r:id="rId101" w:history="1">
              <w:r>
                <w:rPr>
                  <w:color w:val="#410a8c"/>
                  <w:u w:val="single"/>
                </w:rPr>
                <w:t xml:space="preserve">hal-04107192v1</w:t>
              </w:r>
            </w:hyperlink>
          </w:p>
        </w:tc>
      </w:tr>
      <w:tr>
        <w:trPr/>
        <w:tc>
          <w:tcPr>
            <w:noWrap/>
          </w:tcPr>
          <w:p>
            <w:pPr>
              <w:spacing w:after="200"/>
            </w:pPr>
            <w:hyperlink r:id="rId102" w:history="1">
              <w:r>
                <w:rPr>
                  <w:color w:val="1e198e"/>
                  <w:b w:val="1"/>
                  <w:bCs w:val="1"/>
                  <w:u w:val="single"/>
                </w:rPr>
                <w:t xml:space="preserve">Boko Haram et le terrorisme islamiste au Nigeria : insurrection religieuse, contestation politique ou protestation sociale ?</w:t>
              </w:r>
            </w:hyperlink>
          </w:p>
          <w:p>
            <w:pPr/>
            <w:hyperlink r:id="rId12" w:history="1">
              <w:r>
                <w:rPr>
                  <w:color w:val="#410a8c"/>
                  <w:u w:val="single"/>
                </w:rPr>
                <w:t xml:space="preserve">Marc-Antoine Perouse de Montclos</w:t>
              </w:r>
            </w:hyperlink>
          </w:p>
          <w:p>
            <w:pPr/>
            <w:r>
              <w:rPr>
                <w:i w:val="1"/>
                <w:iCs w:val="1"/>
              </w:rPr>
              <w:t xml:space="preserve">Questions de recherche/Research in question</w:t>
            </w:r>
            <w:r>
              <w:rPr/>
              <w:t xml:space="preserve">, 2012, 40, 33 p</w:t>
            </w:r>
          </w:p>
          <w:p>
            <w:pPr/>
            <w:r>
              <w:rPr/>
              <w:t xml:space="preserve">Article dans une revue</w:t>
            </w:r>
          </w:p>
          <w:p>
            <w:pPr/>
            <w:hyperlink r:id="rId102" w:history="1">
              <w:r>
                <w:rPr>
                  <w:color w:val="#410a8c"/>
                  <w:u w:val="single"/>
                </w:rPr>
                <w:t xml:space="preserve">hal-03461205v1</w:t>
              </w:r>
            </w:hyperlink>
          </w:p>
        </w:tc>
      </w:tr>
      <w:tr>
        <w:trPr/>
        <w:tc>
          <w:tcPr>
            <w:noWrap/>
          </w:tcPr>
          <w:p>
            <w:pPr>
              <w:spacing w:after="200"/>
            </w:pPr>
            <w:hyperlink r:id="rId103" w:history="1">
              <w:r>
                <w:rPr>
                  <w:color w:val="1e198e"/>
                  <w:b w:val="1"/>
                  <w:bCs w:val="1"/>
                  <w:u w:val="single"/>
                </w:rPr>
                <w:t xml:space="preserve">Humanitarian action in developing countries: who evaluates who?</w:t>
              </w:r>
            </w:hyperlink>
          </w:p>
          <w:p>
            <w:pPr/>
            <w:hyperlink r:id="rId12" w:history="1">
              <w:r>
                <w:rPr>
                  <w:color w:val="#410a8c"/>
                  <w:u w:val="single"/>
                </w:rPr>
                <w:t xml:space="preserve">Marc-Antoine Perouse de Montclos</w:t>
              </w:r>
            </w:hyperlink>
          </w:p>
          <w:p>
            <w:pPr/>
            <w:r>
              <w:rPr>
                <w:i w:val="1"/>
                <w:iCs w:val="1"/>
              </w:rPr>
              <w:t xml:space="preserve">Evaluation and Program Planning</w:t>
            </w:r>
            <w:r>
              <w:rPr/>
              <w:t xml:space="preserve">, 2012, 35 (1), pp.154-60. </w:t>
            </w:r>
            <w:hyperlink r:id="rId104" w:history="1">
              <w:r>
                <w:rPr>
                  <w:color w:val="#410a8c"/>
                  <w:u w:val="single"/>
                </w:rPr>
                <w:t xml:space="preserve">⟨10.1016/j.evalprogplan.2010.11.005⟩</w:t>
              </w:r>
            </w:hyperlink>
          </w:p>
          <w:p>
            <w:pPr/>
            <w:r>
              <w:rPr/>
              <w:t xml:space="preserve">Article dans une revue</w:t>
            </w:r>
          </w:p>
          <w:p>
            <w:pPr/>
            <w:hyperlink r:id="rId105" w:history="1">
              <w:r>
                <w:rPr>
                  <w:color w:val="#410a8c"/>
                  <w:u w:val="single"/>
                </w:rPr>
                <w:t xml:space="preserve">istex</w:t>
              </w:r>
            </w:hyperlink>
          </w:p>
          <w:p>
            <w:pPr/>
            <w:hyperlink r:id="rId103" w:history="1">
              <w:r>
                <w:rPr>
                  <w:color w:val="#410a8c"/>
                  <w:u w:val="single"/>
                </w:rPr>
                <w:t xml:space="preserve">hal-04149549v1</w:t>
              </w:r>
            </w:hyperlink>
          </w:p>
        </w:tc>
      </w:tr>
      <w:tr>
        <w:trPr/>
        <w:tc>
          <w:tcPr>
            <w:noWrap/>
          </w:tcPr>
          <w:p>
            <w:pPr>
              <w:spacing w:after="200"/>
            </w:pPr>
            <w:hyperlink r:id="rId106" w:history="1">
              <w:r>
                <w:rPr>
                  <w:color w:val="1e198e"/>
                  <w:b w:val="1"/>
                  <w:bCs w:val="1"/>
                  <w:u w:val="single"/>
                </w:rPr>
                <w:t xml:space="preserve">Luc CAMBRÉZY Luc et Véronique LASSAILLY-JACOB. - Réfugiés climatiques, migrants environnementaux ou déplacés ? Revue Tiers Monde, 204, Paris, Armand Colin, 2010, 236 p. [compte-rendu de lecture]</w:t>
              </w:r>
            </w:hyperlink>
          </w:p>
          <w:p>
            <w:pPr/>
            <w:hyperlink r:id="rId9" w:history="1">
              <w:r>
                <w:rPr>
                  <w:color w:val="#410a8c"/>
                  <w:u w:val="single"/>
                </w:rPr>
                <w:t xml:space="preserve">Marc-Antoine Pérouse de Montclos</w:t>
              </w:r>
            </w:hyperlink>
          </w:p>
          <w:p>
            <w:pPr/>
            <w:r>
              <w:rPr>
                <w:i w:val="1"/>
                <w:iCs w:val="1"/>
              </w:rPr>
              <w:t xml:space="preserve">Revue Européenne des Migrations Internationales</w:t>
            </w:r>
            <w:r>
              <w:rPr/>
              <w:t xml:space="preserve">, 2011, 27 (2), pp.203-205. </w:t>
            </w:r>
            <w:hyperlink r:id="rId107" w:history="1">
              <w:r>
                <w:rPr>
                  <w:color w:val="#410a8c"/>
                  <w:u w:val="single"/>
                </w:rPr>
                <w:t xml:space="preserve">⟨10.4000/remi.5495⟩</w:t>
              </w:r>
            </w:hyperlink>
          </w:p>
          <w:p>
            <w:pPr/>
            <w:r>
              <w:rPr/>
              <w:t xml:space="preserve">Article dans une revue</w:t>
            </w:r>
          </w:p>
          <w:p>
            <w:pPr/>
            <w:hyperlink r:id="rId106" w:history="1">
              <w:r>
                <w:rPr>
                  <w:color w:val="#410a8c"/>
                  <w:u w:val="single"/>
                </w:rPr>
                <w:t xml:space="preserve">hal-04155455v1</w:t>
              </w:r>
            </w:hyperlink>
          </w:p>
        </w:tc>
      </w:tr>
      <w:tr>
        <w:trPr/>
        <w:tc>
          <w:tcPr>
            <w:noWrap/>
          </w:tcPr>
          <w:p>
            <w:pPr>
              <w:spacing w:after="200"/>
            </w:pPr>
            <w:hyperlink r:id="rId108" w:history="1">
              <w:r>
                <w:rPr>
                  <w:color w:val="1e198e"/>
                  <w:b w:val="1"/>
                  <w:bCs w:val="1"/>
                  <w:u w:val="single"/>
                </w:rPr>
                <w:t xml:space="preserve">Réfugié ou déplacé ? Les enjeux d’une requalification : l’exemple de la Géorgie après la guerre de 2008</w:t>
              </w:r>
            </w:hyperlink>
          </w:p>
          <w:p>
            <w:pPr/>
            <w:hyperlink r:id="rId12" w:history="1">
              <w:r>
                <w:rPr>
                  <w:color w:val="#410a8c"/>
                  <w:u w:val="single"/>
                </w:rPr>
                <w:t xml:space="preserve">Marc-Antoine Perouse de Montclos</w:t>
              </w:r>
            </w:hyperlink>
          </w:p>
          <w:p>
            <w:pPr/>
            <w:r>
              <w:rPr>
                <w:i w:val="1"/>
                <w:iCs w:val="1"/>
              </w:rPr>
              <w:t xml:space="preserve">Revue Européenne des Migrations Internationales</w:t>
            </w:r>
            <w:r>
              <w:rPr/>
              <w:t xml:space="preserve">, 2010, Migrations en Asie Centrale et en Caucase, 26 (3), pp.199-213. </w:t>
            </w:r>
            <w:hyperlink r:id="rId109" w:history="1">
              <w:r>
                <w:rPr>
                  <w:color w:val="#410a8c"/>
                  <w:u w:val="single"/>
                </w:rPr>
                <w:t xml:space="preserve">⟨10.4000/remi.5240⟩</w:t>
              </w:r>
            </w:hyperlink>
          </w:p>
          <w:p>
            <w:pPr/>
            <w:r>
              <w:rPr/>
              <w:t xml:space="preserve">Article dans une revue</w:t>
            </w:r>
          </w:p>
          <w:p>
            <w:pPr/>
            <w:hyperlink r:id="rId108" w:history="1">
              <w:r>
                <w:rPr>
                  <w:color w:val="#410a8c"/>
                  <w:u w:val="single"/>
                </w:rPr>
                <w:t xml:space="preserve">halshs-04661130v1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Un Islam sans frontières ? : le Sahel, le monde arabe et la Oumma : processus de diffusion des idées islamiques : table-ronde no 1</w:t>
              </w:r>
            </w:hyperlink>
          </w:p>
          <w:p>
            <w:pPr/>
            <w:hyperlink r:id="rId111" w:history="1">
              <w:r>
                <w:rPr>
                  <w:color w:val="#410a8c"/>
                  <w:u w:val="single"/>
                </w:rPr>
                <w:t xml:space="preserve">S. Lacroix</w:t>
              </w:r>
            </w:hyperlink>
            <w:r>
              <w:rPr/>
              <w:t xml:space="preserve">,</w:t>
            </w:r>
            <w:hyperlink r:id="rId112" w:history="1">
              <w:r>
                <w:rPr>
                  <w:color w:val="#410a8c"/>
                  <w:u w:val="single"/>
                </w:rPr>
                <w:t xml:space="preserve">Jean-Yves Moisseron</w:t>
              </w:r>
            </w:hyperlink>
            <w:r>
              <w:rPr/>
              <w:t xml:space="preserve">,</w:t>
            </w:r>
            <w:hyperlink r:id="rId9" w:history="1">
              <w:r>
                <w:rPr>
                  <w:color w:val="#410a8c"/>
                  <w:u w:val="single"/>
                </w:rPr>
                <w:t xml:space="preserve">Marc-Antoine Pérouse de Montclos</w:t>
              </w:r>
            </w:hyperlink>
          </w:p>
          <w:p>
            <w:pPr/>
            <w:r>
              <w:rPr>
                <w:i w:val="1"/>
                <w:iCs w:val="1"/>
              </w:rPr>
              <w:t xml:space="preserve">Rencontre Sahel-Méditerranée</w:t>
            </w:r>
            <w:r>
              <w:rPr/>
              <w:t xml:space="preserve">, May 2023, Paris, France. 4-10 p. multigr</w:t>
            </w:r>
          </w:p>
          <w:p>
            <w:pPr/>
            <w:r>
              <w:rPr/>
              <w:t xml:space="preserve">Communication dans un congrès</w:t>
            </w:r>
          </w:p>
          <w:p>
            <w:pPr/>
            <w:hyperlink r:id="rId110" w:history="1">
              <w:r>
                <w:rPr>
                  <w:color w:val="#410a8c"/>
                  <w:u w:val="single"/>
                </w:rPr>
                <w:t xml:space="preserve">hal-04109571v1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 Afrique des religions à l’épreuve des chiffres et des catégorisations</w:t>
              </w:r>
            </w:hyperlink>
          </w:p>
          <w:p>
            <w:pPr/>
            <w:hyperlink r:id="rId12" w:history="1">
              <w:r>
                <w:rPr>
                  <w:color w:val="#410a8c"/>
                  <w:u w:val="single"/>
                </w:rPr>
                <w:t xml:space="preserve">Marc-Antoine Perouse de Montclos</w:t>
              </w:r>
            </w:hyperlink>
            <w:r>
              <w:rPr/>
              <w:t xml:space="preserve">,</w:t>
            </w:r>
            <w:hyperlink r:id="rId114" w:history="1">
              <w:r>
                <w:rPr>
                  <w:color w:val="#410a8c"/>
                  <w:u w:val="single"/>
                </w:rPr>
                <w:t xml:space="preserve">Nathalie Bernard Maugiron</w:t>
              </w:r>
            </w:hyperlink>
            <w:r>
              <w:rPr/>
              <w:t xml:space="preserve">,</w:t>
            </w:r>
            <w:hyperlink r:id="rId115" w:history="1">
              <w:r>
                <w:rPr>
                  <w:color w:val="#410a8c"/>
                  <w:u w:val="single"/>
                </w:rPr>
                <w:t xml:space="preserve">Aurélien Dasre</w:t>
              </w:r>
            </w:hyperlink>
          </w:p>
          <w:p>
            <w:pPr/>
            <w:r>
              <w:rPr/>
              <w:t xml:space="preserve">Hémisphères éditions, pp.180, 2026, 978-2-37701-272-5</w:t>
            </w:r>
          </w:p>
          <w:p>
            <w:pPr/>
            <w:r>
              <w:rPr/>
              <w:t xml:space="preserve">Ouvrages</w:t>
            </w:r>
          </w:p>
          <w:p>
            <w:pPr/>
            <w:hyperlink r:id="rId113" w:history="1">
              <w:r>
                <w:rPr>
                  <w:color w:val="#410a8c"/>
                  <w:u w:val="single"/>
                </w:rPr>
                <w:t xml:space="preserve">hal-05547475v1</w:t>
              </w:r>
            </w:hyperlink>
          </w:p>
        </w:tc>
      </w:tr>
      <w:tr>
        <w:trPr/>
        <w:tc>
          <w:tcPr>
            <w:noWrap/>
          </w:tcPr>
          <w:p>
            <w:pPr>
              <w:spacing w:after="200"/>
            </w:pPr>
            <w:hyperlink r:id="rId116" w:history="1">
              <w:r>
                <w:rPr>
                  <w:color w:val="1e198e"/>
                  <w:b w:val="1"/>
                  <w:bCs w:val="1"/>
                  <w:u w:val="single"/>
                </w:rPr>
                <w:t xml:space="preserve">Prophètes en armes ! Des « violences religieuses » en Afrique</w:t>
              </w:r>
            </w:hyperlink>
          </w:p>
          <w:p>
            <w:pPr/>
            <w:hyperlink r:id="rId12" w:history="1">
              <w:r>
                <w:rPr>
                  <w:color w:val="#410a8c"/>
                  <w:u w:val="single"/>
                </w:rPr>
                <w:t xml:space="preserve">Marc-Antoine Perouse de Montclos</w:t>
              </w:r>
            </w:hyperlink>
          </w:p>
          <w:p>
            <w:pPr/>
            <w:r>
              <w:rPr/>
              <w:t xml:space="preserve">Paris, Maisonneuve et Larose / Hémisphères, 2024, 9782377011988</w:t>
            </w:r>
          </w:p>
          <w:p>
            <w:pPr/>
            <w:r>
              <w:rPr/>
              <w:t xml:space="preserve">Ouvrages</w:t>
            </w:r>
          </w:p>
          <w:p>
            <w:pPr/>
            <w:hyperlink r:id="rId116" w:history="1">
              <w:r>
                <w:rPr>
                  <w:color w:val="#410a8c"/>
                  <w:u w:val="single"/>
                </w:rPr>
                <w:t xml:space="preserve">hal-04936030v1</w:t>
              </w:r>
            </w:hyperlink>
          </w:p>
        </w:tc>
      </w:tr>
      <w:tr>
        <w:trPr/>
        <w:tc>
          <w:tcPr>
            <w:noWrap/>
          </w:tcPr>
          <w:p>
            <w:pPr>
              <w:spacing w:after="200"/>
            </w:pPr>
            <w:hyperlink r:id="rId117" w:history="1">
              <w:r>
                <w:rPr>
                  <w:color w:val="1e198e"/>
                  <w:b w:val="1"/>
                  <w:bCs w:val="1"/>
                  <w:u w:val="single"/>
                </w:rPr>
                <w:t xml:space="preserve">Géopolitique du Nigeria</w:t>
              </w:r>
            </w:hyperlink>
          </w:p>
          <w:p>
            <w:pPr/>
            <w:hyperlink r:id="rId12" w:history="1">
              <w:r>
                <w:rPr>
                  <w:color w:val="#410a8c"/>
                  <w:u w:val="single"/>
                </w:rPr>
                <w:t xml:space="preserve">Marc-Antoine Perouse de Montclos</w:t>
              </w:r>
            </w:hyperlink>
          </w:p>
          <w:p>
            <w:pPr/>
            <w:r>
              <w:rPr/>
              <w:t xml:space="preserve">PUF / Humensis, 2024, 978-2-13-085722-8</w:t>
            </w:r>
          </w:p>
          <w:p>
            <w:pPr/>
            <w:r>
              <w:rPr/>
              <w:t xml:space="preserve">Ouvrages</w:t>
            </w:r>
          </w:p>
          <w:p>
            <w:pPr/>
            <w:hyperlink r:id="rId117" w:history="1">
              <w:r>
                <w:rPr>
                  <w:color w:val="#410a8c"/>
                  <w:u w:val="single"/>
                </w:rPr>
                <w:t xml:space="preserve">hal-04552526v1</w:t>
              </w:r>
            </w:hyperlink>
          </w:p>
        </w:tc>
      </w:tr>
      <w:tr>
        <w:trPr/>
        <w:tc>
          <w:tcPr>
            <w:noWrap/>
          </w:tcPr>
          <w:p>
            <w:pPr>
              <w:spacing w:after="200"/>
            </w:pPr>
            <w:hyperlink r:id="rId118" w:history="1">
              <w:r>
                <w:rPr>
                  <w:color w:val="1e198e"/>
                  <w:b w:val="1"/>
                  <w:bCs w:val="1"/>
                  <w:u w:val="single"/>
                </w:rPr>
                <w:t xml:space="preserve">Nigeria : la fabrique de la malédiction du pétrole dans le delta du Niger</w:t>
              </w:r>
            </w:hyperlink>
          </w:p>
          <w:p>
            <w:pPr/>
            <w:hyperlink r:id="rId12" w:history="1">
              <w:r>
                <w:rPr>
                  <w:color w:val="#410a8c"/>
                  <w:u w:val="single"/>
                </w:rPr>
                <w:t xml:space="preserve">Marc-Antoine Perouse de Montclos</w:t>
              </w:r>
            </w:hyperlink>
          </w:p>
          <w:p>
            <w:pPr/>
            <w:r>
              <w:rPr/>
              <w:t xml:space="preserve">Editions de la Sorbonne, pp.336, 2024, 979-10-351-0912-7</w:t>
            </w:r>
          </w:p>
          <w:p>
            <w:pPr/>
            <w:r>
              <w:rPr/>
              <w:t xml:space="preserve">Ouvrages</w:t>
            </w:r>
          </w:p>
          <w:p>
            <w:pPr/>
            <w:hyperlink r:id="rId118" w:history="1">
              <w:r>
                <w:rPr>
                  <w:color w:val="#410a8c"/>
                  <w:u w:val="single"/>
                </w:rPr>
                <w:t xml:space="preserve">hal-04552523v1</w:t>
              </w:r>
            </w:hyperlink>
          </w:p>
        </w:tc>
      </w:tr>
      <w:tr>
        <w:trPr/>
        <w:tc>
          <w:tcPr>
            <w:noWrap/>
          </w:tcPr>
          <w:p>
            <w:pPr>
              <w:spacing w:after="200"/>
            </w:pPr>
            <w:hyperlink r:id="rId119" w:history="1">
              <w:r>
                <w:rPr>
                  <w:color w:val="1e198e"/>
                  <w:b w:val="1"/>
                  <w:bCs w:val="1"/>
                  <w:u w:val="single"/>
                </w:rPr>
                <w:t xml:space="preserve">Un djihad sans foi ni loi : ou la guerre contre le terrorisme à l'épreuve des réalités africaines</w:t>
              </w:r>
            </w:hyperlink>
          </w:p>
          <w:p>
            <w:pPr/>
            <w:hyperlink r:id="rId9" w:history="1">
              <w:r>
                <w:rPr>
                  <w:color w:val="#410a8c"/>
                  <w:u w:val="single"/>
                </w:rPr>
                <w:t xml:space="preserve">Marc-Antoine Pérouse de Montclos</w:t>
              </w:r>
            </w:hyperlink>
          </w:p>
          <w:p>
            <w:pPr/>
            <w:r>
              <w:rPr/>
              <w:t xml:space="preserve">PUF, 270 p., 2022, 978-2-13-083750-3</w:t>
            </w:r>
          </w:p>
          <w:p>
            <w:pPr/>
            <w:r>
              <w:rPr/>
              <w:t xml:space="preserve">Ouvrages</w:t>
            </w:r>
          </w:p>
          <w:p>
            <w:pPr/>
            <w:hyperlink r:id="rId119" w:history="1">
              <w:r>
                <w:rPr>
                  <w:color w:val="#410a8c"/>
                  <w:u w:val="single"/>
                </w:rPr>
                <w:t xml:space="preserve">hal-03937058v1</w:t>
              </w:r>
            </w:hyperlink>
          </w:p>
        </w:tc>
      </w:tr>
      <w:tr>
        <w:trPr/>
        <w:tc>
          <w:tcPr>
            <w:noWrap/>
          </w:tcPr>
          <w:p>
            <w:pPr>
              <w:spacing w:after="200"/>
            </w:pPr>
            <w:hyperlink r:id="rId120" w:history="1">
              <w:r>
                <w:rPr>
                  <w:color w:val="1e198e"/>
                  <w:b w:val="1"/>
                  <w:bCs w:val="1"/>
                  <w:u w:val="single"/>
                </w:rPr>
                <w:t xml:space="preserve">L'islam d'Afrique : au-delà du djihad</w:t>
              </w:r>
            </w:hyperlink>
          </w:p>
          <w:p>
            <w:pPr/>
            <w:hyperlink r:id="rId9" w:history="1">
              <w:r>
                <w:rPr>
                  <w:color w:val="#410a8c"/>
                  <w:u w:val="single"/>
                </w:rPr>
                <w:t xml:space="preserve">Marc-Antoine Pérouse de Montclos</w:t>
              </w:r>
            </w:hyperlink>
          </w:p>
          <w:p>
            <w:pPr/>
            <w:r>
              <w:rPr/>
              <w:t xml:space="preserve">Vendémiaire, 524 p., 2021, Chroniques, 978-2-36358-366-6</w:t>
            </w:r>
          </w:p>
          <w:p>
            <w:pPr/>
            <w:r>
              <w:rPr/>
              <w:t xml:space="preserve">Ouvrages</w:t>
            </w:r>
          </w:p>
          <w:p>
            <w:pPr/>
            <w:hyperlink r:id="rId120" w:history="1">
              <w:r>
                <w:rPr>
                  <w:color w:val="#410a8c"/>
                  <w:u w:val="single"/>
                </w:rPr>
                <w:t xml:space="preserve">hal-03435097v1</w:t>
              </w:r>
            </w:hyperlink>
          </w:p>
        </w:tc>
      </w:tr>
      <w:tr>
        <w:trPr/>
        <w:tc>
          <w:tcPr>
            <w:noWrap/>
          </w:tcPr>
          <w:p>
            <w:pPr>
              <w:spacing w:after="200"/>
            </w:pPr>
            <w:hyperlink r:id="rId121" w:history="1">
              <w:r>
                <w:rPr>
                  <w:color w:val="1e198e"/>
                  <w:b w:val="1"/>
                  <w:bCs w:val="1"/>
                  <w:u w:val="single"/>
                </w:rPr>
                <w:t xml:space="preserve">Rethinking the response to jihadist groups across the Sahel</w:t>
              </w:r>
            </w:hyperlink>
          </w:p>
          <w:p>
            <w:pPr/>
            <w:hyperlink r:id="rId9" w:history="1">
              <w:r>
                <w:rPr>
                  <w:color w:val="#410a8c"/>
                  <w:u w:val="single"/>
                </w:rPr>
                <w:t xml:space="preserve">Marc-Antoine Pérouse de Montclos</w:t>
              </w:r>
            </w:hyperlink>
          </w:p>
          <w:p>
            <w:pPr/>
            <w:r>
              <w:rPr/>
              <w:t xml:space="preserve">Chatham House, 03/2021, 27 p., 2021, Chatham Research Paper</w:t>
            </w:r>
          </w:p>
          <w:p>
            <w:pPr/>
            <w:r>
              <w:rPr/>
              <w:t xml:space="preserve">Ouvrages</w:t>
            </w:r>
          </w:p>
          <w:p>
            <w:pPr/>
            <w:hyperlink r:id="rId121" w:history="1">
              <w:r>
                <w:rPr>
                  <w:color w:val="#410a8c"/>
                  <w:u w:val="single"/>
                </w:rPr>
                <w:t xml:space="preserve">hal-03263269v1</w:t>
              </w:r>
            </w:hyperlink>
          </w:p>
        </w:tc>
      </w:tr>
      <w:tr>
        <w:trPr/>
        <w:tc>
          <w:tcPr>
            <w:noWrap/>
          </w:tcPr>
          <w:p>
            <w:pPr>
              <w:spacing w:after="200"/>
            </w:pPr>
            <w:hyperlink r:id="rId122" w:history="1">
              <w:r>
                <w:rPr>
                  <w:color w:val="1e198e"/>
                  <w:b w:val="1"/>
                  <w:bCs w:val="1"/>
                  <w:u w:val="single"/>
                </w:rPr>
                <w:t xml:space="preserve">Africky Dzihad</w:t>
              </w:r>
            </w:hyperlink>
          </w:p>
          <w:p>
            <w:pPr/>
            <w:hyperlink r:id="rId9" w:history="1">
              <w:r>
                <w:rPr>
                  <w:color w:val="#410a8c"/>
                  <w:u w:val="single"/>
                </w:rPr>
                <w:t xml:space="preserve">Marc-Antoine Pérouse de Montclos</w:t>
              </w:r>
            </w:hyperlink>
          </w:p>
          <w:p>
            <w:pPr/>
            <w:r>
              <w:rPr/>
              <w:t xml:space="preserve">Karolinum, Politeia. 2021, 978-80-246-4920-7</w:t>
            </w:r>
          </w:p>
          <w:p>
            <w:pPr/>
            <w:r>
              <w:rPr/>
              <w:t xml:space="preserve">Ouvrages</w:t>
            </w:r>
          </w:p>
          <w:p>
            <w:pPr/>
            <w:hyperlink r:id="rId122" w:history="1">
              <w:r>
                <w:rPr>
                  <w:color w:val="#410a8c"/>
                  <w:u w:val="single"/>
                </w:rPr>
                <w:t xml:space="preserve">hal-03909914v1</w:t>
              </w:r>
            </w:hyperlink>
          </w:p>
        </w:tc>
      </w:tr>
      <w:tr>
        <w:trPr/>
        <w:tc>
          <w:tcPr>
            <w:noWrap/>
          </w:tcPr>
          <w:p>
            <w:pPr>
              <w:spacing w:after="200"/>
            </w:pPr>
            <w:hyperlink r:id="rId123" w:history="1">
              <w:r>
                <w:rPr>
                  <w:color w:val="1e198e"/>
                  <w:b w:val="1"/>
                  <w:bCs w:val="1"/>
                  <w:u w:val="single"/>
                </w:rPr>
                <w:t xml:space="preserve">Une guerre perdue : la France au Sahel</w:t>
              </w:r>
            </w:hyperlink>
          </w:p>
          <w:p>
            <w:pPr/>
            <w:hyperlink r:id="rId9" w:history="1">
              <w:r>
                <w:rPr>
                  <w:color w:val="#410a8c"/>
                  <w:u w:val="single"/>
                </w:rPr>
                <w:t xml:space="preserve">Marc-Antoine Pérouse de Montclos</w:t>
              </w:r>
            </w:hyperlink>
          </w:p>
          <w:p>
            <w:pPr/>
            <w:r>
              <w:rPr/>
              <w:t xml:space="preserve">J.C. Lattès, 311 p., 2020, Essais et Documents, 978-2-7096-6603-9</w:t>
            </w:r>
          </w:p>
          <w:p>
            <w:pPr/>
            <w:r>
              <w:rPr/>
              <w:t xml:space="preserve">Ouvrages</w:t>
            </w:r>
          </w:p>
          <w:p>
            <w:pPr/>
            <w:hyperlink r:id="rId123" w:history="1">
              <w:r>
                <w:rPr>
                  <w:color w:val="#410a8c"/>
                  <w:u w:val="single"/>
                </w:rPr>
                <w:t xml:space="preserve">hal-02465681v1</w:t>
              </w:r>
            </w:hyperlink>
          </w:p>
        </w:tc>
      </w:tr>
      <w:tr>
        <w:trPr/>
        <w:tc>
          <w:tcPr>
            <w:noWrap/>
          </w:tcPr>
          <w:p>
            <w:pPr>
              <w:spacing w:after="200"/>
            </w:pPr>
            <w:hyperlink r:id="rId124" w:history="1">
              <w:r>
                <w:rPr>
                  <w:color w:val="1e198e"/>
                  <w:b w:val="1"/>
                  <w:bCs w:val="1"/>
                  <w:u w:val="single"/>
                </w:rPr>
                <w:t xml:space="preserve">Boko Haram et les limites du tout-répressif au Nigeria : de nouvelles perspectives ?</w:t>
              </w:r>
            </w:hyperlink>
          </w:p>
          <w:p>
            <w:pPr/>
            <w:hyperlink r:id="rId9" w:history="1">
              <w:r>
                <w:rPr>
                  <w:color w:val="#410a8c"/>
                  <w:u w:val="single"/>
                </w:rPr>
                <w:t xml:space="preserve">Marc-Antoine Pérouse de Montclos</w:t>
              </w:r>
            </w:hyperlink>
          </w:p>
          <w:p>
            <w:pPr/>
            <w:r>
              <w:rPr/>
              <w:t xml:space="preserve">IFRI, 30 p., 2020, Notes de l'Ifri, 979-10-373020-9-0</w:t>
            </w:r>
          </w:p>
          <w:p>
            <w:pPr/>
            <w:r>
              <w:rPr/>
              <w:t xml:space="preserve">Ouvrages</w:t>
            </w:r>
          </w:p>
          <w:p>
            <w:pPr/>
            <w:hyperlink r:id="rId124" w:history="1">
              <w:r>
                <w:rPr>
                  <w:color w:val="#410a8c"/>
                  <w:u w:val="single"/>
                </w:rPr>
                <w:t xml:space="preserve">hal-03018636v1</w:t>
              </w:r>
            </w:hyperlink>
          </w:p>
        </w:tc>
      </w:tr>
      <w:tr>
        <w:trPr/>
        <w:tc>
          <w:tcPr>
            <w:noWrap/>
          </w:tcPr>
          <w:p>
            <w:pPr>
              <w:spacing w:after="200"/>
            </w:pPr>
            <w:hyperlink r:id="rId125" w:history="1">
              <w:r>
                <w:rPr>
                  <w:color w:val="1e198e"/>
                  <w:b w:val="1"/>
                  <w:bCs w:val="1"/>
                  <w:u w:val="single"/>
                </w:rPr>
                <w:t xml:space="preserve">Crisis and Development. The Lake Chad Region and Boko Haram</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p>
          <w:p>
            <w:pPr/>
            <w:hyperlink r:id="rId127" w:history="1">
              <w:r>
                <w:rPr>
                  <w:color w:val="#410a8c"/>
                  <w:u w:val="single"/>
                </w:rPr>
                <w:t xml:space="preserve">AFD</w:t>
              </w:r>
            </w:hyperlink>
            <w:r>
              <w:rPr/>
              <w:t xml:space="preserve">, 267 p., 2018, 978-2-37902-009-4</w:t>
            </w:r>
          </w:p>
          <w:p>
            <w:pPr/>
            <w:r>
              <w:rPr/>
              <w:t xml:space="preserve">Ouvrages</w:t>
            </w:r>
          </w:p>
          <w:p>
            <w:pPr/>
            <w:hyperlink r:id="rId125" w:history="1">
              <w:r>
                <w:rPr>
                  <w:color w:val="#410a8c"/>
                  <w:u w:val="single"/>
                </w:rPr>
                <w:t xml:space="preserve">halshs-03822151v1</w:t>
              </w:r>
            </w:hyperlink>
          </w:p>
        </w:tc>
      </w:tr>
      <w:tr>
        <w:trPr/>
        <w:tc>
          <w:tcPr>
            <w:noWrap/>
          </w:tcPr>
          <w:p>
            <w:pPr>
              <w:spacing w:after="200"/>
            </w:pPr>
            <w:hyperlink r:id="rId128" w:history="1">
              <w:r>
                <w:rPr>
                  <w:color w:val="1e198e"/>
                  <w:b w:val="1"/>
                  <w:bCs w:val="1"/>
                  <w:u w:val="single"/>
                </w:rPr>
                <w:t xml:space="preserve">Déconstruire la guerre : acteurs, discours, controverses</w:t>
              </w:r>
            </w:hyperlink>
          </w:p>
          <w:p>
            <w:pPr/>
            <w:hyperlink r:id="rId9" w:history="1">
              <w:r>
                <w:rPr>
                  <w:color w:val="#410a8c"/>
                  <w:u w:val="single"/>
                </w:rPr>
                <w:t xml:space="preserve">Marc-Antoine Pérouse de Montclos</w:t>
              </w:r>
            </w:hyperlink>
          </w:p>
          <w:p>
            <w:pPr/>
            <w:r>
              <w:rPr/>
              <w:t xml:space="preserve">MSH, 168 p., 2018, Interventions, 978-2-7351-2455-8</w:t>
            </w:r>
          </w:p>
          <w:p>
            <w:pPr/>
            <w:r>
              <w:rPr/>
              <w:t xml:space="preserve">Ouvrages</w:t>
            </w:r>
          </w:p>
          <w:p>
            <w:pPr/>
            <w:hyperlink r:id="rId128" w:history="1">
              <w:r>
                <w:rPr>
                  <w:color w:val="#410a8c"/>
                  <w:u w:val="single"/>
                </w:rPr>
                <w:t xml:space="preserve">hal-04103224v1</w:t>
              </w:r>
            </w:hyperlink>
          </w:p>
        </w:tc>
      </w:tr>
      <w:tr>
        <w:trPr/>
        <w:tc>
          <w:tcPr>
            <w:noWrap/>
          </w:tcPr>
          <w:p>
            <w:pPr>
              <w:spacing w:after="200"/>
            </w:pPr>
            <w:hyperlink r:id="rId129" w:history="1">
              <w:r>
                <w:rPr>
                  <w:color w:val="1e198e"/>
                  <w:b w:val="1"/>
                  <w:bCs w:val="1"/>
                  <w:u w:val="single"/>
                </w:rPr>
                <w:t xml:space="preserve">Crise et développement : la région du lac Tchad à l'épreuve de Boko Haram</w:t>
              </w:r>
            </w:hyperlink>
          </w:p>
          <w:p>
            <w:pPr/>
            <w:hyperlink r:id="rId130"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31" w:history="1">
              <w:r>
                <w:rPr>
                  <w:color w:val="#410a8c"/>
                  <w:u w:val="single"/>
                </w:rPr>
                <w:t xml:space="preserve">Christian Seignobos</w:t>
              </w:r>
            </w:hyperlink>
            <w:r>
              <w:rPr/>
              <w:t xml:space="preserve">,</w:t>
            </w:r>
            <w:hyperlink r:id="rId132" w:history="1">
              <w:r>
                <w:rPr>
                  <w:color w:val="#410a8c"/>
                  <w:u w:val="single"/>
                </w:rPr>
                <w:t xml:space="preserve">Pauline Gluski</w:t>
              </w:r>
            </w:hyperlink>
          </w:p>
          <w:p>
            <w:pPr/>
            <w:r>
              <w:rPr/>
              <w:t xml:space="preserve">AFD, 292 p., 2018, 978-2-379-02004-9</w:t>
            </w:r>
          </w:p>
          <w:p>
            <w:pPr/>
            <w:r>
              <w:rPr/>
              <w:t xml:space="preserve">Ouvrages</w:t>
            </w:r>
          </w:p>
          <w:p>
            <w:pPr/>
            <w:hyperlink r:id="rId129" w:history="1">
              <w:r>
                <w:rPr>
                  <w:color w:val="#410a8c"/>
                  <w:u w:val="single"/>
                </w:rPr>
                <w:t xml:space="preserve">hal-04102836v1</w:t>
              </w:r>
            </w:hyperlink>
          </w:p>
        </w:tc>
      </w:tr>
      <w:tr>
        <w:trPr/>
        <w:tc>
          <w:tcPr>
            <w:noWrap/>
          </w:tcPr>
          <w:p>
            <w:pPr>
              <w:spacing w:after="200"/>
            </w:pPr>
            <w:hyperlink r:id="rId133" w:history="1">
              <w:r>
                <w:rPr>
                  <w:color w:val="1e198e"/>
                  <w:b w:val="1"/>
                  <w:bCs w:val="1"/>
                  <w:u w:val="single"/>
                </w:rPr>
                <w:t xml:space="preserve">Oil rent and corruption : the case of Nigeria</w:t>
              </w:r>
            </w:hyperlink>
          </w:p>
          <w:p>
            <w:pPr/>
            <w:hyperlink r:id="rId9" w:history="1">
              <w:r>
                <w:rPr>
                  <w:color w:val="#410a8c"/>
                  <w:u w:val="single"/>
                </w:rPr>
                <w:t xml:space="preserve">Marc-Antoine Pérouse de Montclos</w:t>
              </w:r>
            </w:hyperlink>
          </w:p>
          <w:p>
            <w:pPr/>
            <w:r>
              <w:rPr/>
              <w:t xml:space="preserve">IFRI, 35 p., 2018, Etudes de l'IFRI, 978-2-36567-992-3</w:t>
            </w:r>
          </w:p>
          <w:p>
            <w:pPr/>
            <w:r>
              <w:rPr/>
              <w:t xml:space="preserve">Ouvrages</w:t>
            </w:r>
          </w:p>
          <w:p>
            <w:pPr/>
            <w:hyperlink r:id="rId133" w:history="1">
              <w:r>
                <w:rPr>
                  <w:color w:val="#410a8c"/>
                  <w:u w:val="single"/>
                </w:rPr>
                <w:t xml:space="preserve">hal-04105095v1</w:t>
              </w:r>
            </w:hyperlink>
          </w:p>
        </w:tc>
      </w:tr>
      <w:tr>
        <w:trPr/>
        <w:tc>
          <w:tcPr>
            <w:noWrap/>
          </w:tcPr>
          <w:p>
            <w:pPr>
              <w:spacing w:after="200"/>
            </w:pPr>
            <w:hyperlink r:id="rId134" w:history="1">
              <w:r>
                <w:rPr>
                  <w:color w:val="1e198e"/>
                  <w:b w:val="1"/>
                  <w:bCs w:val="1"/>
                  <w:u w:val="single"/>
                </w:rPr>
                <w:t xml:space="preserve">Rente pétrolière et corruption : le cas du Nigéria</w:t>
              </w:r>
            </w:hyperlink>
          </w:p>
          <w:p>
            <w:pPr/>
            <w:hyperlink r:id="rId9" w:history="1">
              <w:r>
                <w:rPr>
                  <w:color w:val="#410a8c"/>
                  <w:u w:val="single"/>
                </w:rPr>
                <w:t xml:space="preserve">Marc-Antoine Pérouse de Montclos</w:t>
              </w:r>
            </w:hyperlink>
          </w:p>
          <w:p>
            <w:pPr/>
            <w:r>
              <w:rPr/>
              <w:t xml:space="preserve">IFRI, 42 p., 2018, Etudes de l'IFRI, 978-2-365-67949-7</w:t>
            </w:r>
          </w:p>
          <w:p>
            <w:pPr/>
            <w:r>
              <w:rPr/>
              <w:t xml:space="preserve">Ouvrages</w:t>
            </w:r>
          </w:p>
          <w:p>
            <w:pPr/>
            <w:hyperlink r:id="rId134" w:history="1">
              <w:r>
                <w:rPr>
                  <w:color w:val="#410a8c"/>
                  <w:u w:val="single"/>
                </w:rPr>
                <w:t xml:space="preserve">hal-04105089v1</w:t>
              </w:r>
            </w:hyperlink>
          </w:p>
        </w:tc>
      </w:tr>
      <w:tr>
        <w:trPr/>
        <w:tc>
          <w:tcPr>
            <w:noWrap/>
          </w:tcPr>
          <w:p>
            <w:pPr>
              <w:spacing w:after="200"/>
            </w:pPr>
            <w:hyperlink r:id="rId135" w:history="1">
              <w:r>
                <w:rPr>
                  <w:color w:val="1e198e"/>
                  <w:b w:val="1"/>
                  <w:bCs w:val="1"/>
                  <w:u w:val="single"/>
                </w:rPr>
                <w:t xml:space="preserve">L'Afrique, nouvelle frontière du djihad ?</w:t>
              </w:r>
            </w:hyperlink>
          </w:p>
          <w:p>
            <w:pPr/>
            <w:hyperlink r:id="rId9" w:history="1">
              <w:r>
                <w:rPr>
                  <w:color w:val="#410a8c"/>
                  <w:u w:val="single"/>
                </w:rPr>
                <w:t xml:space="preserve">Marc-Antoine Pérouse de Montclos</w:t>
              </w:r>
            </w:hyperlink>
          </w:p>
          <w:p>
            <w:pPr/>
            <w:r>
              <w:rPr/>
              <w:t xml:space="preserve">La Découverte, 160 p., 2018, Cahiers Libres, 978-2-7071-9210-3</w:t>
            </w:r>
          </w:p>
          <w:p>
            <w:pPr/>
            <w:r>
              <w:rPr/>
              <w:t xml:space="preserve">Ouvrages</w:t>
            </w:r>
          </w:p>
          <w:p>
            <w:pPr/>
            <w:hyperlink r:id="rId135" w:history="1">
              <w:r>
                <w:rPr>
                  <w:color w:val="#410a8c"/>
                  <w:u w:val="single"/>
                </w:rPr>
                <w:t xml:space="preserve">hal-04103223v1</w:t>
              </w:r>
            </w:hyperlink>
          </w:p>
        </w:tc>
      </w:tr>
      <w:tr>
        <w:trPr/>
        <w:tc>
          <w:tcPr>
            <w:noWrap/>
          </w:tcPr>
          <w:p>
            <w:pPr>
              <w:spacing w:after="200"/>
            </w:pPr>
            <w:hyperlink r:id="rId136" w:history="1">
              <w:r>
                <w:rPr>
                  <w:color w:val="1e198e"/>
                  <w:b w:val="1"/>
                  <w:bCs w:val="1"/>
                  <w:u w:val="single"/>
                </w:rPr>
                <w:t xml:space="preserve">La tragédie malienne</w:t>
              </w:r>
            </w:hyperlink>
          </w:p>
          <w:p>
            <w:pPr/>
            <w:hyperlink r:id="rId137" w:history="1">
              <w:r>
                <w:rPr>
                  <w:color w:val="#410a8c"/>
                  <w:u w:val="single"/>
                </w:rPr>
                <w:t xml:space="preserve">Patrick Gonin</w:t>
              </w:r>
            </w:hyperlink>
            <w:r>
              <w:rPr/>
              <w:t xml:space="preserve">,</w:t>
            </w:r>
            <w:hyperlink r:id="rId138" w:history="1">
              <w:r>
                <w:rPr>
                  <w:color w:val="#410a8c"/>
                  <w:u w:val="single"/>
                </w:rPr>
                <w:t xml:space="preserve">Nathalie Kotlok</w:t>
              </w:r>
            </w:hyperlink>
            <w:r>
              <w:rPr/>
              <w:t xml:space="preserve">,</w:t>
            </w:r>
            <w:hyperlink r:id="rId9" w:history="1">
              <w:r>
                <w:rPr>
                  <w:color w:val="#410a8c"/>
                  <w:u w:val="single"/>
                </w:rPr>
                <w:t xml:space="preserve">Marc-Antoine Pérouse de Montclos</w:t>
              </w:r>
            </w:hyperlink>
          </w:p>
          <w:p>
            <w:pPr/>
            <w:r>
              <w:rPr/>
              <w:t xml:space="preserve">Paris : Vendémiaire Editions, pp.343, 2013, 978-2-36358-106-8</w:t>
            </w:r>
          </w:p>
          <w:p>
            <w:pPr/>
            <w:r>
              <w:rPr/>
              <w:t xml:space="preserve">Ouvrages</w:t>
            </w:r>
          </w:p>
          <w:p>
            <w:pPr/>
            <w:hyperlink r:id="rId136" w:history="1">
              <w:r>
                <w:rPr>
                  <w:color w:val="#410a8c"/>
                  <w:u w:val="single"/>
                </w:rPr>
                <w:t xml:space="preserve">halshs-00863617v1</w:t>
              </w:r>
            </w:hyperlink>
          </w:p>
        </w:tc>
      </w:tr>
      <w:tr>
        <w:trPr/>
        <w:tc>
          <w:tcPr>
            <w:noWrap/>
          </w:tcPr>
          <w:p>
            <w:pPr>
              <w:spacing w:after="200"/>
            </w:pPr>
            <w:hyperlink r:id="rId139" w:history="1">
              <w:r>
                <w:rPr>
                  <w:color w:val="1e198e"/>
                  <w:b w:val="1"/>
                  <w:bCs w:val="1"/>
                  <w:u w:val="single"/>
                </w:rPr>
                <w:t xml:space="preserve">Crises et migrations dans les pays du sud</w:t>
              </w:r>
            </w:hyperlink>
          </w:p>
          <w:p>
            <w:pPr/>
            <w:hyperlink r:id="rId9" w:history="1">
              <w:r>
                <w:rPr>
                  <w:color w:val="#410a8c"/>
                  <w:u w:val="single"/>
                </w:rPr>
                <w:t xml:space="preserve">Marc-Antoine Pérouse de Montclos</w:t>
              </w:r>
            </w:hyperlink>
            <w:r>
              <w:rPr/>
              <w:t xml:space="preserve">,</w:t>
            </w:r>
            <w:hyperlink r:id="rId140" w:history="1">
              <w:r>
                <w:rPr>
                  <w:color w:val="#410a8c"/>
                  <w:u w:val="single"/>
                </w:rPr>
                <w:t xml:space="preserve">Véronique Petit</w:t>
              </w:r>
            </w:hyperlink>
            <w:r>
              <w:rPr/>
              <w:t xml:space="preserve">,</w:t>
            </w:r>
            <w:hyperlink r:id="rId141" w:history="1">
              <w:r>
                <w:rPr>
                  <w:color w:val="#410a8c"/>
                  <w:u w:val="single"/>
                </w:rPr>
                <w:t xml:space="preserve">Nelly Robin</w:t>
              </w:r>
            </w:hyperlink>
          </w:p>
          <w:p>
            <w:pPr/>
            <w:r>
              <w:rPr/>
              <w:t xml:space="preserve">L'Harmattan, pp.204, 2013, 978-2-343-01171-4</w:t>
            </w:r>
          </w:p>
          <w:p>
            <w:pPr/>
            <w:r>
              <w:rPr/>
              <w:t xml:space="preserve">Ouvrages</w:t>
            </w:r>
          </w:p>
          <w:p>
            <w:pPr/>
            <w:hyperlink r:id="rId139" w:history="1">
              <w:r>
                <w:rPr>
                  <w:color w:val="#410a8c"/>
                  <w:u w:val="single"/>
                </w:rPr>
                <w:t xml:space="preserve">halshs-01057354v1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Saudi Wahhabis and Jihadi terrorism in Africa : between fairy tailes and conspiracy theories</w:t>
              </w:r>
            </w:hyperlink>
          </w:p>
          <w:p>
            <w:pPr/>
            <w:hyperlink r:id="rId9" w:history="1">
              <w:r>
                <w:rPr>
                  <w:color w:val="#410a8c"/>
                  <w:u w:val="single"/>
                </w:rPr>
                <w:t xml:space="preserve">Marc-Antoine Pérouse de Montclos</w:t>
              </w:r>
            </w:hyperlink>
          </w:p>
          <w:p>
            <w:pPr/>
            <w:r>
              <w:rPr/>
              <w:t xml:space="preserve">Tar, Usman. </w:t>
            </w:r>
            <w:r>
              <w:rPr>
                <w:i w:val="1"/>
                <w:iCs w:val="1"/>
              </w:rPr>
              <w:t xml:space="preserve">The Routledge Handbook of Counterterrorism and Counterinsurgency in Africa</w:t>
            </w:r>
            <w:r>
              <w:rPr/>
              <w:t xml:space="preserve">, </w:t>
            </w:r>
            <w:hyperlink r:id="rId143" w:history="1">
              <w:r>
                <w:rPr>
                  <w:color w:val="#410a8c"/>
                  <w:u w:val="single"/>
                </w:rPr>
                <w:t xml:space="preserve">Routledge</w:t>
              </w:r>
            </w:hyperlink>
            <w:r>
              <w:rPr/>
              <w:t xml:space="preserve">, pp.74-87., 2021, 9781351271929</w:t>
            </w:r>
          </w:p>
          <w:p>
            <w:pPr/>
            <w:r>
              <w:rPr/>
              <w:t xml:space="preserve">Chapitre d'ouvrage</w:t>
            </w:r>
          </w:p>
          <w:p>
            <w:pPr/>
            <w:hyperlink r:id="rId142" w:history="1">
              <w:r>
                <w:rPr>
                  <w:color w:val="#410a8c"/>
                  <w:u w:val="single"/>
                </w:rPr>
                <w:t xml:space="preserve">hal-03909956v1</w:t>
              </w:r>
            </w:hyperlink>
          </w:p>
        </w:tc>
      </w:tr>
      <w:tr>
        <w:trPr/>
        <w:tc>
          <w:tcPr>
            <w:noWrap/>
          </w:tcPr>
          <w:p>
            <w:pPr>
              <w:spacing w:after="200"/>
            </w:pPr>
            <w:hyperlink r:id="rId144" w:history="1">
              <w:r>
                <w:rPr>
                  <w:color w:val="1e198e"/>
                  <w:b w:val="1"/>
                  <w:bCs w:val="1"/>
                  <w:u w:val="single"/>
                </w:rPr>
                <w:t xml:space="preserve">Humanitarian aid and terrorism in the Sahel: Preventing or fuelling conflicts?</w:t>
              </w:r>
            </w:hyperlink>
          </w:p>
          <w:p>
            <w:pPr/>
            <w:hyperlink r:id="rId9" w:history="1">
              <w:r>
                <w:rPr>
                  <w:color w:val="#410a8c"/>
                  <w:u w:val="single"/>
                </w:rPr>
                <w:t xml:space="preserve">Marc-Antoine Pérouse de Montclos</w:t>
              </w:r>
            </w:hyperlink>
          </w:p>
          <w:p>
            <w:pPr/>
            <w:r>
              <w:rPr/>
              <w:t xml:space="preserve">Tar, Usman. </w:t>
            </w:r>
            <w:r>
              <w:rPr>
                <w:i w:val="1"/>
                <w:iCs w:val="1"/>
              </w:rPr>
              <w:t xml:space="preserve">The Routledge Handbook of Counterterrorism and Counterinsurgency in Africa</w:t>
            </w:r>
            <w:r>
              <w:rPr/>
              <w:t xml:space="preserve">, </w:t>
            </w:r>
            <w:hyperlink r:id="rId145" w:history="1">
              <w:r>
                <w:rPr>
                  <w:color w:val="#410a8c"/>
                  <w:u w:val="single"/>
                </w:rPr>
                <w:t xml:space="preserve">Routledge</w:t>
              </w:r>
            </w:hyperlink>
            <w:r>
              <w:rPr/>
              <w:t xml:space="preserve">, pp.538-48., 2021, 9781351271929</w:t>
            </w:r>
          </w:p>
          <w:p>
            <w:pPr/>
            <w:r>
              <w:rPr/>
              <w:t xml:space="preserve">Chapitre d'ouvrage</w:t>
            </w:r>
          </w:p>
          <w:p>
            <w:pPr/>
            <w:hyperlink r:id="rId144" w:history="1">
              <w:r>
                <w:rPr>
                  <w:color w:val="#410a8c"/>
                  <w:u w:val="single"/>
                </w:rPr>
                <w:t xml:space="preserve">hal-03909962v1</w:t>
              </w:r>
            </w:hyperlink>
          </w:p>
        </w:tc>
      </w:tr>
      <w:tr>
        <w:trPr/>
        <w:tc>
          <w:tcPr>
            <w:noWrap/>
          </w:tcPr>
          <w:p>
            <w:pPr>
              <w:spacing w:after="200"/>
            </w:pPr>
            <w:hyperlink r:id="rId146" w:history="1">
              <w:r>
                <w:rPr>
                  <w:color w:val="1e198e"/>
                  <w:b w:val="1"/>
                  <w:bCs w:val="1"/>
                  <w:u w:val="single"/>
                </w:rPr>
                <w:t xml:space="preserve">Une guerre perdue : contes et légendes de la pauvreté</w:t>
              </w:r>
            </w:hyperlink>
          </w:p>
          <w:p>
            <w:pPr/>
            <w:hyperlink r:id="rId9" w:history="1">
              <w:r>
                <w:rPr>
                  <w:color w:val="#410a8c"/>
                  <w:u w:val="single"/>
                </w:rPr>
                <w:t xml:space="preserve">Marc-Antoine Pérouse de Montclos</w:t>
              </w:r>
            </w:hyperlink>
          </w:p>
          <w:p>
            <w:pPr/>
            <w:r>
              <w:rPr/>
              <w:t xml:space="preserve">Kulesza, Patrick. </w:t>
            </w:r>
            <w:r>
              <w:rPr>
                <w:i w:val="1"/>
                <w:iCs w:val="1"/>
              </w:rPr>
              <w:t xml:space="preserve">Pasteurs peuls nomades et transhumants : Quel avenir ?</w:t>
            </w:r>
            <w:r>
              <w:rPr/>
              <w:t xml:space="preserve">, </w:t>
            </w:r>
            <w:hyperlink r:id="rId147" w:history="1">
              <w:r>
                <w:rPr>
                  <w:color w:val="#410a8c"/>
                  <w:u w:val="single"/>
                </w:rPr>
                <w:t xml:space="preserve">L’Harmattan</w:t>
              </w:r>
            </w:hyperlink>
            <w:r>
              <w:rPr/>
              <w:t xml:space="preserve">, pp.307-312., 2021, 978-2-343-23378-9</w:t>
            </w:r>
          </w:p>
          <w:p>
            <w:pPr/>
            <w:r>
              <w:rPr/>
              <w:t xml:space="preserve">Chapitre d'ouvrage</w:t>
            </w:r>
          </w:p>
          <w:p>
            <w:pPr/>
            <w:hyperlink r:id="rId146" w:history="1">
              <w:r>
                <w:rPr>
                  <w:color w:val="#410a8c"/>
                  <w:u w:val="single"/>
                </w:rPr>
                <w:t xml:space="preserve">hal-03909971v1</w:t>
              </w:r>
            </w:hyperlink>
          </w:p>
        </w:tc>
      </w:tr>
      <w:tr>
        <w:trPr/>
        <w:tc>
          <w:tcPr>
            <w:noWrap/>
          </w:tcPr>
          <w:p>
            <w:pPr>
              <w:spacing w:after="200"/>
            </w:pPr>
            <w:hyperlink r:id="rId148" w:history="1">
              <w:r>
                <w:rPr>
                  <w:color w:val="1e198e"/>
                  <w:b w:val="1"/>
                  <w:bCs w:val="1"/>
                  <w:u w:val="single"/>
                </w:rPr>
                <w:t xml:space="preserve">L'Iran en Afrique subsaharienne</w:t>
              </w:r>
            </w:hyperlink>
          </w:p>
          <w:p>
            <w:pPr/>
            <w:hyperlink r:id="rId9" w:history="1">
              <w:r>
                <w:rPr>
                  <w:color w:val="#410a8c"/>
                  <w:u w:val="single"/>
                </w:rPr>
                <w:t xml:space="preserve">Marc-Antoine Pérouse de Montclos</w:t>
              </w:r>
            </w:hyperlink>
          </w:p>
          <w:p>
            <w:pPr/>
            <w:r>
              <w:rPr/>
              <w:t xml:space="preserve">Therme, C. (dir.). </w:t>
            </w:r>
            <w:r>
              <w:rPr>
                <w:i w:val="1"/>
                <w:iCs w:val="1"/>
              </w:rPr>
              <w:t xml:space="preserve">L'Iran et ses rivaux : entre nation et révolution</w:t>
            </w:r>
            <w:r>
              <w:rPr/>
              <w:t xml:space="preserve">, Passés Composés, p. 179-190, 2020, 978-2-379-33082-7</w:t>
            </w:r>
          </w:p>
          <w:p>
            <w:pPr/>
            <w:r>
              <w:rPr/>
              <w:t xml:space="preserve">Chapitre d'ouvrage</w:t>
            </w:r>
          </w:p>
          <w:p>
            <w:pPr/>
            <w:hyperlink r:id="rId148" w:history="1">
              <w:r>
                <w:rPr>
                  <w:color w:val="#410a8c"/>
                  <w:u w:val="single"/>
                </w:rPr>
                <w:t xml:space="preserve">hal-02956420v1</w:t>
              </w:r>
            </w:hyperlink>
          </w:p>
        </w:tc>
      </w:tr>
      <w:tr>
        <w:trPr/>
        <w:tc>
          <w:tcPr>
            <w:noWrap/>
          </w:tcPr>
          <w:p>
            <w:pPr>
              <w:spacing w:after="200"/>
            </w:pPr>
            <w:hyperlink r:id="rId149" w:history="1">
              <w:r>
                <w:rPr>
                  <w:color w:val="1e198e"/>
                  <w:b w:val="1"/>
                  <w:bCs w:val="1"/>
                  <w:u w:val="single"/>
                </w:rPr>
                <w:t xml:space="preserve">The spread of jihadist insurrections in Niger and Nigeria : an analysis based on the case of Boko Haram</w:t>
              </w:r>
            </w:hyperlink>
          </w:p>
          <w:p>
            <w:pPr/>
            <w:hyperlink r:id="rId9" w:history="1">
              <w:r>
                <w:rPr>
                  <w:color w:val="#410a8c"/>
                  <w:u w:val="single"/>
                </w:rPr>
                <w:t xml:space="preserve">Marc-Antoine Pérouse de Montclos</w:t>
              </w:r>
            </w:hyperlink>
          </w:p>
          <w:p>
            <w:pPr/>
            <w:r>
              <w:rPr/>
              <w:t xml:space="preserve">Apard, E. (ed.). </w:t>
            </w:r>
            <w:r>
              <w:rPr>
                <w:i w:val="1"/>
                <w:iCs w:val="1"/>
              </w:rPr>
              <w:t xml:space="preserve">Transnational Islam : circulation of religious ideas, actors and practices between Niger and Nigeria</w:t>
            </w:r>
            <w:r>
              <w:rPr/>
              <w:t xml:space="preserve">, 4, African Studies Centre; IFRA, pp.152-179, 2020, West African Politics and Society Series, 978-90-5448-184-3. </w:t>
            </w:r>
            <w:hyperlink r:id="rId150" w:history="1">
              <w:r>
                <w:rPr>
                  <w:color w:val="#410a8c"/>
                  <w:u w:val="single"/>
                </w:rPr>
                <w:t xml:space="preserve">⟨10.4000/books.ifra.2070⟩</w:t>
              </w:r>
            </w:hyperlink>
          </w:p>
          <w:p>
            <w:pPr/>
            <w:r>
              <w:rPr/>
              <w:t xml:space="preserve">Chapitre d'ouvrage</w:t>
            </w:r>
          </w:p>
          <w:p>
            <w:pPr/>
            <w:hyperlink r:id="rId149" w:history="1">
              <w:r>
                <w:rPr>
                  <w:color w:val="#410a8c"/>
                  <w:u w:val="single"/>
                </w:rPr>
                <w:t xml:space="preserve">hal-03833530v1</w:t>
              </w:r>
            </w:hyperlink>
          </w:p>
        </w:tc>
      </w:tr>
      <w:tr>
        <w:trPr/>
        <w:tc>
          <w:tcPr>
            <w:noWrap/>
          </w:tcPr>
          <w:p>
            <w:pPr>
              <w:spacing w:after="200"/>
            </w:pPr>
            <w:hyperlink r:id="rId151" w:history="1">
              <w:r>
                <w:rPr>
                  <w:color w:val="1e198e"/>
                  <w:b w:val="1"/>
                  <w:bCs w:val="1"/>
                  <w:u w:val="single"/>
                </w:rPr>
                <w:t xml:space="preserve">Résilience et &amp;quot;miracle&amp;quot; en temps de crise dans le Borno : le cas de la collectivité locale de Kwaya Kusar au Nigeria</w:t>
              </w:r>
            </w:hyperlink>
          </w:p>
          <w:p>
            <w:pPr/>
            <w:hyperlink r:id="rId9" w:history="1">
              <w:r>
                <w:rPr>
                  <w:color w:val="#410a8c"/>
                  <w:u w:val="single"/>
                </w:rPr>
                <w:t xml:space="preserve">Marc-Antoine Pérouse de Montclos</w:t>
              </w:r>
            </w:hyperlink>
          </w:p>
          <w:p>
            <w:pPr/>
            <w:r>
              <w:rPr/>
              <w:t xml:space="preserve">Chauvin, Emmanuel (ed.); Langlois, Olivier (ed.); Seignobos, Christian (ed.); Baroin, Catherine (ed.). </w:t>
            </w:r>
            <w:r>
              <w:rPr>
                <w:i w:val="1"/>
                <w:iCs w:val="1"/>
              </w:rPr>
              <w:t xml:space="preserve">Conflits et violences dans le bassin du lac Tchad : actes du XVIIe colloque Méga-Tchad</w:t>
            </w:r>
            <w:r>
              <w:rPr/>
              <w:t xml:space="preserve">, IRD, pp.281-295, 2020, Synthèses, 978-2-7099-2828-1</w:t>
            </w:r>
          </w:p>
          <w:p>
            <w:pPr/>
            <w:r>
              <w:rPr/>
              <w:t xml:space="preserve">Chapitre d'ouvrage</w:t>
            </w:r>
          </w:p>
          <w:p>
            <w:pPr/>
            <w:hyperlink r:id="rId151" w:history="1">
              <w:r>
                <w:rPr>
                  <w:color w:val="#410a8c"/>
                  <w:u w:val="single"/>
                </w:rPr>
                <w:t xml:space="preserve">hal-02972746v1</w:t>
              </w:r>
            </w:hyperlink>
          </w:p>
        </w:tc>
      </w:tr>
      <w:tr>
        <w:trPr/>
        <w:tc>
          <w:tcPr>
            <w:noWrap/>
          </w:tcPr>
          <w:p>
            <w:pPr>
              <w:spacing w:after="200"/>
            </w:pPr>
            <w:hyperlink r:id="rId152" w:history="1">
              <w:r>
                <w:rPr>
                  <w:color w:val="1e198e"/>
                  <w:b w:val="1"/>
                  <w:bCs w:val="1"/>
                  <w:u w:val="single"/>
                </w:rPr>
                <w:t xml:space="preserve">Des frontières et des passoires : le &amp;quot;Sahelistan&amp;quot; à l'épreuve du récit de la globalisation</w:t>
              </w:r>
            </w:hyperlink>
          </w:p>
          <w:p>
            <w:pPr/>
            <w:hyperlink r:id="rId9" w:history="1">
              <w:r>
                <w:rPr>
                  <w:color w:val="#410a8c"/>
                  <w:u w:val="single"/>
                </w:rPr>
                <w:t xml:space="preserve">Marc-Antoine Pérouse de Montclos</w:t>
              </w:r>
            </w:hyperlink>
          </w:p>
          <w:p>
            <w:pPr/>
            <w:r>
              <w:rPr/>
              <w:t xml:space="preserve">Chagnollaud, J.P. (ed.); Richet, X. (ed.). </w:t>
            </w:r>
            <w:r>
              <w:rPr>
                <w:i w:val="1"/>
                <w:iCs w:val="1"/>
              </w:rPr>
              <w:t xml:space="preserve">Les frontières revisitées : héritage, fragmentation, recomposition, hiérarchies</w:t>
            </w:r>
            <w:r>
              <w:rPr/>
              <w:t xml:space="preserve">, L'Harmattan, pp.65-80, 2020, Questions Contemporaines. Série Les Jeudis de l'Harmattan, 978-2-343-19426-4</w:t>
            </w:r>
          </w:p>
          <w:p>
            <w:pPr/>
            <w:r>
              <w:rPr/>
              <w:t xml:space="preserve">Chapitre d'ouvrage</w:t>
            </w:r>
          </w:p>
          <w:p>
            <w:pPr/>
            <w:hyperlink r:id="rId152" w:history="1">
              <w:r>
                <w:rPr>
                  <w:color w:val="#410a8c"/>
                  <w:u w:val="single"/>
                </w:rPr>
                <w:t xml:space="preserve">hal-04010020v1</w:t>
              </w:r>
            </w:hyperlink>
          </w:p>
        </w:tc>
      </w:tr>
      <w:tr>
        <w:trPr/>
        <w:tc>
          <w:tcPr>
            <w:noWrap/>
          </w:tcPr>
          <w:p>
            <w:pPr>
              <w:spacing w:after="200"/>
            </w:pPr>
            <w:hyperlink r:id="rId153" w:history="1">
              <w:r>
                <w:rPr>
                  <w:color w:val="1e198e"/>
                  <w:b w:val="1"/>
                  <w:bCs w:val="1"/>
                  <w:u w:val="single"/>
                </w:rPr>
                <w:t xml:space="preserve">Islamic NGOs in Niger and Nigeria</w:t>
              </w:r>
            </w:hyperlink>
          </w:p>
          <w:p>
            <w:pPr/>
            <w:hyperlink r:id="rId9" w:history="1">
              <w:r>
                <w:rPr>
                  <w:color w:val="#410a8c"/>
                  <w:u w:val="single"/>
                </w:rPr>
                <w:t xml:space="preserve">Marc-Antoine Pérouse de Montclos</w:t>
              </w:r>
            </w:hyperlink>
          </w:p>
          <w:p>
            <w:pPr/>
            <w:r>
              <w:rPr/>
              <w:t xml:space="preserve">Apard, E. (ed.). </w:t>
            </w:r>
            <w:r>
              <w:rPr>
                <w:i w:val="1"/>
                <w:iCs w:val="1"/>
              </w:rPr>
              <w:t xml:space="preserve">Transnational Islam : circulation of religious ideas, actors and practices between Niger and Nigeria</w:t>
            </w:r>
            <w:r>
              <w:rPr/>
              <w:t xml:space="preserve">, 4, African Studies Centre; IFRA, pp.67-69, 2020, West African Politics and Society Series, 978-90-5448-184-3. </w:t>
            </w:r>
            <w:hyperlink r:id="rId154" w:history="1">
              <w:r>
                <w:rPr>
                  <w:color w:val="#410a8c"/>
                  <w:u w:val="single"/>
                </w:rPr>
                <w:t xml:space="preserve">⟨10.4000/books.ifra.2033⟩</w:t>
              </w:r>
            </w:hyperlink>
          </w:p>
          <w:p>
            <w:pPr/>
            <w:r>
              <w:rPr/>
              <w:t xml:space="preserve">Chapitre d'ouvrage</w:t>
            </w:r>
          </w:p>
          <w:p>
            <w:pPr/>
            <w:hyperlink r:id="rId153" w:history="1">
              <w:r>
                <w:rPr>
                  <w:color w:val="#410a8c"/>
                  <w:u w:val="single"/>
                </w:rPr>
                <w:t xml:space="preserve">hal-03833521v1</w:t>
              </w:r>
            </w:hyperlink>
          </w:p>
        </w:tc>
      </w:tr>
      <w:tr>
        <w:trPr/>
        <w:tc>
          <w:tcPr>
            <w:noWrap/>
          </w:tcPr>
          <w:p>
            <w:pPr>
              <w:spacing w:after="200"/>
            </w:pPr>
            <w:hyperlink r:id="rId155" w:history="1">
              <w:r>
                <w:rPr>
                  <w:color w:val="1e198e"/>
                  <w:b w:val="1"/>
                  <w:bCs w:val="1"/>
                  <w:u w:val="single"/>
                </w:rPr>
                <w:t xml:space="preserve">Humanitarian operations, social tensions, and development changes</w:t>
              </w:r>
            </w:hyperlink>
          </w:p>
          <w:p>
            <w:pPr/>
            <w:hyperlink r:id="rId9" w:history="1">
              <w:r>
                <w:rPr>
                  <w:color w:val="#410a8c"/>
                  <w:u w:val="single"/>
                </w:rPr>
                <w:t xml:space="preserve">Marc-Antoine Pérouse de Montclos</w:t>
              </w:r>
            </w:hyperlink>
            <w:r>
              <w:rPr/>
              <w:t xml:space="preserve">,</w:t>
            </w:r>
            <w:hyperlink r:id="rId130" w:history="1">
              <w:r>
                <w:rPr>
                  <w:color w:val="#410a8c"/>
                  <w:u w:val="single"/>
                </w:rPr>
                <w:t xml:space="preserve">G. Magrin</w:t>
              </w:r>
            </w:hyperlink>
            <w:r>
              <w:rPr/>
              <w:t xml:space="preserve">,</w:t>
            </w:r>
            <w:hyperlink r:id="rId156" w:history="1">
              <w:r>
                <w:rPr>
                  <w:color w:val="#410a8c"/>
                  <w:u w:val="single"/>
                </w:rPr>
                <w:t xml:space="preserve">C. Rangé</w:t>
              </w:r>
            </w:hyperlink>
            <w:r>
              <w:rPr/>
              <w:t xml:space="preserve">,</w:t>
            </w:r>
            <w:hyperlink r:id="rId157" w:history="1">
              <w:r>
                <w:rPr>
                  <w:color w:val="#410a8c"/>
                  <w:u w:val="single"/>
                </w:rPr>
                <w:t xml:space="preserve">A. Hessana</w:t>
              </w:r>
            </w:hyperlink>
            <w:r>
              <w:rPr/>
              <w:t xml:space="preserve">,</w:t>
            </w:r>
            <w:hyperlink r:id="rId158" w:history="1">
              <w:r>
                <w:rPr>
                  <w:color w:val="#410a8c"/>
                  <w:u w:val="single"/>
                </w:rPr>
                <w:t xml:space="preserve">G.P. Don-Donné</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pp.179-197, 2018, 978-2-37902-009-4</w:t>
            </w:r>
          </w:p>
          <w:p>
            <w:pPr/>
            <w:r>
              <w:rPr/>
              <w:t xml:space="preserve">Chapitre d'ouvrage</w:t>
            </w:r>
          </w:p>
          <w:p>
            <w:pPr/>
            <w:hyperlink r:id="rId155" w:history="1">
              <w:r>
                <w:rPr>
                  <w:color w:val="#410a8c"/>
                  <w:u w:val="single"/>
                </w:rPr>
                <w:t xml:space="preserve">hal-04105944v1</w:t>
              </w:r>
            </w:hyperlink>
          </w:p>
        </w:tc>
      </w:tr>
      <w:tr>
        <w:trPr/>
        <w:tc>
          <w:tcPr>
            <w:noWrap/>
          </w:tcPr>
          <w:p>
            <w:pPr>
              <w:spacing w:after="200"/>
            </w:pPr>
            <w:hyperlink r:id="rId159" w:history="1">
              <w:r>
                <w:rPr>
                  <w:color w:val="1e198e"/>
                  <w:b w:val="1"/>
                  <w:bCs w:val="1"/>
                  <w:u w:val="single"/>
                </w:rPr>
                <w:t xml:space="preserve">Régime humanitaire, tensions sociales et enjeux de développement</w:t>
              </w:r>
            </w:hyperlink>
          </w:p>
          <w:p>
            <w:pPr/>
            <w:hyperlink r:id="rId9" w:history="1">
              <w:r>
                <w:rPr>
                  <w:color w:val="#410a8c"/>
                  <w:u w:val="single"/>
                </w:rPr>
                <w:t xml:space="preserve">Marc-Antoine Pérouse de Montclos</w:t>
              </w:r>
            </w:hyperlink>
            <w:r>
              <w:rPr/>
              <w:t xml:space="preserve">,</w:t>
            </w:r>
            <w:hyperlink r:id="rId130" w:history="1">
              <w:r>
                <w:rPr>
                  <w:color w:val="#410a8c"/>
                  <w:u w:val="single"/>
                </w:rPr>
                <w:t xml:space="preserve">G. Magrin</w:t>
              </w:r>
            </w:hyperlink>
            <w:r>
              <w:rPr/>
              <w:t xml:space="preserve">,</w:t>
            </w:r>
            <w:hyperlink r:id="rId156" w:history="1">
              <w:r>
                <w:rPr>
                  <w:color w:val="#410a8c"/>
                  <w:u w:val="single"/>
                </w:rPr>
                <w:t xml:space="preserve">C. Rangé</w:t>
              </w:r>
            </w:hyperlink>
            <w:r>
              <w:rPr/>
              <w:t xml:space="preserve">,</w:t>
            </w:r>
            <w:hyperlink r:id="rId157" w:history="1">
              <w:r>
                <w:rPr>
                  <w:color w:val="#410a8c"/>
                  <w:u w:val="single"/>
                </w:rPr>
                <w:t xml:space="preserve">A. Hessana</w:t>
              </w:r>
            </w:hyperlink>
            <w:r>
              <w:rPr/>
              <w:t xml:space="preserve">,</w:t>
            </w:r>
            <w:hyperlink r:id="rId158" w:history="1">
              <w:r>
                <w:rPr>
                  <w:color w:val="#410a8c"/>
                  <w:u w:val="single"/>
                </w:rPr>
                <w:t xml:space="preserve">G.P. Don-Donné</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pp.194-215, 2018, 978-2-379-02004-9</w:t>
            </w:r>
          </w:p>
          <w:p>
            <w:pPr/>
            <w:r>
              <w:rPr/>
              <w:t xml:space="preserve">Chapitre d'ouvrage</w:t>
            </w:r>
          </w:p>
          <w:p>
            <w:pPr/>
            <w:hyperlink r:id="rId159" w:history="1">
              <w:r>
                <w:rPr>
                  <w:color w:val="#410a8c"/>
                  <w:u w:val="single"/>
                </w:rPr>
                <w:t xml:space="preserve">hal-04105939v1</w:t>
              </w:r>
            </w:hyperlink>
          </w:p>
        </w:tc>
      </w:tr>
      <w:tr>
        <w:trPr/>
        <w:tc>
          <w:tcPr>
            <w:noWrap/>
          </w:tcPr>
          <w:p>
            <w:pPr>
              <w:spacing w:after="200"/>
            </w:pPr>
            <w:hyperlink r:id="rId160" w:history="1">
              <w:r>
                <w:rPr>
                  <w:color w:val="1e198e"/>
                  <w:b w:val="1"/>
                  <w:bCs w:val="1"/>
                  <w:u w:val="single"/>
                </w:rPr>
                <w:t xml:space="preserve">Développement et gouvernance : un espace fragile</w:t>
              </w:r>
            </w:hyperlink>
          </w:p>
          <w:p>
            <w:pPr/>
            <w:hyperlink r:id="rId9" w:history="1">
              <w:r>
                <w:rPr>
                  <w:color w:val="#410a8c"/>
                  <w:u w:val="single"/>
                </w:rPr>
                <w:t xml:space="preserve">Marc-Antoine Pérouse de Montclos</w:t>
              </w:r>
            </w:hyperlink>
            <w:r>
              <w:rPr/>
              <w:t xml:space="preserve">,</w:t>
            </w:r>
            <w:hyperlink r:id="rId130" w:history="1">
              <w:r>
                <w:rPr>
                  <w:color w:val="#410a8c"/>
                  <w:u w:val="single"/>
                </w:rPr>
                <w:t xml:space="preserve">G. Magrin</w:t>
              </w:r>
            </w:hyperlink>
            <w:r>
              <w:rPr/>
              <w:t xml:space="preserve">,</w:t>
            </w:r>
            <w:hyperlink r:id="rId161" w:history="1">
              <w:r>
                <w:rPr>
                  <w:color w:val="#410a8c"/>
                  <w:u w:val="single"/>
                </w:rPr>
                <w:t xml:space="preserve">E. Chauvin</w:t>
              </w:r>
            </w:hyperlink>
            <w:r>
              <w:rPr/>
              <w:t xml:space="preserve">,</w:t>
            </w:r>
            <w:hyperlink r:id="rId156" w:history="1">
              <w:r>
                <w:rPr>
                  <w:color w:val="#410a8c"/>
                  <w:u w:val="single"/>
                </w:rPr>
                <w:t xml:space="preserve">C. Rangé</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pp.74-125, 2018, 978-2-379-02004-9</w:t>
            </w:r>
          </w:p>
          <w:p>
            <w:pPr/>
            <w:r>
              <w:rPr/>
              <w:t xml:space="preserve">Chapitre d'ouvrage</w:t>
            </w:r>
          </w:p>
          <w:p>
            <w:pPr/>
            <w:hyperlink r:id="rId160" w:history="1">
              <w:r>
                <w:rPr>
                  <w:color w:val="#410a8c"/>
                  <w:u w:val="single"/>
                </w:rPr>
                <w:t xml:space="preserve">hal-04105924v1</w:t>
              </w:r>
            </w:hyperlink>
          </w:p>
        </w:tc>
      </w:tr>
      <w:tr>
        <w:trPr/>
        <w:tc>
          <w:tcPr>
            <w:noWrap/>
          </w:tcPr>
          <w:p>
            <w:pPr>
              <w:spacing w:after="200"/>
            </w:pPr>
            <w:hyperlink r:id="rId162" w:history="1">
              <w:r>
                <w:rPr>
                  <w:color w:val="1e198e"/>
                  <w:b w:val="1"/>
                  <w:bCs w:val="1"/>
                  <w:u w:val="single"/>
                </w:rPr>
                <w:t xml:space="preserve">Les problèmes méthodologiques : annexe 1</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pp.263-267, 2018, 978-2-379-02004-9</w:t>
            </w:r>
          </w:p>
          <w:p>
            <w:pPr/>
            <w:r>
              <w:rPr/>
              <w:t xml:space="preserve">Chapitre d'ouvrage</w:t>
            </w:r>
          </w:p>
          <w:p>
            <w:pPr/>
            <w:hyperlink r:id="rId162" w:history="1">
              <w:r>
                <w:rPr>
                  <w:color w:val="#410a8c"/>
                  <w:u w:val="single"/>
                </w:rPr>
                <w:t xml:space="preserve">hal-04105823v1</w:t>
              </w:r>
            </w:hyperlink>
          </w:p>
        </w:tc>
      </w:tr>
      <w:tr>
        <w:trPr/>
        <w:tc>
          <w:tcPr>
            <w:noWrap/>
          </w:tcPr>
          <w:p>
            <w:pPr>
              <w:spacing w:after="200"/>
            </w:pPr>
            <w:hyperlink r:id="rId163" w:history="1">
              <w:r>
                <w:rPr>
                  <w:color w:val="1e198e"/>
                  <w:b w:val="1"/>
                  <w:bCs w:val="1"/>
                  <w:u w:val="single"/>
                </w:rPr>
                <w:t xml:space="preserve">Development and governance : a fragile space</w:t>
              </w:r>
            </w:hyperlink>
          </w:p>
          <w:p>
            <w:pPr/>
            <w:hyperlink r:id="rId9" w:history="1">
              <w:r>
                <w:rPr>
                  <w:color w:val="#410a8c"/>
                  <w:u w:val="single"/>
                </w:rPr>
                <w:t xml:space="preserve">Marc-Antoine Pérouse de Montclos</w:t>
              </w:r>
            </w:hyperlink>
            <w:r>
              <w:rPr/>
              <w:t xml:space="preserve">,</w:t>
            </w:r>
            <w:hyperlink r:id="rId130" w:history="1">
              <w:r>
                <w:rPr>
                  <w:color w:val="#410a8c"/>
                  <w:u w:val="single"/>
                </w:rPr>
                <w:t xml:space="preserve">G. Magrin</w:t>
              </w:r>
            </w:hyperlink>
            <w:r>
              <w:rPr/>
              <w:t xml:space="preserve">,</w:t>
            </w:r>
            <w:hyperlink r:id="rId161" w:history="1">
              <w:r>
                <w:rPr>
                  <w:color w:val="#410a8c"/>
                  <w:u w:val="single"/>
                </w:rPr>
                <w:t xml:space="preserve">E. Chauvin</w:t>
              </w:r>
            </w:hyperlink>
            <w:r>
              <w:rPr/>
              <w:t xml:space="preserve">,</w:t>
            </w:r>
            <w:hyperlink r:id="rId156" w:history="1">
              <w:r>
                <w:rPr>
                  <w:color w:val="#410a8c"/>
                  <w:u w:val="single"/>
                </w:rPr>
                <w:t xml:space="preserve">C. Rangé</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pp.69-114, 2018, 978-2-37902-009-4</w:t>
            </w:r>
          </w:p>
          <w:p>
            <w:pPr/>
            <w:r>
              <w:rPr/>
              <w:t xml:space="preserve">Chapitre d'ouvrage</w:t>
            </w:r>
          </w:p>
          <w:p>
            <w:pPr/>
            <w:hyperlink r:id="rId163" w:history="1">
              <w:r>
                <w:rPr>
                  <w:color w:val="#410a8c"/>
                  <w:u w:val="single"/>
                </w:rPr>
                <w:t xml:space="preserve">hal-04105929v1</w:t>
              </w:r>
            </w:hyperlink>
          </w:p>
        </w:tc>
      </w:tr>
      <w:tr>
        <w:trPr/>
        <w:tc>
          <w:tcPr>
            <w:noWrap/>
          </w:tcPr>
          <w:p>
            <w:pPr>
              <w:spacing w:after="200"/>
            </w:pPr>
            <w:hyperlink r:id="rId164" w:history="1">
              <w:r>
                <w:rPr>
                  <w:color w:val="1e198e"/>
                  <w:b w:val="1"/>
                  <w:bCs w:val="1"/>
                  <w:u w:val="single"/>
                </w:rPr>
                <w:t xml:space="preserve">L'émergence de Boko Haram et la diffusion progressive du conflit</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pp.128-164, 2018, 978-2-379-02004-9</w:t>
            </w:r>
          </w:p>
          <w:p>
            <w:pPr/>
            <w:r>
              <w:rPr/>
              <w:t xml:space="preserve">Chapitre d'ouvrage</w:t>
            </w:r>
          </w:p>
          <w:p>
            <w:pPr/>
            <w:hyperlink r:id="rId164" w:history="1">
              <w:r>
                <w:rPr>
                  <w:color w:val="#410a8c"/>
                  <w:u w:val="single"/>
                </w:rPr>
                <w:t xml:space="preserve">hal-04105819v1</w:t>
              </w:r>
            </w:hyperlink>
          </w:p>
        </w:tc>
      </w:tr>
      <w:tr>
        <w:trPr/>
        <w:tc>
          <w:tcPr>
            <w:noWrap/>
          </w:tcPr>
          <w:p>
            <w:pPr>
              <w:spacing w:after="200"/>
            </w:pPr>
            <w:hyperlink r:id="rId165" w:history="1">
              <w:r>
                <w:rPr>
                  <w:color w:val="1e198e"/>
                  <w:b w:val="1"/>
                  <w:bCs w:val="1"/>
                  <w:u w:val="single"/>
                </w:rPr>
                <w:t xml:space="preserve">Les variables-clés</w:t>
              </w:r>
            </w:hyperlink>
          </w:p>
          <w:p>
            <w:pPr/>
            <w:hyperlink r:id="rId130"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61" w:history="1">
              <w:r>
                <w:rPr>
                  <w:color w:val="#410a8c"/>
                  <w:u w:val="single"/>
                </w:rPr>
                <w:t xml:space="preserve">E. Chauvin</w:t>
              </w:r>
            </w:hyperlink>
            <w:r>
              <w:rPr/>
              <w:t xml:space="preserve">,</w:t>
            </w:r>
            <w:hyperlink r:id="rId156" w:history="1">
              <w:r>
                <w:rPr>
                  <w:color w:val="#410a8c"/>
                  <w:u w:val="single"/>
                </w:rPr>
                <w:t xml:space="preserve">C. Rangé</w:t>
              </w:r>
            </w:hyperlink>
            <w:r>
              <w:rPr/>
              <w:t xml:space="preserve">,</w:t>
            </w:r>
            <w:hyperlink r:id="rId166" w:history="1">
              <w:r>
                <w:rPr>
                  <w:color w:val="#410a8c"/>
                  <w:u w:val="single"/>
                </w:rPr>
                <w:t xml:space="preserve">C. Raimond</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pp.218-240, 2018, 978-2-379-02004-9</w:t>
            </w:r>
          </w:p>
          <w:p>
            <w:pPr/>
            <w:r>
              <w:rPr/>
              <w:t xml:space="preserve">Chapitre d'ouvrage</w:t>
            </w:r>
          </w:p>
          <w:p>
            <w:pPr/>
            <w:hyperlink r:id="rId165" w:history="1">
              <w:r>
                <w:rPr>
                  <w:color w:val="#410a8c"/>
                  <w:u w:val="single"/>
                </w:rPr>
                <w:t xml:space="preserve">hal-04105532v1</w:t>
              </w:r>
            </w:hyperlink>
          </w:p>
        </w:tc>
      </w:tr>
      <w:tr>
        <w:trPr/>
        <w:tc>
          <w:tcPr>
            <w:noWrap/>
          </w:tcPr>
          <w:p>
            <w:pPr>
              <w:spacing w:after="200"/>
            </w:pPr>
            <w:hyperlink r:id="rId167" w:history="1">
              <w:r>
                <w:rPr>
                  <w:color w:val="1e198e"/>
                  <w:b w:val="1"/>
                  <w:bCs w:val="1"/>
                  <w:u w:val="single"/>
                </w:rPr>
                <w:t xml:space="preserve">Niger : an example of resilience in a troubled neighborhood</w:t>
              </w:r>
            </w:hyperlink>
          </w:p>
          <w:p>
            <w:pPr/>
            <w:hyperlink r:id="rId9" w:history="1">
              <w:r>
                <w:rPr>
                  <w:color w:val="#410a8c"/>
                  <w:u w:val="single"/>
                </w:rPr>
                <w:t xml:space="preserve">Marc-Antoine Pérouse de Montclos</w:t>
              </w:r>
            </w:hyperlink>
          </w:p>
          <w:p>
            <w:pPr/>
            <w:r>
              <w:rPr>
                <w:i w:val="1"/>
                <w:iCs w:val="1"/>
              </w:rPr>
              <w:t xml:space="preserve">Pathways for peace : inclusive approaches to preventing violent conflict</w:t>
            </w:r>
            <w:r>
              <w:rPr/>
              <w:t xml:space="preserve">, Banque Mondiale, pp.201-203, 2018, 978-1-4648-1186-9</w:t>
            </w:r>
          </w:p>
          <w:p>
            <w:pPr/>
            <w:r>
              <w:rPr/>
              <w:t xml:space="preserve">Chapitre d'ouvrage</w:t>
            </w:r>
          </w:p>
          <w:p>
            <w:pPr/>
            <w:hyperlink r:id="rId167" w:history="1">
              <w:r>
                <w:rPr>
                  <w:color w:val="#410a8c"/>
                  <w:u w:val="single"/>
                </w:rPr>
                <w:t xml:space="preserve">hal-04105825v1</w:t>
              </w:r>
            </w:hyperlink>
          </w:p>
        </w:tc>
      </w:tr>
      <w:tr>
        <w:trPr/>
        <w:tc>
          <w:tcPr>
            <w:noWrap/>
          </w:tcPr>
          <w:p>
            <w:pPr>
              <w:spacing w:after="200"/>
            </w:pPr>
            <w:hyperlink r:id="rId168" w:history="1">
              <w:r>
                <w:rPr>
                  <w:color w:val="1e198e"/>
                  <w:b w:val="1"/>
                  <w:bCs w:val="1"/>
                  <w:u w:val="single"/>
                </w:rPr>
                <w:t xml:space="preserve">Policy options and scenarios</w:t>
              </w:r>
            </w:hyperlink>
          </w:p>
          <w:p>
            <w:pPr/>
            <w:hyperlink r:id="rId130"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69" w:history="1">
              <w:r>
                <w:rPr>
                  <w:color w:val="#410a8c"/>
                  <w:u w:val="single"/>
                </w:rPr>
                <w:t xml:space="preserve">J. Lemoalle</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pp.223-237, 2018, 978-2-37902-009-4</w:t>
            </w:r>
          </w:p>
          <w:p>
            <w:pPr/>
            <w:r>
              <w:rPr/>
              <w:t xml:space="preserve">Chapitre d'ouvrage</w:t>
            </w:r>
          </w:p>
          <w:p>
            <w:pPr/>
            <w:hyperlink r:id="rId168" w:history="1">
              <w:r>
                <w:rPr>
                  <w:color w:val="#410a8c"/>
                  <w:u w:val="single"/>
                </w:rPr>
                <w:t xml:space="preserve">hal-04105749v1</w:t>
              </w:r>
            </w:hyperlink>
          </w:p>
        </w:tc>
      </w:tr>
      <w:tr>
        <w:trPr/>
        <w:tc>
          <w:tcPr>
            <w:noWrap/>
          </w:tcPr>
          <w:p>
            <w:pPr>
              <w:spacing w:after="200"/>
            </w:pPr>
            <w:hyperlink r:id="rId170" w:history="1">
              <w:r>
                <w:rPr>
                  <w:color w:val="1e198e"/>
                  <w:b w:val="1"/>
                  <w:bCs w:val="1"/>
                  <w:u w:val="single"/>
                </w:rPr>
                <w:t xml:space="preserve">La région du lac Tchad avant Boko Haram. Développement et gouvernance : un espace fragile</w:t>
              </w:r>
            </w:hyperlink>
          </w:p>
          <w:p>
            <w:pPr/>
            <w:hyperlink r:id="rId9" w:history="1">
              <w:r>
                <w:rPr>
                  <w:color w:val="#410a8c"/>
                  <w:u w:val="single"/>
                </w:rPr>
                <w:t xml:space="preserve">Marc-Antoine Pérouse de Montclos</w:t>
              </w:r>
            </w:hyperlink>
            <w:r>
              <w:rPr/>
              <w:t xml:space="preserve">,</w:t>
            </w:r>
            <w:hyperlink r:id="rId126" w:history="1">
              <w:r>
                <w:rPr>
                  <w:color w:val="#410a8c"/>
                  <w:u w:val="single"/>
                </w:rPr>
                <w:t xml:space="preserve">Géraud Magrin</w:t>
              </w:r>
            </w:hyperlink>
            <w:r>
              <w:rPr/>
              <w:t xml:space="preserve">,</w:t>
            </w:r>
            <w:hyperlink r:id="rId171" w:history="1">
              <w:r>
                <w:rPr>
                  <w:color w:val="#410a8c"/>
                  <w:u w:val="single"/>
                </w:rPr>
                <w:t xml:space="preserve">Emmanuel Chauvin</w:t>
              </w:r>
            </w:hyperlink>
            <w:r>
              <w:rPr/>
              <w:t xml:space="preserve">,</w:t>
            </w:r>
            <w:hyperlink r:id="rId172" w:history="1">
              <w:r>
                <w:rPr>
                  <w:color w:val="#410a8c"/>
                  <w:u w:val="single"/>
                </w:rPr>
                <w:t xml:space="preserve">Charline Rangé</w:t>
              </w:r>
            </w:hyperlink>
          </w:p>
          <w:p>
            <w:pPr/>
            <w:r>
              <w:rPr/>
              <w:t xml:space="preserve">Géraud Magrin; Marc-Antoine Pérouse de Monclos. </w:t>
            </w:r>
            <w:r>
              <w:rPr>
                <w:i w:val="1"/>
                <w:iCs w:val="1"/>
              </w:rPr>
              <w:t xml:space="preserve">Crise et développement. La région du lac Tchad à l’épreuve de Boko Haram</w:t>
            </w:r>
            <w:r>
              <w:rPr/>
              <w:t xml:space="preserve">, </w:t>
            </w:r>
            <w:hyperlink r:id="rId173" w:history="1">
              <w:r>
                <w:rPr>
                  <w:color w:val="#410a8c"/>
                  <w:u w:val="single"/>
                </w:rPr>
                <w:t xml:space="preserve">AFD</w:t>
              </w:r>
            </w:hyperlink>
            <w:r>
              <w:rPr/>
              <w:t xml:space="preserve">, pp.75-125, 2018</w:t>
            </w:r>
          </w:p>
          <w:p>
            <w:pPr/>
            <w:r>
              <w:rPr/>
              <w:t xml:space="preserve">Chapitre d'ouvrage</w:t>
            </w:r>
          </w:p>
          <w:p>
            <w:pPr/>
            <w:hyperlink r:id="rId170" w:history="1">
              <w:r>
                <w:rPr>
                  <w:color w:val="#410a8c"/>
                  <w:u w:val="single"/>
                </w:rPr>
                <w:t xml:space="preserve">halshs-01853715v1</w:t>
              </w:r>
            </w:hyperlink>
          </w:p>
        </w:tc>
      </w:tr>
      <w:tr>
        <w:trPr/>
        <w:tc>
          <w:tcPr>
            <w:noWrap/>
          </w:tcPr>
          <w:p>
            <w:pPr>
              <w:spacing w:after="200"/>
            </w:pPr>
            <w:hyperlink r:id="rId174" w:history="1">
              <w:r>
                <w:rPr>
                  <w:color w:val="1e198e"/>
                  <w:b w:val="1"/>
                  <w:bCs w:val="1"/>
                  <w:u w:val="single"/>
                </w:rPr>
                <w:t xml:space="preserve">Régime humanitaire, tensions sociales et enjeux de développement</w:t>
              </w:r>
            </w:hyperlink>
          </w:p>
          <w:p>
            <w:pPr/>
            <w:hyperlink r:id="rId9" w:history="1">
              <w:r>
                <w:rPr>
                  <w:color w:val="#410a8c"/>
                  <w:u w:val="single"/>
                </w:rPr>
                <w:t xml:space="preserve">Marc-Antoine Pérouse de Montclos</w:t>
              </w:r>
            </w:hyperlink>
            <w:r>
              <w:rPr/>
              <w:t xml:space="preserve">,</w:t>
            </w:r>
            <w:hyperlink r:id="rId175" w:history="1">
              <w:r>
                <w:rPr>
                  <w:color w:val="#410a8c"/>
                  <w:u w:val="single"/>
                </w:rPr>
                <w:t xml:space="preserve">Geraud Magrin</w:t>
              </w:r>
            </w:hyperlink>
            <w:r>
              <w:rPr/>
              <w:t xml:space="preserve">,</w:t>
            </w:r>
            <w:hyperlink r:id="rId172" w:history="1">
              <w:r>
                <w:rPr>
                  <w:color w:val="#410a8c"/>
                  <w:u w:val="single"/>
                </w:rPr>
                <w:t xml:space="preserve">Charline Rangé</w:t>
              </w:r>
            </w:hyperlink>
            <w:r>
              <w:rPr/>
              <w:t xml:space="preserve">,</w:t>
            </w:r>
            <w:hyperlink r:id="rId176" w:history="1">
              <w:r>
                <w:rPr>
                  <w:color w:val="#410a8c"/>
                  <w:u w:val="single"/>
                </w:rPr>
                <w:t xml:space="preserve">Hessana Ahmat</w:t>
              </w:r>
            </w:hyperlink>
            <w:r>
              <w:rPr/>
              <w:t xml:space="preserve">,</w:t>
            </w:r>
            <w:hyperlink r:id="rId177" w:history="1">
              <w:r>
                <w:rPr>
                  <w:color w:val="#410a8c"/>
                  <w:u w:val="single"/>
                </w:rPr>
                <w:t xml:space="preserve">Pierre Don</w:t>
              </w:r>
            </w:hyperlink>
          </w:p>
          <w:p>
            <w:pPr/>
            <w:r>
              <w:rPr>
                <w:i w:val="1"/>
                <w:iCs w:val="1"/>
              </w:rPr>
              <w:t xml:space="preserve">Crise et développement. La région du lac Tchad à l’épreuve de Boko Haram</w:t>
            </w:r>
            <w:r>
              <w:rPr/>
              <w:t xml:space="preserve">, 2018</w:t>
            </w:r>
          </w:p>
          <w:p>
            <w:pPr/>
            <w:r>
              <w:rPr/>
              <w:t xml:space="preserve">Chapitre d'ouvrage</w:t>
            </w:r>
          </w:p>
          <w:p>
            <w:pPr/>
            <w:hyperlink r:id="rId174" w:history="1">
              <w:r>
                <w:rPr>
                  <w:color w:val="#410a8c"/>
                  <w:u w:val="single"/>
                </w:rPr>
                <w:t xml:space="preserve">hal-01870591v1</w:t>
              </w:r>
            </w:hyperlink>
          </w:p>
        </w:tc>
      </w:tr>
      <w:tr>
        <w:trPr/>
        <w:tc>
          <w:tcPr>
            <w:noWrap/>
          </w:tcPr>
          <w:p>
            <w:pPr>
              <w:spacing w:after="200"/>
            </w:pPr>
            <w:hyperlink r:id="rId178" w:history="1">
              <w:r>
                <w:rPr>
                  <w:color w:val="1e198e"/>
                  <w:b w:val="1"/>
                  <w:bCs w:val="1"/>
                  <w:u w:val="single"/>
                </w:rPr>
                <w:t xml:space="preserve">Key variables</w:t>
              </w:r>
            </w:hyperlink>
          </w:p>
          <w:p>
            <w:pPr/>
            <w:hyperlink r:id="rId130"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61" w:history="1">
              <w:r>
                <w:rPr>
                  <w:color w:val="#410a8c"/>
                  <w:u w:val="single"/>
                </w:rPr>
                <w:t xml:space="preserve">E. Chauvin</w:t>
              </w:r>
            </w:hyperlink>
            <w:r>
              <w:rPr/>
              <w:t xml:space="preserve">,</w:t>
            </w:r>
            <w:hyperlink r:id="rId156" w:history="1">
              <w:r>
                <w:rPr>
                  <w:color w:val="#410a8c"/>
                  <w:u w:val="single"/>
                </w:rPr>
                <w:t xml:space="preserve">C. Rangé</w:t>
              </w:r>
            </w:hyperlink>
            <w:r>
              <w:rPr/>
              <w:t xml:space="preserve">,</w:t>
            </w:r>
            <w:hyperlink r:id="rId166" w:history="1">
              <w:r>
                <w:rPr>
                  <w:color w:val="#410a8c"/>
                  <w:u w:val="single"/>
                </w:rPr>
                <w:t xml:space="preserve">C. Raimond</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pp.201-221, 2018, 978-2-37902-009-4</w:t>
            </w:r>
          </w:p>
          <w:p>
            <w:pPr/>
            <w:r>
              <w:rPr/>
              <w:t xml:space="preserve">Chapitre d'ouvrage</w:t>
            </w:r>
          </w:p>
          <w:p>
            <w:pPr/>
            <w:hyperlink r:id="rId178" w:history="1">
              <w:r>
                <w:rPr>
                  <w:color w:val="#410a8c"/>
                  <w:u w:val="single"/>
                </w:rPr>
                <w:t xml:space="preserve">hal-04105745v1</w:t>
              </w:r>
            </w:hyperlink>
          </w:p>
        </w:tc>
      </w:tr>
      <w:tr>
        <w:trPr/>
        <w:tc>
          <w:tcPr>
            <w:noWrap/>
          </w:tcPr>
          <w:p>
            <w:pPr>
              <w:spacing w:after="200"/>
            </w:pPr>
            <w:hyperlink r:id="rId179" w:history="1">
              <w:r>
                <w:rPr>
                  <w:color w:val="1e198e"/>
                  <w:b w:val="1"/>
                  <w:bCs w:val="1"/>
                  <w:u w:val="single"/>
                </w:rPr>
                <w:t xml:space="preserve">Appendix 1 : the methodological problems</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pp.241-245, 2018, 978-2-37902-009-4</w:t>
            </w:r>
          </w:p>
          <w:p>
            <w:pPr/>
            <w:r>
              <w:rPr/>
              <w:t xml:space="preserve">Chapitre d'ouvrage</w:t>
            </w:r>
          </w:p>
          <w:p>
            <w:pPr/>
            <w:hyperlink r:id="rId179" w:history="1">
              <w:r>
                <w:rPr>
                  <w:color w:val="#410a8c"/>
                  <w:u w:val="single"/>
                </w:rPr>
                <w:t xml:space="preserve">hal-04105919v1</w:t>
              </w:r>
            </w:hyperlink>
          </w:p>
        </w:tc>
      </w:tr>
      <w:tr>
        <w:trPr/>
        <w:tc>
          <w:tcPr>
            <w:noWrap/>
          </w:tcPr>
          <w:p>
            <w:pPr>
              <w:spacing w:after="200"/>
            </w:pPr>
            <w:hyperlink r:id="rId180" w:history="1">
              <w:r>
                <w:rPr>
                  <w:color w:val="1e198e"/>
                  <w:b w:val="1"/>
                  <w:bCs w:val="1"/>
                  <w:u w:val="single"/>
                </w:rPr>
                <w:t xml:space="preserve">Introduction</w:t>
              </w:r>
            </w:hyperlink>
          </w:p>
          <w:p>
            <w:pPr/>
            <w:hyperlink r:id="rId130" w:history="1">
              <w:r>
                <w:rPr>
                  <w:color w:val="#410a8c"/>
                  <w:u w:val="single"/>
                </w:rPr>
                <w:t xml:space="preserve">G. Magrin</w:t>
              </w:r>
            </w:hyperlink>
            <w:r>
              <w:rPr/>
              <w:t xml:space="preserve">,</w:t>
            </w: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pp.11-18, 2018, 978-2-37902-009-4</w:t>
            </w:r>
          </w:p>
          <w:p>
            <w:pPr/>
            <w:r>
              <w:rPr/>
              <w:t xml:space="preserve">Chapitre d'ouvrage</w:t>
            </w:r>
          </w:p>
          <w:p>
            <w:pPr/>
            <w:hyperlink r:id="rId180" w:history="1">
              <w:r>
                <w:rPr>
                  <w:color w:val="#410a8c"/>
                  <w:u w:val="single"/>
                </w:rPr>
                <w:t xml:space="preserve">hal-04105525v1</w:t>
              </w:r>
            </w:hyperlink>
          </w:p>
        </w:tc>
      </w:tr>
      <w:tr>
        <w:trPr/>
        <w:tc>
          <w:tcPr>
            <w:noWrap/>
          </w:tcPr>
          <w:p>
            <w:pPr>
              <w:spacing w:after="200"/>
            </w:pPr>
            <w:hyperlink r:id="rId181" w:history="1">
              <w:r>
                <w:rPr>
                  <w:color w:val="1e198e"/>
                  <w:b w:val="1"/>
                  <w:bCs w:val="1"/>
                  <w:u w:val="single"/>
                </w:rPr>
                <w:t xml:space="preserve">Introduction</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p>
          <w:p>
            <w:pPr/>
            <w:r>
              <w:rPr/>
              <w:t xml:space="preserve">Magrin, G. (dir.); Pérouse de Montclos M.-A. (dir.). </w:t>
            </w:r>
            <w:r>
              <w:rPr>
                <w:i w:val="1"/>
                <w:iCs w:val="1"/>
              </w:rPr>
              <w:t xml:space="preserve">Crise et développement. La région du lac Tchad à l'épreuve de Boko Haram</w:t>
            </w:r>
            <w:r>
              <w:rPr/>
              <w:t xml:space="preserve">, AFD, 2018</w:t>
            </w:r>
          </w:p>
          <w:p>
            <w:pPr/>
            <w:r>
              <w:rPr/>
              <w:t xml:space="preserve">Chapitre d'ouvrage</w:t>
            </w:r>
          </w:p>
          <w:p>
            <w:pPr/>
            <w:hyperlink r:id="rId181" w:history="1">
              <w:r>
                <w:rPr>
                  <w:color w:val="#410a8c"/>
                  <w:u w:val="single"/>
                </w:rPr>
                <w:t xml:space="preserve">halshs-03822174v1</w:t>
              </w:r>
            </w:hyperlink>
          </w:p>
        </w:tc>
      </w:tr>
      <w:tr>
        <w:trPr/>
        <w:tc>
          <w:tcPr>
            <w:noWrap/>
          </w:tcPr>
          <w:p>
            <w:pPr>
              <w:spacing w:after="200"/>
            </w:pPr>
            <w:hyperlink r:id="rId182" w:history="1">
              <w:r>
                <w:rPr>
                  <w:color w:val="1e198e"/>
                  <w:b w:val="1"/>
                  <w:bCs w:val="1"/>
                  <w:u w:val="single"/>
                </w:rPr>
                <w:t xml:space="preserve">Options de politiques et scénarios</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r>
              <w:rPr/>
              <w:t xml:space="preserve">,</w:t>
            </w:r>
            <w:hyperlink r:id="rId183" w:history="1">
              <w:r>
                <w:rPr>
                  <w:color w:val="#410a8c"/>
                  <w:u w:val="single"/>
                </w:rPr>
                <w:t xml:space="preserve">Jacques Lemoalle</w:t>
              </w:r>
            </w:hyperlink>
          </w:p>
          <w:p>
            <w:pPr/>
            <w:r>
              <w:rPr/>
              <w:t xml:space="preserve">Magrin, G. (dir.); Pérouse de Montclos M.-A. (dir.). </w:t>
            </w:r>
            <w:r>
              <w:rPr>
                <w:i w:val="1"/>
                <w:iCs w:val="1"/>
              </w:rPr>
              <w:t xml:space="preserve">Crise et développement à La région du lac Tchad à l’épreuve de Boko Haram</w:t>
            </w:r>
            <w:r>
              <w:rPr/>
              <w:t xml:space="preserve">, AFD, p. 243-259, 2018</w:t>
            </w:r>
          </w:p>
          <w:p>
            <w:pPr/>
            <w:r>
              <w:rPr/>
              <w:t xml:space="preserve">Chapitre d'ouvrage</w:t>
            </w:r>
          </w:p>
          <w:p>
            <w:pPr/>
            <w:hyperlink r:id="rId182" w:history="1">
              <w:r>
                <w:rPr>
                  <w:color w:val="#410a8c"/>
                  <w:u w:val="single"/>
                </w:rPr>
                <w:t xml:space="preserve">halshs-03822208v1</w:t>
              </w:r>
            </w:hyperlink>
          </w:p>
        </w:tc>
      </w:tr>
      <w:tr>
        <w:trPr/>
        <w:tc>
          <w:tcPr>
            <w:noWrap/>
          </w:tcPr>
          <w:p>
            <w:pPr>
              <w:spacing w:after="200"/>
            </w:pPr>
            <w:hyperlink r:id="rId184" w:history="1">
              <w:r>
                <w:rPr>
                  <w:color w:val="1e198e"/>
                  <w:b w:val="1"/>
                  <w:bCs w:val="1"/>
                  <w:u w:val="single"/>
                </w:rPr>
                <w:t xml:space="preserve">Les variables-clés</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r>
              <w:rPr/>
              <w:t xml:space="preserve">,</w:t>
            </w:r>
            <w:hyperlink r:id="rId171" w:history="1">
              <w:r>
                <w:rPr>
                  <w:color w:val="#410a8c"/>
                  <w:u w:val="single"/>
                </w:rPr>
                <w:t xml:space="preserve">Emmanuel Chauvin</w:t>
              </w:r>
            </w:hyperlink>
            <w:r>
              <w:rPr/>
              <w:t xml:space="preserve">,</w:t>
            </w:r>
            <w:hyperlink r:id="rId172" w:history="1">
              <w:r>
                <w:rPr>
                  <w:color w:val="#410a8c"/>
                  <w:u w:val="single"/>
                </w:rPr>
                <w:t xml:space="preserve">Charline Rangé</w:t>
              </w:r>
            </w:hyperlink>
            <w:r>
              <w:rPr/>
              <w:t xml:space="preserve">,</w:t>
            </w:r>
            <w:hyperlink r:id="rId185" w:history="1">
              <w:r>
                <w:rPr>
                  <w:color w:val="#410a8c"/>
                  <w:u w:val="single"/>
                </w:rPr>
                <w:t xml:space="preserve">Christine Raimond</w:t>
              </w:r>
            </w:hyperlink>
          </w:p>
          <w:p>
            <w:pPr/>
            <w:r>
              <w:rPr/>
              <w:t xml:space="preserve">Géraud Magrin; Marc-Antoine Perouse de Montclos. </w:t>
            </w:r>
            <w:r>
              <w:rPr>
                <w:i w:val="1"/>
                <w:iCs w:val="1"/>
              </w:rPr>
              <w:t xml:space="preserve">Crise et développement. La région du lac Tchad à l’épreuve de Boko Haram</w:t>
            </w:r>
            <w:r>
              <w:rPr/>
              <w:t xml:space="preserve">, </w:t>
            </w:r>
            <w:hyperlink r:id="rId173" w:history="1">
              <w:r>
                <w:rPr>
                  <w:color w:val="#410a8c"/>
                  <w:u w:val="single"/>
                </w:rPr>
                <w:t xml:space="preserve">AFD</w:t>
              </w:r>
            </w:hyperlink>
            <w:r>
              <w:rPr/>
              <w:t xml:space="preserve">, pp.219-240, 2018</w:t>
            </w:r>
          </w:p>
          <w:p>
            <w:pPr/>
            <w:r>
              <w:rPr/>
              <w:t xml:space="preserve">Chapitre d'ouvrage</w:t>
            </w:r>
          </w:p>
          <w:p>
            <w:pPr/>
            <w:hyperlink r:id="rId184" w:history="1">
              <w:r>
                <w:rPr>
                  <w:color w:val="#410a8c"/>
                  <w:u w:val="single"/>
                </w:rPr>
                <w:t xml:space="preserve">hal-01853721v1</w:t>
              </w:r>
            </w:hyperlink>
          </w:p>
        </w:tc>
      </w:tr>
      <w:tr>
        <w:trPr/>
        <w:tc>
          <w:tcPr>
            <w:noWrap/>
          </w:tcPr>
          <w:p>
            <w:pPr>
              <w:spacing w:after="200"/>
            </w:pPr>
            <w:hyperlink r:id="rId186" w:history="1">
              <w:r>
                <w:rPr>
                  <w:color w:val="1e198e"/>
                  <w:b w:val="1"/>
                  <w:bCs w:val="1"/>
                  <w:u w:val="single"/>
                </w:rPr>
                <w:t xml:space="preserve">Emergence of Boko Haram and gradual spread of the conflict</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pp.117-148, 2018, 978-2-37902-009-4</w:t>
            </w:r>
          </w:p>
          <w:p>
            <w:pPr/>
            <w:r>
              <w:rPr/>
              <w:t xml:space="preserve">Chapitre d'ouvrage</w:t>
            </w:r>
          </w:p>
          <w:p>
            <w:pPr/>
            <w:hyperlink r:id="rId186" w:history="1">
              <w:r>
                <w:rPr>
                  <w:color w:val="#410a8c"/>
                  <w:u w:val="single"/>
                </w:rPr>
                <w:t xml:space="preserve">hal-04105834v1</w:t>
              </w:r>
            </w:hyperlink>
          </w:p>
        </w:tc>
      </w:tr>
      <w:tr>
        <w:trPr/>
        <w:tc>
          <w:tcPr>
            <w:noWrap/>
          </w:tcPr>
          <w:p>
            <w:pPr>
              <w:spacing w:after="200"/>
            </w:pPr>
            <w:hyperlink r:id="rId187" w:history="1">
              <w:r>
                <w:rPr>
                  <w:color w:val="1e198e"/>
                  <w:b w:val="1"/>
                  <w:bCs w:val="1"/>
                  <w:u w:val="single"/>
                </w:rPr>
                <w:t xml:space="preserve">Appendix 2 : potential indicators</w:t>
              </w:r>
            </w:hyperlink>
          </w:p>
          <w:p>
            <w:pPr/>
            <w:hyperlink r:id="rId188" w:history="1">
              <w:r>
                <w:rPr>
                  <w:color w:val="#410a8c"/>
                  <w:u w:val="single"/>
                </w:rPr>
                <w:t xml:space="preserve">S.A. Doua</w:t>
              </w:r>
            </w:hyperlink>
            <w:r>
              <w:rPr/>
              <w:t xml:space="preserve">,</w:t>
            </w:r>
            <w:hyperlink r:id="rId161" w:history="1">
              <w:r>
                <w:rPr>
                  <w:color w:val="#410a8c"/>
                  <w:u w:val="single"/>
                </w:rPr>
                <w:t xml:space="preserve">E. Chauvin</w:t>
              </w:r>
            </w:hyperlink>
            <w:r>
              <w:rPr/>
              <w:t xml:space="preserve">,</w:t>
            </w:r>
            <w:hyperlink r:id="rId189" w:history="1">
              <w:r>
                <w:rPr>
                  <w:color w:val="#410a8c"/>
                  <w:u w:val="single"/>
                </w:rPr>
                <w:t xml:space="preserve">Z. Dangbet</w:t>
              </w:r>
            </w:hyperlink>
            <w:r>
              <w:rPr/>
              <w:t xml:space="preserve">,</w:t>
            </w:r>
            <w:hyperlink r:id="rId158" w:history="1">
              <w:r>
                <w:rPr>
                  <w:color w:val="#410a8c"/>
                  <w:u w:val="single"/>
                </w:rPr>
                <w:t xml:space="preserve">G.P. Don-Donné</w:t>
              </w:r>
            </w:hyperlink>
            <w:r>
              <w:rPr/>
              <w:t xml:space="preserve">,</w:t>
            </w:r>
            <w:hyperlink r:id="rId157" w:history="1">
              <w:r>
                <w:rPr>
                  <w:color w:val="#410a8c"/>
                  <w:u w:val="single"/>
                </w:rPr>
                <w:t xml:space="preserve">A. Hessana</w:t>
              </w:r>
            </w:hyperlink>
            <w:r>
              <w:rPr/>
              <w:t xml:space="preserve">et al.</w:t>
            </w:r>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pp.247-258, 2018, 978-2-37902-009-4</w:t>
            </w:r>
          </w:p>
          <w:p>
            <w:pPr/>
            <w:r>
              <w:rPr/>
              <w:t xml:space="preserve">Chapitre d'ouvrage</w:t>
            </w:r>
          </w:p>
          <w:p>
            <w:pPr/>
            <w:hyperlink r:id="rId187" w:history="1">
              <w:r>
                <w:rPr>
                  <w:color w:val="#410a8c"/>
                  <w:u w:val="single"/>
                </w:rPr>
                <w:t xml:space="preserve">hal-04105467v1</w:t>
              </w:r>
            </w:hyperlink>
          </w:p>
        </w:tc>
      </w:tr>
      <w:tr>
        <w:trPr/>
        <w:tc>
          <w:tcPr>
            <w:noWrap/>
          </w:tcPr>
          <w:p>
            <w:pPr>
              <w:spacing w:after="200"/>
            </w:pPr>
            <w:hyperlink r:id="rId190" w:history="1">
              <w:r>
                <w:rPr>
                  <w:color w:val="1e198e"/>
                  <w:b w:val="1"/>
                  <w:bCs w:val="1"/>
                  <w:u w:val="single"/>
                </w:rPr>
                <w:t xml:space="preserve">Les indicateurs possibles : annexe 2</w:t>
              </w:r>
            </w:hyperlink>
          </w:p>
          <w:p>
            <w:pPr/>
            <w:hyperlink r:id="rId188" w:history="1">
              <w:r>
                <w:rPr>
                  <w:color w:val="#410a8c"/>
                  <w:u w:val="single"/>
                </w:rPr>
                <w:t xml:space="preserve">S.A. Doua</w:t>
              </w:r>
            </w:hyperlink>
            <w:r>
              <w:rPr/>
              <w:t xml:space="preserve">,</w:t>
            </w:r>
            <w:hyperlink r:id="rId161" w:history="1">
              <w:r>
                <w:rPr>
                  <w:color w:val="#410a8c"/>
                  <w:u w:val="single"/>
                </w:rPr>
                <w:t xml:space="preserve">E. Chauvin</w:t>
              </w:r>
            </w:hyperlink>
            <w:r>
              <w:rPr/>
              <w:t xml:space="preserve">,</w:t>
            </w:r>
            <w:hyperlink r:id="rId189" w:history="1">
              <w:r>
                <w:rPr>
                  <w:color w:val="#410a8c"/>
                  <w:u w:val="single"/>
                </w:rPr>
                <w:t xml:space="preserve">Z. Dangbet</w:t>
              </w:r>
            </w:hyperlink>
            <w:r>
              <w:rPr/>
              <w:t xml:space="preserve">,</w:t>
            </w:r>
            <w:hyperlink r:id="rId158" w:history="1">
              <w:r>
                <w:rPr>
                  <w:color w:val="#410a8c"/>
                  <w:u w:val="single"/>
                </w:rPr>
                <w:t xml:space="preserve">G.P. Don-Donné</w:t>
              </w:r>
            </w:hyperlink>
            <w:r>
              <w:rPr/>
              <w:t xml:space="preserve">,</w:t>
            </w:r>
            <w:hyperlink r:id="rId157" w:history="1">
              <w:r>
                <w:rPr>
                  <w:color w:val="#410a8c"/>
                  <w:u w:val="single"/>
                </w:rPr>
                <w:t xml:space="preserve">A. Hessana</w:t>
              </w:r>
            </w:hyperlink>
            <w:r>
              <w:rPr/>
              <w:t xml:space="preserve">et al.</w:t>
            </w:r>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pp.269-281, 2018, 978-2-379-02004-9</w:t>
            </w:r>
          </w:p>
          <w:p>
            <w:pPr/>
            <w:r>
              <w:rPr/>
              <w:t xml:space="preserve">Chapitre d'ouvrage</w:t>
            </w:r>
          </w:p>
          <w:p>
            <w:pPr/>
            <w:hyperlink r:id="rId190" w:history="1">
              <w:r>
                <w:rPr>
                  <w:color w:val="#410a8c"/>
                  <w:u w:val="single"/>
                </w:rPr>
                <w:t xml:space="preserve">hal-04105459v1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Au-delà des stéréotypes : La culture politique du pétrole et l'État en Afrique</w:t>
              </w:r>
            </w:hyperlink>
          </w:p>
          <w:p>
            <w:pPr/>
            <w:hyperlink r:id="rId9" w:history="1">
              <w:r>
                <w:rPr>
                  <w:color w:val="#410a8c"/>
                  <w:u w:val="single"/>
                </w:rPr>
                <w:t xml:space="preserve">Marc-Antoine Pérouse de Montclos</w:t>
              </w:r>
            </w:hyperlink>
          </w:p>
          <w:p>
            <w:pPr/>
            <w:r>
              <w:rPr/>
              <w:t xml:space="preserve">2019</w:t>
            </w:r>
          </w:p>
          <w:p>
            <w:pPr/>
            <w:r>
              <w:rPr/>
              <w:t xml:space="preserve">Article de blog scientifique</w:t>
            </w:r>
          </w:p>
          <w:p>
            <w:pPr/>
            <w:hyperlink r:id="rId191" w:history="1">
              <w:r>
                <w:rPr>
                  <w:color w:val="#410a8c"/>
                  <w:u w:val="single"/>
                </w:rPr>
                <w:t xml:space="preserve">halshs-02156428v1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Podcast Cultures Monde &amp;quot;Nigeria : forces et faiblesses d'un géant&amp;quot;. Episode 2. De Boko Haram à l’ISWAP : l’échec sécuritaire</w:t>
              </w:r>
            </w:hyperlink>
          </w:p>
          <w:p>
            <w:pPr/>
            <w:hyperlink r:id="rId193" w:history="1">
              <w:r>
                <w:rPr>
                  <w:color w:val="#410a8c"/>
                  <w:u w:val="single"/>
                </w:rPr>
                <w:t xml:space="preserve">Vincent Foucher</w:t>
              </w:r>
            </w:hyperlink>
            <w:r>
              <w:rPr/>
              <w:t xml:space="preserve">,</w:t>
            </w:r>
            <w:hyperlink r:id="rId12" w:history="1">
              <w:r>
                <w:rPr>
                  <w:color w:val="#410a8c"/>
                  <w:u w:val="single"/>
                </w:rPr>
                <w:t xml:space="preserve">Marc-Antoine Perouse de Montclos</w:t>
              </w:r>
            </w:hyperlink>
            <w:r>
              <w:rPr/>
              <w:t xml:space="preserve">,</w:t>
            </w:r>
            <w:hyperlink r:id="rId194" w:history="1">
              <w:r>
                <w:rPr>
                  <w:color w:val="#410a8c"/>
                  <w:u w:val="single"/>
                </w:rPr>
                <w:t xml:space="preserve">Bertrand Monnet</w:t>
              </w:r>
            </w:hyperlink>
          </w:p>
          <w:p>
            <w:pPr/>
            <w:r>
              <w:rPr/>
              <w:t xml:space="preserve">2023</w:t>
            </w:r>
          </w:p>
          <w:p>
            <w:pPr/>
            <w:r>
              <w:rPr/>
              <w:t xml:space="preserve">Autre publication scientifique</w:t>
            </w:r>
          </w:p>
          <w:p>
            <w:pPr/>
            <w:hyperlink r:id="rId192" w:history="1">
              <w:r>
                <w:rPr>
                  <w:color w:val="#410a8c"/>
                  <w:u w:val="single"/>
                </w:rPr>
                <w:t xml:space="preserve">hal-04501595v1</w:t>
              </w:r>
            </w:hyperlink>
          </w:p>
        </w:tc>
      </w:tr>
      <w:tr>
        <w:trPr/>
        <w:tc>
          <w:tcPr>
            <w:noWrap/>
          </w:tcPr>
          <w:p>
            <w:pPr>
              <w:spacing w:after="200"/>
            </w:pPr>
            <w:hyperlink r:id="rId195" w:history="1">
              <w:r>
                <w:rPr>
                  <w:color w:val="1e198e"/>
                  <w:b w:val="1"/>
                  <w:bCs w:val="1"/>
                  <w:u w:val="single"/>
                </w:rPr>
                <w:t xml:space="preserve">La France dans la tourmente au Sahel</w:t>
              </w:r>
            </w:hyperlink>
          </w:p>
          <w:p>
            <w:pPr/>
            <w:hyperlink r:id="rId9" w:history="1">
              <w:r>
                <w:rPr>
                  <w:color w:val="#410a8c"/>
                  <w:u w:val="single"/>
                </w:rPr>
                <w:t xml:space="preserve">Marc-Antoine Pérouse de Montclos</w:t>
              </w:r>
            </w:hyperlink>
          </w:p>
          <w:p>
            <w:pPr/>
            <w:r>
              <w:rPr/>
              <w:t xml:space="preserve">2021, en ligne [4 p.]</w:t>
            </w:r>
          </w:p>
          <w:p>
            <w:pPr/>
            <w:r>
              <w:rPr/>
              <w:t xml:space="preserve">Autre publication scientifique</w:t>
            </w:r>
          </w:p>
          <w:p>
            <w:pPr/>
            <w:hyperlink r:id="rId195" w:history="1">
              <w:r>
                <w:rPr>
                  <w:color w:val="#410a8c"/>
                  <w:u w:val="single"/>
                </w:rPr>
                <w:t xml:space="preserve">hal-03134138v1</w:t>
              </w:r>
            </w:hyperlink>
          </w:p>
        </w:tc>
      </w:tr>
      <w:tr>
        <w:trPr/>
        <w:tc>
          <w:tcPr>
            <w:noWrap/>
          </w:tcPr>
          <w:p>
            <w:pPr>
              <w:spacing w:after="200"/>
            </w:pPr>
            <w:hyperlink r:id="rId196" w:history="1">
              <w:r>
                <w:rPr>
                  <w:color w:val="1e198e"/>
                  <w:b w:val="1"/>
                  <w:bCs w:val="1"/>
                  <w:u w:val="single"/>
                </w:rPr>
                <w:t xml:space="preserve">La fin de l'opération Barkhane vue du Niger</w:t>
              </w:r>
            </w:hyperlink>
          </w:p>
          <w:p>
            <w:pPr/>
            <w:hyperlink r:id="rId9" w:history="1">
              <w:r>
                <w:rPr>
                  <w:color w:val="#410a8c"/>
                  <w:u w:val="single"/>
                </w:rPr>
                <w:t xml:space="preserve">Marc-Antoine Pérouse de Montclos</w:t>
              </w:r>
            </w:hyperlink>
          </w:p>
          <w:p>
            <w:pPr/>
            <w:r>
              <w:rPr/>
              <w:t xml:space="preserve">2021, en ligne [6 p.]</w:t>
            </w:r>
          </w:p>
          <w:p>
            <w:pPr/>
            <w:r>
              <w:rPr/>
              <w:t xml:space="preserve">Autre publication scientifique</w:t>
            </w:r>
          </w:p>
          <w:p>
            <w:pPr/>
            <w:hyperlink r:id="rId196" w:history="1">
              <w:r>
                <w:rPr>
                  <w:color w:val="#410a8c"/>
                  <w:u w:val="single"/>
                </w:rPr>
                <w:t xml:space="preserve">hal-03274630v1</w:t>
              </w:r>
            </w:hyperlink>
          </w:p>
        </w:tc>
      </w:tr>
      <w:tr>
        <w:trPr/>
        <w:tc>
          <w:tcPr>
            <w:noWrap/>
          </w:tcPr>
          <w:p>
            <w:pPr>
              <w:spacing w:after="200"/>
            </w:pPr>
            <w:hyperlink r:id="rId197" w:history="1">
              <w:r>
                <w:rPr>
                  <w:color w:val="1e198e"/>
                  <w:b w:val="1"/>
                  <w:bCs w:val="1"/>
                  <w:u w:val="single"/>
                </w:rPr>
                <w:t xml:space="preserve">La France militaire en Afrique : un mauvais investissement économique</w:t>
              </w:r>
            </w:hyperlink>
          </w:p>
          <w:p>
            <w:pPr/>
            <w:hyperlink r:id="rId9" w:history="1">
              <w:r>
                <w:rPr>
                  <w:color w:val="#410a8c"/>
                  <w:u w:val="single"/>
                </w:rPr>
                <w:t xml:space="preserve">Marc-Antoine Pérouse de Montclos</w:t>
              </w:r>
            </w:hyperlink>
            <w:r>
              <w:rPr/>
              <w:t xml:space="preserve">,</w:t>
            </w:r>
            <w:hyperlink r:id="rId198" w:history="1">
              <w:r>
                <w:rPr>
                  <w:color w:val="#410a8c"/>
                  <w:u w:val="single"/>
                </w:rPr>
                <w:t xml:space="preserve">T. Hommel</w:t>
              </w:r>
            </w:hyperlink>
          </w:p>
          <w:p>
            <w:pPr/>
            <w:r>
              <w:rPr/>
              <w:t xml:space="preserve">2019, en ligne [4 p.]</w:t>
            </w:r>
          </w:p>
          <w:p>
            <w:pPr/>
            <w:r>
              <w:rPr/>
              <w:t xml:space="preserve">Autre publication scientifique</w:t>
            </w:r>
          </w:p>
          <w:p>
            <w:pPr/>
            <w:hyperlink r:id="rId197" w:history="1">
              <w:r>
                <w:rPr>
                  <w:color w:val="#410a8c"/>
                  <w:u w:val="single"/>
                </w:rPr>
                <w:t xml:space="preserve">hal-03948471v1</w:t>
              </w:r>
            </w:hyperlink>
          </w:p>
        </w:tc>
      </w:tr>
      <w:tr>
        <w:trPr/>
        <w:tc>
          <w:tcPr>
            <w:noWrap/>
          </w:tcPr>
          <w:p>
            <w:pPr>
              <w:spacing w:after="200"/>
            </w:pPr>
            <w:hyperlink r:id="rId199" w:history="1">
              <w:r>
                <w:rPr>
                  <w:color w:val="1e198e"/>
                  <w:b w:val="1"/>
                  <w:bCs w:val="1"/>
                  <w:u w:val="single"/>
                </w:rPr>
                <w:t xml:space="preserve">Les persécutions antichrétiennes en Afrique, un sujet sensible</w:t>
              </w:r>
            </w:hyperlink>
          </w:p>
          <w:p>
            <w:pPr/>
            <w:hyperlink r:id="rId9" w:history="1">
              <w:r>
                <w:rPr>
                  <w:color w:val="#410a8c"/>
                  <w:u w:val="single"/>
                </w:rPr>
                <w:t xml:space="preserve">Marc-Antoine Pérouse de Montclos</w:t>
              </w:r>
            </w:hyperlink>
          </w:p>
          <w:p>
            <w:pPr/>
            <w:r>
              <w:rPr/>
              <w:t xml:space="preserve">2019, en ligne [3 p.]</w:t>
            </w:r>
          </w:p>
          <w:p>
            <w:pPr/>
            <w:r>
              <w:rPr/>
              <w:t xml:space="preserve">Autre publication scientifique</w:t>
            </w:r>
          </w:p>
          <w:p>
            <w:pPr/>
            <w:hyperlink r:id="rId199" w:history="1">
              <w:r>
                <w:rPr>
                  <w:color w:val="#410a8c"/>
                  <w:u w:val="single"/>
                </w:rPr>
                <w:t xml:space="preserve">hal-03948353v1</w:t>
              </w:r>
            </w:hyperlink>
          </w:p>
        </w:tc>
      </w:tr>
      <w:tr>
        <w:trPr/>
        <w:tc>
          <w:tcPr>
            <w:noWrap/>
          </w:tcPr>
          <w:p>
            <w:pPr>
              <w:spacing w:after="200"/>
            </w:pPr>
            <w:hyperlink r:id="rId200" w:history="1">
              <w:r>
                <w:rPr>
                  <w:color w:val="1e198e"/>
                  <w:b w:val="1"/>
                  <w:bCs w:val="1"/>
                  <w:u w:val="single"/>
                </w:rPr>
                <w:t xml:space="preserve">Conflits dans le Sahara : des dynamiques locales occultées par le mirage du djihad global</w:t>
              </w:r>
            </w:hyperlink>
          </w:p>
          <w:p>
            <w:pPr/>
            <w:hyperlink r:id="rId9" w:history="1">
              <w:r>
                <w:rPr>
                  <w:color w:val="#410a8c"/>
                  <w:u w:val="single"/>
                </w:rPr>
                <w:t xml:space="preserve">Marc-Antoine Pérouse de Montclos</w:t>
              </w:r>
            </w:hyperlink>
          </w:p>
          <w:p>
            <w:pPr/>
            <w:r>
              <w:rPr/>
              <w:t xml:space="preserve">2018, en ligne [4 p.]</w:t>
            </w:r>
          </w:p>
          <w:p>
            <w:pPr/>
            <w:r>
              <w:rPr/>
              <w:t xml:space="preserve">Autre publication scientifique</w:t>
            </w:r>
          </w:p>
          <w:p>
            <w:pPr/>
            <w:hyperlink r:id="rId200" w:history="1">
              <w:r>
                <w:rPr>
                  <w:color w:val="#410a8c"/>
                  <w:u w:val="single"/>
                </w:rPr>
                <w:t xml:space="preserve">hal-04013508v1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Au-delà des chiffres : la christianisation à contretemps du Soudan du Sud</w:t>
              </w:r>
            </w:hyperlink>
          </w:p>
          <w:p>
            <w:pPr/>
            <w:hyperlink r:id="rId12" w:history="1">
              <w:r>
                <w:rPr>
                  <w:color w:val="#410a8c"/>
                  <w:u w:val="single"/>
                </w:rPr>
                <w:t xml:space="preserve">Marc-Antoine Perouse de Montclos</w:t>
              </w:r>
            </w:hyperlink>
          </w:p>
          <w:p>
            <w:pPr/>
            <w:r>
              <w:rPr/>
              <w:t xml:space="preserve">Working Paper du Ceped #60, Centre Population et Développement. 2024</w:t>
            </w:r>
          </w:p>
          <w:p>
            <w:pPr/>
            <w:r>
              <w:rPr/>
              <w:t xml:space="preserve">Rapport</w:t>
            </w:r>
          </w:p>
          <w:p>
            <w:pPr/>
            <w:hyperlink r:id="rId201" w:history="1">
              <w:r>
                <w:rPr>
                  <w:color w:val="#410a8c"/>
                  <w:u w:val="single"/>
                </w:rPr>
                <w:t xml:space="preserve">hal-04687313v1</w:t>
              </w:r>
            </w:hyperlink>
          </w:p>
        </w:tc>
      </w:tr>
      <w:tr>
        <w:trPr/>
        <w:tc>
          <w:tcPr>
            <w:noWrap/>
          </w:tcPr>
          <w:p>
            <w:pPr>
              <w:spacing w:after="200"/>
            </w:pPr>
            <w:hyperlink r:id="rId202" w:history="1">
              <w:r>
                <w:rPr>
                  <w:color w:val="1e198e"/>
                  <w:b w:val="1"/>
                  <w:bCs w:val="1"/>
                  <w:u w:val="single"/>
                </w:rPr>
                <w:t xml:space="preserve">Quelle prise en compte de la religion dans les sources de données démographiques en Afrique ?</w:t>
              </w:r>
            </w:hyperlink>
          </w:p>
          <w:p>
            <w:pPr/>
            <w:hyperlink r:id="rId203" w:history="1">
              <w:r>
                <w:rPr>
                  <w:color w:val="#410a8c"/>
                  <w:u w:val="single"/>
                </w:rPr>
                <w:t xml:space="preserve">Véronique Duchesne</w:t>
              </w:r>
            </w:hyperlink>
            <w:r>
              <w:rPr/>
              <w:t xml:space="preserve">,</w:t>
            </w:r>
            <w:hyperlink r:id="rId204" w:history="1">
              <w:r>
                <w:rPr>
                  <w:color w:val="#410a8c"/>
                  <w:u w:val="single"/>
                </w:rPr>
                <w:t xml:space="preserve">Katrin Langewiesche</w:t>
              </w:r>
            </w:hyperlink>
            <w:r>
              <w:rPr/>
              <w:t xml:space="preserve">,</w:t>
            </w:r>
            <w:hyperlink r:id="rId205" w:history="1">
              <w:r>
                <w:rPr>
                  <w:color w:val="#410a8c"/>
                  <w:u w:val="single"/>
                </w:rPr>
                <w:t xml:space="preserve">Marc Pilon</w:t>
              </w:r>
            </w:hyperlink>
            <w:r>
              <w:rPr/>
              <w:t xml:space="preserve">,</w:t>
            </w:r>
            <w:hyperlink r:id="rId206" w:history="1">
              <w:r>
                <w:rPr>
                  <w:color w:val="#410a8c"/>
                  <w:u w:val="single"/>
                </w:rPr>
                <w:t xml:space="preserve">Aurélien Dasré</w:t>
              </w:r>
            </w:hyperlink>
            <w:r>
              <w:rPr/>
              <w:t xml:space="preserve">,</w:t>
            </w:r>
            <w:hyperlink r:id="rId207" w:history="1">
              <w:r>
                <w:rPr>
                  <w:color w:val="#410a8c"/>
                  <w:u w:val="single"/>
                </w:rPr>
                <w:t xml:space="preserve">Alice Degorce</w:t>
              </w:r>
            </w:hyperlink>
            <w:r>
              <w:rPr/>
              <w:t xml:space="preserve">et al.</w:t>
            </w:r>
          </w:p>
          <w:p>
            <w:pPr/>
            <w:r>
              <w:rPr/>
              <w:t xml:space="preserve">Working Paper du Ceped #55, Centre Population et Développement. 2023, pp.30</w:t>
            </w:r>
          </w:p>
          <w:p>
            <w:pPr/>
            <w:r>
              <w:rPr/>
              <w:t xml:space="preserve">Rapport</w:t>
            </w:r>
          </w:p>
          <w:p>
            <w:pPr/>
            <w:hyperlink r:id="rId202" w:history="1">
              <w:r>
                <w:rPr>
                  <w:color w:val="#410a8c"/>
                  <w:u w:val="single"/>
                </w:rPr>
                <w:t xml:space="preserve">hal-04109651v2</w:t>
              </w:r>
            </w:hyperlink>
          </w:p>
        </w:tc>
      </w:tr>
      <w:tr>
        <w:trPr/>
        <w:tc>
          <w:tcPr>
            <w:noWrap/>
          </w:tcPr>
          <w:p>
            <w:pPr>
              <w:spacing w:after="200"/>
            </w:pPr>
            <w:hyperlink r:id="rId208" w:history="1">
              <w:r>
                <w:rPr>
                  <w:color w:val="1e198e"/>
                  <w:b w:val="1"/>
                  <w:bCs w:val="1"/>
                  <w:u w:val="single"/>
                </w:rPr>
                <w:t xml:space="preserve">Les enjeux politiques de la démographie des religions au Nigeria</w:t>
              </w:r>
            </w:hyperlink>
          </w:p>
          <w:p>
            <w:pPr/>
            <w:hyperlink r:id="rId9" w:history="1">
              <w:r>
                <w:rPr>
                  <w:color w:val="#410a8c"/>
                  <w:u w:val="single"/>
                </w:rPr>
                <w:t xml:space="preserve">Marc-Antoine Pérouse de Montclos</w:t>
              </w:r>
            </w:hyperlink>
          </w:p>
          <w:p>
            <w:pPr/>
            <w:r>
              <w:rPr/>
              <w:t xml:space="preserve">Working Paper du Ceped #51, Centre Population et Développement. 2022, 12 p</w:t>
            </w:r>
          </w:p>
          <w:p>
            <w:pPr/>
            <w:r>
              <w:rPr/>
              <w:t xml:space="preserve">Rapport</w:t>
            </w:r>
          </w:p>
          <w:p>
            <w:pPr/>
            <w:hyperlink r:id="rId208" w:history="1">
              <w:r>
                <w:rPr>
                  <w:color w:val="#410a8c"/>
                  <w:u w:val="single"/>
                </w:rPr>
                <w:t xml:space="preserve">hal-03833563v1</w:t>
              </w:r>
            </w:hyperlink>
          </w:p>
        </w:tc>
      </w:tr>
      <w:tr>
        <w:trPr/>
        <w:tc>
          <w:tcPr>
            <w:noWrap/>
          </w:tcPr>
          <w:p>
            <w:pPr>
              <w:spacing w:after="200"/>
            </w:pPr>
            <w:hyperlink r:id="rId209" w:history="1">
              <w:r>
                <w:rPr>
                  <w:color w:val="1e198e"/>
                  <w:b w:val="1"/>
                  <w:bCs w:val="1"/>
                  <w:u w:val="single"/>
                </w:rPr>
                <w:t xml:space="preserve">Les groupes djihadistes au Sahel : une communication globale à l'épreuve des réalités locales</w:t>
              </w:r>
            </w:hyperlink>
          </w:p>
          <w:p>
            <w:pPr/>
            <w:hyperlink r:id="rId9" w:history="1">
              <w:r>
                <w:rPr>
                  <w:color w:val="#410a8c"/>
                  <w:u w:val="single"/>
                </w:rPr>
                <w:t xml:space="preserve">Marc-Antoine Pérouse de Montclos</w:t>
              </w:r>
            </w:hyperlink>
          </w:p>
          <w:p>
            <w:pPr/>
            <w:r>
              <w:rPr/>
              <w:t xml:space="preserve">[Rapport de recherche] IRSEM. 2021, 74 p</w:t>
            </w:r>
          </w:p>
          <w:p>
            <w:pPr/>
            <w:r>
              <w:rPr/>
              <w:t xml:space="preserve">Rapport</w:t>
            </w:r>
            <w:r>
              <w:rPr/>
              <w:t xml:space="preserve"> (rapport de recherche)</w:t>
            </w:r>
          </w:p>
          <w:p>
            <w:pPr/>
            <w:hyperlink r:id="rId209" w:history="1">
              <w:r>
                <w:rPr>
                  <w:color w:val="#410a8c"/>
                  <w:u w:val="single"/>
                </w:rPr>
                <w:t xml:space="preserve">hal-03997053v1</w:t>
              </w:r>
            </w:hyperlink>
          </w:p>
        </w:tc>
      </w:tr>
      <w:tr>
        <w:trPr/>
        <w:tc>
          <w:tcPr>
            <w:noWrap/>
          </w:tcPr>
          <w:p>
            <w:pPr>
              <w:spacing w:after="200"/>
            </w:pPr>
            <w:hyperlink r:id="rId210" w:history="1">
              <w:r>
                <w:rPr>
                  <w:color w:val="1e198e"/>
                  <w:b w:val="1"/>
                  <w:bCs w:val="1"/>
                  <w:u w:val="single"/>
                </w:rPr>
                <w:t xml:space="preserve">Les écoles coraniques au Nigeria : un sujet de controverses</w:t>
              </w:r>
            </w:hyperlink>
          </w:p>
          <w:p>
            <w:pPr/>
            <w:hyperlink r:id="rId12" w:history="1">
              <w:r>
                <w:rPr>
                  <w:color w:val="#410a8c"/>
                  <w:u w:val="single"/>
                </w:rPr>
                <w:t xml:space="preserve">Marc-Antoine Perouse de Montclos</w:t>
              </w:r>
            </w:hyperlink>
          </w:p>
          <w:p>
            <w:pPr/>
            <w:r>
              <w:rPr/>
              <w:t xml:space="preserve">[Rapport de recherche] Centre de recherches internationales; Groupe Sociétés, Religions, Laïcités. 2018</w:t>
            </w:r>
          </w:p>
          <w:p>
            <w:pPr/>
            <w:r>
              <w:rPr/>
              <w:t xml:space="preserve">Rapport</w:t>
            </w:r>
            <w:r>
              <w:rPr/>
              <w:t xml:space="preserve"> (rapport de recherche)</w:t>
            </w:r>
          </w:p>
          <w:p>
            <w:pPr/>
            <w:hyperlink r:id="rId210" w:history="1">
              <w:r>
                <w:rPr>
                  <w:color w:val="#410a8c"/>
                  <w:u w:val="single"/>
                </w:rPr>
                <w:t xml:space="preserve">hal-03458334v1</w:t>
              </w:r>
            </w:hyperlink>
          </w:p>
        </w:tc>
      </w:tr>
      <w:tr>
        <w:trPr/>
        <w:tc>
          <w:tcPr>
            <w:noWrap/>
          </w:tcPr>
          <w:p>
            <w:pPr>
              <w:spacing w:after="200"/>
            </w:pPr>
            <w:hyperlink r:id="rId211" w:history="1">
              <w:r>
                <w:rPr>
                  <w:color w:val="1e198e"/>
                  <w:b w:val="1"/>
                  <w:bCs w:val="1"/>
                  <w:u w:val="single"/>
                </w:rPr>
                <w:t xml:space="preserve">Oil curse, State instability and violence in developing countries : theoretical lessons for Nigeria</w:t>
              </w:r>
            </w:hyperlink>
          </w:p>
          <w:p>
            <w:pPr/>
            <w:hyperlink r:id="rId70" w:history="1">
              <w:r>
                <w:rPr>
                  <w:color w:val="#410a8c"/>
                  <w:u w:val="single"/>
                </w:rPr>
                <w:t xml:space="preserve">Marc-Antoine Perouse De Montclos</w:t>
              </w:r>
            </w:hyperlink>
          </w:p>
          <w:p>
            <w:pPr/>
            <w:r>
              <w:rPr/>
              <w:t xml:space="preserve">[Research Report] IFRA-Nigeria Working Papers Series 32, IFRA-Nigeria. 2014, pp.1-41</w:t>
            </w:r>
          </w:p>
          <w:p>
            <w:pPr/>
            <w:r>
              <w:rPr/>
              <w:t xml:space="preserve">Rapport</w:t>
            </w:r>
            <w:r>
              <w:rPr/>
              <w:t xml:space="preserve"> (rapport de recherche)</w:t>
            </w:r>
          </w:p>
          <w:p>
            <w:pPr/>
            <w:hyperlink r:id="rId211" w:history="1">
              <w:r>
                <w:rPr>
                  <w:color w:val="#410a8c"/>
                  <w:u w:val="single"/>
                </w:rPr>
                <w:t xml:space="preserve">hal-03750577v1</w:t>
              </w:r>
            </w:hyperlink>
          </w:p>
        </w:tc>
      </w:tr>
      <w:tr>
        <w:trPr/>
        <w:tc>
          <w:tcPr>
            <w:noWrap/>
          </w:tcPr>
          <w:p>
            <w:pPr>
              <w:spacing w:after="200"/>
            </w:pPr>
            <w:hyperlink r:id="rId212" w:history="1">
              <w:r>
                <w:rPr>
                  <w:color w:val="1e198e"/>
                  <w:b w:val="1"/>
                  <w:bCs w:val="1"/>
                  <w:u w:val="single"/>
                </w:rPr>
                <w:t xml:space="preserve">Les défis méthodologiques de l’étude statistique des migrations internationales dans des États faibles : le cas de la traite des femmes au Nigeria</w:t>
              </w:r>
            </w:hyperlink>
          </w:p>
          <w:p>
            <w:pPr/>
            <w:hyperlink r:id="rId9" w:history="1">
              <w:r>
                <w:rPr>
                  <w:color w:val="#410a8c"/>
                  <w:u w:val="single"/>
                </w:rPr>
                <w:t xml:space="preserve">Marc-Antoine Pérouse de Montclos</w:t>
              </w:r>
            </w:hyperlink>
          </w:p>
          <w:p>
            <w:pPr/>
            <w:r>
              <w:rPr/>
              <w:t xml:space="preserve">Working Paper du Ceped #28, Centre Population et Développement. 2012, 17 p</w:t>
            </w:r>
          </w:p>
          <w:p>
            <w:pPr/>
            <w:r>
              <w:rPr/>
              <w:t xml:space="preserve">Rapport</w:t>
            </w:r>
          </w:p>
          <w:p>
            <w:pPr/>
            <w:hyperlink r:id="rId212" w:history="1">
              <w:r>
                <w:rPr>
                  <w:color w:val="#410a8c"/>
                  <w:u w:val="single"/>
                </w:rPr>
                <w:t xml:space="preserve">hal-04158629v1</w:t>
              </w:r>
            </w:hyperlink>
          </w:p>
        </w:tc>
      </w:tr>
      <w:tr>
        <w:trPr/>
        <w:tc>
          <w:tcPr>
            <w:noWrap/>
          </w:tcPr>
          <w:p>
            <w:pPr>
              <w:spacing w:after="200"/>
            </w:pPr>
            <w:hyperlink r:id="rId213" w:history="1">
              <w:r>
                <w:rPr>
                  <w:color w:val="1e198e"/>
                  <w:b w:val="1"/>
                  <w:bCs w:val="1"/>
                  <w:u w:val="single"/>
                </w:rPr>
                <w:t xml:space="preserve">De l’usage politique des remises de fonds des migrants : le cas du Mali</w:t>
              </w:r>
            </w:hyperlink>
          </w:p>
          <w:p>
            <w:pPr/>
            <w:hyperlink r:id="rId9" w:history="1">
              <w:r>
                <w:rPr>
                  <w:color w:val="#410a8c"/>
                  <w:u w:val="single"/>
                </w:rPr>
                <w:t xml:space="preserve">Marc-Antoine Pérouse de Montclos</w:t>
              </w:r>
            </w:hyperlink>
          </w:p>
          <w:p>
            <w:pPr/>
            <w:r>
              <w:rPr/>
              <w:t xml:space="preserve">Working Paper du Ceped #26, Centre Population et Développement. 2012, pp.21</w:t>
            </w:r>
          </w:p>
          <w:p>
            <w:pPr/>
            <w:r>
              <w:rPr/>
              <w:t xml:space="preserve">Rapport</w:t>
            </w:r>
          </w:p>
          <w:p>
            <w:pPr/>
            <w:hyperlink r:id="rId213" w:history="1">
              <w:r>
                <w:rPr>
                  <w:color w:val="#410a8c"/>
                  <w:u w:val="single"/>
                </w:rPr>
                <w:t xml:space="preserve">hal-04158650v1</w:t>
              </w:r>
            </w:hyperlink>
          </w:p>
        </w:tc>
      </w:tr>
      <w:tr>
        <w:trPr/>
        <w:tc>
          <w:tcPr>
            <w:noWrap/>
          </w:tcPr>
          <w:p>
            <w:pPr>
              <w:spacing w:after="200"/>
            </w:pPr>
            <w:hyperlink r:id="rId214" w:history="1">
              <w:r>
                <w:rPr>
                  <w:color w:val="1e198e"/>
                  <w:b w:val="1"/>
                  <w:bCs w:val="1"/>
                  <w:u w:val="single"/>
                </w:rPr>
                <w:t xml:space="preserve">Crises et migrations : effets de rhétorique autour d’un enjeu politique</w:t>
              </w:r>
            </w:hyperlink>
          </w:p>
          <w:p>
            <w:pPr/>
            <w:hyperlink r:id="rId9" w:history="1">
              <w:r>
                <w:rPr>
                  <w:color w:val="#410a8c"/>
                  <w:u w:val="single"/>
                </w:rPr>
                <w:t xml:space="preserve">Marc-Antoine Pérouse de Montclos</w:t>
              </w:r>
            </w:hyperlink>
          </w:p>
          <w:p>
            <w:pPr/>
            <w:r>
              <w:rPr/>
              <w:t xml:space="preserve">Working Paper du Ceped #20, Centre Population et Développement. 2012, pp.16</w:t>
            </w:r>
          </w:p>
          <w:p>
            <w:pPr/>
            <w:r>
              <w:rPr/>
              <w:t xml:space="preserve">Rapport</w:t>
            </w:r>
          </w:p>
          <w:p>
            <w:pPr/>
            <w:hyperlink r:id="rId214" w:history="1">
              <w:r>
                <w:rPr>
                  <w:color w:val="#410a8c"/>
                  <w:u w:val="single"/>
                </w:rPr>
                <w:t xml:space="preserve">hal-04159283v1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Des conflits armés en Afrique. Un entretien avec Marc-Antoine Pérouse de Montclos (IRD), par Bastien Sepúlveda (Inalco)</w:t>
              </w:r>
            </w:hyperlink>
          </w:p>
          <w:p>
            <w:pPr/>
            <w:hyperlink r:id="rId12" w:history="1">
              <w:r>
                <w:rPr>
                  <w:color w:val="#410a8c"/>
                  <w:u w:val="single"/>
                </w:rPr>
                <w:t xml:space="preserve">Marc-Antoine Perouse de Montclos</w:t>
              </w:r>
            </w:hyperlink>
            <w:r>
              <w:rPr/>
              <w:t xml:space="preserve">,</w:t>
            </w:r>
            <w:hyperlink r:id="rId216" w:history="1">
              <w:r>
                <w:rPr>
                  <w:color w:val="#410a8c"/>
                  <w:u w:val="single"/>
                </w:rPr>
                <w:t xml:space="preserve">Bastien Sepulveda</w:t>
              </w:r>
            </w:hyperlink>
            <w:r>
              <w:rPr/>
              <w:t xml:space="preserve">,</w:t>
            </w:r>
            <w:hyperlink r:id="rId217" w:history="1">
              <w:r>
                <w:rPr>
                  <w:color w:val="#410a8c"/>
                  <w:u w:val="single"/>
                </w:rPr>
                <w:t xml:space="preserve">Dimitri Galitzine</w:t>
              </w:r>
            </w:hyperlink>
          </w:p>
          <w:p>
            <w:pPr/>
            <w:r>
              <w:rPr/>
              <w:t xml:space="preserve">2024</w:t>
            </w:r>
          </w:p>
          <w:p>
            <w:pPr/>
            <w:r>
              <w:rPr/>
              <w:t xml:space="preserve">Vidéo</w:t>
            </w:r>
          </w:p>
          <w:p>
            <w:pPr/>
            <w:hyperlink r:id="rId215" w:history="1">
              <w:r>
                <w:rPr>
                  <w:color w:val="#410a8c"/>
                  <w:u w:val="single"/>
                </w:rPr>
                <w:t xml:space="preserve">hal-04737437v1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1077v1" TargetMode="External"/><Relationship Id="rId9" Type="http://schemas.openxmlformats.org/officeDocument/2006/relationships/hyperlink" Target="https://hal.science/search/index/?q=*&amp;authFullName_s=Marc-Antoine P&#233;rouse de Montclos" TargetMode="External"/><Relationship Id="rId10" Type="http://schemas.openxmlformats.org/officeDocument/2006/relationships/hyperlink" Target="https://dx.doi.org/10.3917/gmcc.300.0109" TargetMode="External"/><Relationship Id="rId11" Type="http://schemas.openxmlformats.org/officeDocument/2006/relationships/hyperlink" Target="https://hal.science/hal-04701364v1" TargetMode="External"/><Relationship Id="rId12" Type="http://schemas.openxmlformats.org/officeDocument/2006/relationships/hyperlink" Target="https://hal.science/search/index/?q=*&amp;authFullName_s=Marc-Antoine Perouse de Montclos" TargetMode="External"/><Relationship Id="rId13" Type="http://schemas.openxmlformats.org/officeDocument/2006/relationships/hyperlink" Target="https://hal.science/hal-04216735v1" TargetMode="External"/><Relationship Id="rId14" Type="http://schemas.openxmlformats.org/officeDocument/2006/relationships/hyperlink" Target="https://dx.doi.org/10.3917/pe.233.0113" TargetMode="External"/><Relationship Id="rId15" Type="http://schemas.openxmlformats.org/officeDocument/2006/relationships/hyperlink" Target="https://hal.science/hal-04532767v1" TargetMode="External"/><Relationship Id="rId16" Type="http://schemas.openxmlformats.org/officeDocument/2006/relationships/hyperlink" Target="https://dx.doi.org/10.4000/assr.73551" TargetMode="External"/><Relationship Id="rId17" Type="http://schemas.openxmlformats.org/officeDocument/2006/relationships/hyperlink" Target="https://hal.science/hal-04536375v1" TargetMode="External"/><Relationship Id="rId18" Type="http://schemas.openxmlformats.org/officeDocument/2006/relationships/hyperlink" Target="https://dx.doi.org/10.4000/assr.73261" TargetMode="External"/><Relationship Id="rId19" Type="http://schemas.openxmlformats.org/officeDocument/2006/relationships/hyperlink" Target="https://hal.science/hal-04143968v1" TargetMode="External"/><Relationship Id="rId20" Type="http://schemas.openxmlformats.org/officeDocument/2006/relationships/hyperlink" Target="https://hal.science/hal-04128204v1" TargetMode="External"/><Relationship Id="rId21" Type="http://schemas.openxmlformats.org/officeDocument/2006/relationships/hyperlink" Target="https://dx.doi.org/10.3233/SJI-220119" TargetMode="External"/><Relationship Id="rId22" Type="http://schemas.openxmlformats.org/officeDocument/2006/relationships/hyperlink" Target="https://hal.science/hal-04552553v1" TargetMode="External"/><Relationship Id="rId23" Type="http://schemas.openxmlformats.org/officeDocument/2006/relationships/hyperlink" Target="https://hal.science/hal-03996875v1" TargetMode="External"/><Relationship Id="rId24" Type="http://schemas.openxmlformats.org/officeDocument/2006/relationships/hyperlink" Target="https://dx.doi.org/10.3917/etu.4294.0019" TargetMode="External"/><Relationship Id="rId25" Type="http://schemas.openxmlformats.org/officeDocument/2006/relationships/hyperlink" Target="https://hal.science/hal-03673014v1" TargetMode="External"/><Relationship Id="rId26" Type="http://schemas.openxmlformats.org/officeDocument/2006/relationships/hyperlink" Target="https://hal.science/hal-03909941v1" TargetMode="External"/><Relationship Id="rId27" Type="http://schemas.openxmlformats.org/officeDocument/2006/relationships/hyperlink" Target="https://hal.science/search/index/?q=*&amp;authFullName_s=Camille No&#251;s" TargetMode="External"/><Relationship Id="rId28" Type="http://schemas.openxmlformats.org/officeDocument/2006/relationships/hyperlink" Target="https://hal.science/hal-03245374v1" TargetMode="External"/><Relationship Id="rId29" Type="http://schemas.openxmlformats.org/officeDocument/2006/relationships/hyperlink" Target="https://hal.science/hal-03556395v1" TargetMode="External"/><Relationship Id="rId30" Type="http://schemas.openxmlformats.org/officeDocument/2006/relationships/hyperlink" Target="https://dx.doi.org/10.3917/her.182.0163" TargetMode="External"/><Relationship Id="rId31" Type="http://schemas.openxmlformats.org/officeDocument/2006/relationships/hyperlink" Target="https://hal.science/hal-03675775v1" TargetMode="External"/><Relationship Id="rId32" Type="http://schemas.openxmlformats.org/officeDocument/2006/relationships/hyperlink" Target="https://dx.doi.org/10.4000/africanistes.10800" TargetMode="External"/><Relationship Id="rId33" Type="http://schemas.openxmlformats.org/officeDocument/2006/relationships/hyperlink" Target="https://api.istex.fr/ark:/67375/G14-Z97JLSGT-T/fulltext.pdf?sid=hal" TargetMode="External"/><Relationship Id="rId34" Type="http://schemas.openxmlformats.org/officeDocument/2006/relationships/hyperlink" Target="https://hal.science/hal-04936044v1" TargetMode="External"/><Relationship Id="rId35" Type="http://schemas.openxmlformats.org/officeDocument/2006/relationships/hyperlink" Target="https://hal.science/hal-03259695v1" TargetMode="External"/><Relationship Id="rId36" Type="http://schemas.openxmlformats.org/officeDocument/2006/relationships/hyperlink" Target="https://hal.science/hal-03545580v1" TargetMode="External"/><Relationship Id="rId37" Type="http://schemas.openxmlformats.org/officeDocument/2006/relationships/hyperlink" Target="https://dx.doi.org/10.4000/assr.59747" TargetMode="External"/><Relationship Id="rId38" Type="http://schemas.openxmlformats.org/officeDocument/2006/relationships/hyperlink" Target="https://hal.science/hal-04155144v1" TargetMode="External"/><Relationship Id="rId39" Type="http://schemas.openxmlformats.org/officeDocument/2006/relationships/hyperlink" Target="https://dx.doi.org/10.4000/assr.65229" TargetMode="External"/><Relationship Id="rId40" Type="http://schemas.openxmlformats.org/officeDocument/2006/relationships/hyperlink" Target="https://hal.science/hal-04005855v1" TargetMode="External"/><Relationship Id="rId41" Type="http://schemas.openxmlformats.org/officeDocument/2006/relationships/hyperlink" Target="https://dx.doi.org/10.3917/ried.241.0041" TargetMode="External"/><Relationship Id="rId42" Type="http://schemas.openxmlformats.org/officeDocument/2006/relationships/hyperlink" Target="https://hal.science/hal-04095729v1" TargetMode="External"/><Relationship Id="rId43" Type="http://schemas.openxmlformats.org/officeDocument/2006/relationships/hyperlink" Target="https://dx.doi.org/10.1080/00083968.2019.1700141" TargetMode="External"/><Relationship Id="rId44" Type="http://schemas.openxmlformats.org/officeDocument/2006/relationships/hyperlink" Target="https://hal.science/hal-03144395v1" TargetMode="External"/><Relationship Id="rId45" Type="http://schemas.openxmlformats.org/officeDocument/2006/relationships/hyperlink" Target="https://hal.science/hal-02913700v1" TargetMode="External"/><Relationship Id="rId46" Type="http://schemas.openxmlformats.org/officeDocument/2006/relationships/hyperlink" Target="https://dx.doi.org/10.4000/conflits.21572" TargetMode="External"/><Relationship Id="rId47" Type="http://schemas.openxmlformats.org/officeDocument/2006/relationships/hyperlink" Target="https://hal.science/hal-02977020v1" TargetMode="External"/><Relationship Id="rId48" Type="http://schemas.openxmlformats.org/officeDocument/2006/relationships/hyperlink" Target="https://hal.science/hal-02611555v1" TargetMode="External"/><Relationship Id="rId49" Type="http://schemas.openxmlformats.org/officeDocument/2006/relationships/hyperlink" Target="https://hal.science/search/index/?q=*&amp;authFullName_s=M. Dicko" TargetMode="External"/><Relationship Id="rId50" Type="http://schemas.openxmlformats.org/officeDocument/2006/relationships/hyperlink" Target="https://hal.science/hal-04006007v1" TargetMode="External"/><Relationship Id="rId51" Type="http://schemas.openxmlformats.org/officeDocument/2006/relationships/hyperlink" Target="https://dx.doi.org/10.7202/1085616ar" TargetMode="External"/><Relationship Id="rId52" Type="http://schemas.openxmlformats.org/officeDocument/2006/relationships/hyperlink" Target="https://hal.science/hal-02933769v1" TargetMode="External"/><Relationship Id="rId53" Type="http://schemas.openxmlformats.org/officeDocument/2006/relationships/hyperlink" Target="https://hal.science/hal-04022804v1" TargetMode="External"/><Relationship Id="rId54" Type="http://schemas.openxmlformats.org/officeDocument/2006/relationships/hyperlink" Target="https://dx.doi.org/10.2979/africonfpeacrevi.10.2.04" TargetMode="External"/><Relationship Id="rId55" Type="http://schemas.openxmlformats.org/officeDocument/2006/relationships/hyperlink" Target="https://hal.science/hal-03245299v1" TargetMode="External"/><Relationship Id="rId56" Type="http://schemas.openxmlformats.org/officeDocument/2006/relationships/hyperlink" Target="https://hal.science/hal-04095722v1" TargetMode="External"/><Relationship Id="rId57" Type="http://schemas.openxmlformats.org/officeDocument/2006/relationships/hyperlink" Target="https://dx.doi.org/10.1080/09592318.2020.1672977" TargetMode="External"/><Relationship Id="rId58" Type="http://schemas.openxmlformats.org/officeDocument/2006/relationships/hyperlink" Target="https://hal.science/hal-03338723v1" TargetMode="External"/><Relationship Id="rId59" Type="http://schemas.openxmlformats.org/officeDocument/2006/relationships/hyperlink" Target="https://dx.doi.org/10.4000/etudesafricaines.30552" TargetMode="External"/><Relationship Id="rId60" Type="http://schemas.openxmlformats.org/officeDocument/2006/relationships/hyperlink" Target="https://hal.science/hal-03338739v1" TargetMode="External"/><Relationship Id="rId61" Type="http://schemas.openxmlformats.org/officeDocument/2006/relationships/hyperlink" Target="https://dx.doi.org/10.4000/etudesafricaines.30627" TargetMode="External"/><Relationship Id="rId62" Type="http://schemas.openxmlformats.org/officeDocument/2006/relationships/hyperlink" Target="https://hal.science/hal-02321237v1" TargetMode="External"/><Relationship Id="rId63" Type="http://schemas.openxmlformats.org/officeDocument/2006/relationships/hyperlink" Target="https://hal.science/hal-04097390v1" TargetMode="External"/><Relationship Id="rId64" Type="http://schemas.openxmlformats.org/officeDocument/2006/relationships/hyperlink" Target="https://dx.doi.org/10.1080/00083968.2019.1667249" TargetMode="External"/><Relationship Id="rId65" Type="http://schemas.openxmlformats.org/officeDocument/2006/relationships/hyperlink" Target="https://hal.science/hal-04097852v1" TargetMode="External"/><Relationship Id="rId66" Type="http://schemas.openxmlformats.org/officeDocument/2006/relationships/hyperlink" Target="https://dx.doi.org/10.3917/her.172.0137" TargetMode="External"/><Relationship Id="rId67" Type="http://schemas.openxmlformats.org/officeDocument/2006/relationships/hyperlink" Target="https://hal.science/hal-04155423v1" TargetMode="External"/><Relationship Id="rId68" Type="http://schemas.openxmlformats.org/officeDocument/2006/relationships/hyperlink" Target="https://dx.doi.org/10.3917/pe.192.0169" TargetMode="External"/><Relationship Id="rId69" Type="http://schemas.openxmlformats.org/officeDocument/2006/relationships/hyperlink" Target="https://hal.science/hal-04152984v1" TargetMode="External"/><Relationship Id="rId70" Type="http://schemas.openxmlformats.org/officeDocument/2006/relationships/hyperlink" Target="https://hal.science/search/index/?q=*&amp;authFullName_s=Marc-Antoine Perouse De Montclos" TargetMode="External"/><Relationship Id="rId71" Type="http://schemas.openxmlformats.org/officeDocument/2006/relationships/hyperlink" Target="https://hal.science/hal-03934292v1" TargetMode="External"/><Relationship Id="rId72" Type="http://schemas.openxmlformats.org/officeDocument/2006/relationships/hyperlink" Target="https://dx.doi.org/10.3917/pe.192.0025" TargetMode="External"/><Relationship Id="rId73" Type="http://schemas.openxmlformats.org/officeDocument/2006/relationships/hyperlink" Target="https://hal.science/hal-02321240v1" TargetMode="External"/><Relationship Id="rId74" Type="http://schemas.openxmlformats.org/officeDocument/2006/relationships/hyperlink" Target="https://hal.science/hal-04098439v1" TargetMode="External"/><Relationship Id="rId75" Type="http://schemas.openxmlformats.org/officeDocument/2006/relationships/hyperlink" Target="https://hal.science/hal-04006147v1" TargetMode="External"/><Relationship Id="rId76" Type="http://schemas.openxmlformats.org/officeDocument/2006/relationships/hyperlink" Target="https://hal.science/hal-04102464v1" TargetMode="External"/><Relationship Id="rId77" Type="http://schemas.openxmlformats.org/officeDocument/2006/relationships/hyperlink" Target="https://hal.science/hal-04100487v1" TargetMode="External"/><Relationship Id="rId78" Type="http://schemas.openxmlformats.org/officeDocument/2006/relationships/hyperlink" Target="https://dx.doi.org/10.1080/09592318.2018.1519297" TargetMode="External"/><Relationship Id="rId79" Type="http://schemas.openxmlformats.org/officeDocument/2006/relationships/hyperlink" Target="https://hal.science/hal-04102466v1" TargetMode="External"/><Relationship Id="rId80" Type="http://schemas.openxmlformats.org/officeDocument/2006/relationships/hyperlink" Target="https://dx.doi.org/10.3917/pe.183.0171" TargetMode="External"/><Relationship Id="rId81" Type="http://schemas.openxmlformats.org/officeDocument/2006/relationships/hyperlink" Target="https://hal.science/hal-04102457v1" TargetMode="External"/><Relationship Id="rId82" Type="http://schemas.openxmlformats.org/officeDocument/2006/relationships/hyperlink" Target="https://hal.science/hal-04102841v1" TargetMode="External"/><Relationship Id="rId83" Type="http://schemas.openxmlformats.org/officeDocument/2006/relationships/hyperlink" Target="https://hal.science/hal-04102469v1" TargetMode="External"/><Relationship Id="rId84" Type="http://schemas.openxmlformats.org/officeDocument/2006/relationships/hyperlink" Target="https://dx.doi.org/10.3917/ris.112.0159" TargetMode="External"/><Relationship Id="rId85" Type="http://schemas.openxmlformats.org/officeDocument/2006/relationships/hyperlink" Target="https://hal.science/hal-04102334v1" TargetMode="External"/><Relationship Id="rId86" Type="http://schemas.openxmlformats.org/officeDocument/2006/relationships/hyperlink" Target="https://hal.science/search/index/?q=*&amp;authFullName_s=A. Higazi" TargetMode="External"/><Relationship Id="rId87" Type="http://schemas.openxmlformats.org/officeDocument/2006/relationships/hyperlink" Target="https://hal.science/search/index/?q=*&amp;authFullName_s=B. Kendhammer" TargetMode="External"/><Relationship Id="rId88" Type="http://schemas.openxmlformats.org/officeDocument/2006/relationships/hyperlink" Target="https://hal.science/search/index/?q=*&amp;authFullName_s=K. Mohammed" TargetMode="External"/><Relationship Id="rId89" Type="http://schemas.openxmlformats.org/officeDocument/2006/relationships/hyperlink" Target="https://hal.science/search/index/?q=*&amp;authFullName_s=A. Thurston" TargetMode="External"/><Relationship Id="rId90" Type="http://schemas.openxmlformats.org/officeDocument/2006/relationships/hyperlink" Target="https://hal.science/hal-04102369v1" TargetMode="External"/><Relationship Id="rId91" Type="http://schemas.openxmlformats.org/officeDocument/2006/relationships/hyperlink" Target="https://hal.science/hal-04100477v1" TargetMode="External"/><Relationship Id="rId92" Type="http://schemas.openxmlformats.org/officeDocument/2006/relationships/hyperlink" Target="https://dx.doi.org/10.1080/19392206.2018.1480140" TargetMode="External"/><Relationship Id="rId93" Type="http://schemas.openxmlformats.org/officeDocument/2006/relationships/hyperlink" Target="https://hal.science/hal-04107272v1" TargetMode="External"/><Relationship Id="rId94" Type="http://schemas.openxmlformats.org/officeDocument/2006/relationships/hyperlink" Target="https://dx.doi.org/10.3917/oute1.053.0174" TargetMode="External"/><Relationship Id="rId95" Type="http://schemas.openxmlformats.org/officeDocument/2006/relationships/hyperlink" Target="https://hal.science/hal-04107247v1" TargetMode="External"/><Relationship Id="rId96" Type="http://schemas.openxmlformats.org/officeDocument/2006/relationships/hyperlink" Target="https://dx.doi.org/10.1080/21520844.2017.1370574" TargetMode="External"/><Relationship Id="rId97" Type="http://schemas.openxmlformats.org/officeDocument/2006/relationships/hyperlink" Target="https://hal.science/hal-04107260v1" TargetMode="External"/><Relationship Id="rId98" Type="http://schemas.openxmlformats.org/officeDocument/2006/relationships/hyperlink" Target="https://dx.doi.org/10.3917/oute1.052.0084" TargetMode="External"/><Relationship Id="rId99" Type="http://schemas.openxmlformats.org/officeDocument/2006/relationships/hyperlink" Target="https://hal.science/hal-04107199v1" TargetMode="External"/><Relationship Id="rId100" Type="http://schemas.openxmlformats.org/officeDocument/2006/relationships/hyperlink" Target="https://hal.science/hal-04107185v1" TargetMode="External"/><Relationship Id="rId101" Type="http://schemas.openxmlformats.org/officeDocument/2006/relationships/hyperlink" Target="https://hal.science/hal-04107192v1" TargetMode="External"/><Relationship Id="rId102" Type="http://schemas.openxmlformats.org/officeDocument/2006/relationships/hyperlink" Target="https://sciencespo.hal.science/hal-03461205v1" TargetMode="External"/><Relationship Id="rId103" Type="http://schemas.openxmlformats.org/officeDocument/2006/relationships/hyperlink" Target="https://hal.science/hal-04149549v1" TargetMode="External"/><Relationship Id="rId104" Type="http://schemas.openxmlformats.org/officeDocument/2006/relationships/hyperlink" Target="https://dx.doi.org/10.1016/j.evalprogplan.2010.11.005" TargetMode="External"/><Relationship Id="rId105" Type="http://schemas.openxmlformats.org/officeDocument/2006/relationships/hyperlink" Target="https://api.istex.fr/ark:/67375/6H6-TVW2ZM87-2/fulltext.pdf?sid=hal" TargetMode="External"/><Relationship Id="rId106" Type="http://schemas.openxmlformats.org/officeDocument/2006/relationships/hyperlink" Target="https://hal.science/hal-04155455v1" TargetMode="External"/><Relationship Id="rId107" Type="http://schemas.openxmlformats.org/officeDocument/2006/relationships/hyperlink" Target="https://dx.doi.org/10.4000/remi.5495" TargetMode="External"/><Relationship Id="rId108" Type="http://schemas.openxmlformats.org/officeDocument/2006/relationships/hyperlink" Target="https://shs.hal.science/halshs-04661130v1" TargetMode="External"/><Relationship Id="rId109" Type="http://schemas.openxmlformats.org/officeDocument/2006/relationships/hyperlink" Target="https://dx.doi.org/10.4000/remi.5240" TargetMode="External"/><Relationship Id="rId110" Type="http://schemas.openxmlformats.org/officeDocument/2006/relationships/hyperlink" Target="https://hal.science/hal-04109571v1" TargetMode="External"/><Relationship Id="rId111" Type="http://schemas.openxmlformats.org/officeDocument/2006/relationships/hyperlink" Target="https://hal.science/search/index/?q=*&amp;authFullName_s=S. Lacroix" TargetMode="External"/><Relationship Id="rId112" Type="http://schemas.openxmlformats.org/officeDocument/2006/relationships/hyperlink" Target="https://hal.science/search/index/?q=*&amp;authFullName_s=Jean-Yves Moisseron" TargetMode="External"/><Relationship Id="rId113" Type="http://schemas.openxmlformats.org/officeDocument/2006/relationships/hyperlink" Target="https://hal.science/hal-05547475v1" TargetMode="External"/><Relationship Id="rId114" Type="http://schemas.openxmlformats.org/officeDocument/2006/relationships/hyperlink" Target="https://hal.science/search/index/?q=*&amp;authFullName_s=Nathalie Bernard Maugiron" TargetMode="External"/><Relationship Id="rId115" Type="http://schemas.openxmlformats.org/officeDocument/2006/relationships/hyperlink" Target="https://hal.science/search/index/?q=*&amp;authFullName_s=Aur&#233;lien Dasre" TargetMode="External"/><Relationship Id="rId116" Type="http://schemas.openxmlformats.org/officeDocument/2006/relationships/hyperlink" Target="https://hal.science/hal-04936030v1" TargetMode="External"/><Relationship Id="rId117" Type="http://schemas.openxmlformats.org/officeDocument/2006/relationships/hyperlink" Target="https://hal.science/hal-04552526v1" TargetMode="External"/><Relationship Id="rId118" Type="http://schemas.openxmlformats.org/officeDocument/2006/relationships/hyperlink" Target="https://hal.science/hal-04552523v1" TargetMode="External"/><Relationship Id="rId119" Type="http://schemas.openxmlformats.org/officeDocument/2006/relationships/hyperlink" Target="https://hal.science/hal-03937058v1" TargetMode="External"/><Relationship Id="rId120" Type="http://schemas.openxmlformats.org/officeDocument/2006/relationships/hyperlink" Target="https://hal.science/hal-03435097v1" TargetMode="External"/><Relationship Id="rId121" Type="http://schemas.openxmlformats.org/officeDocument/2006/relationships/hyperlink" Target="https://hal.science/hal-03263269v1" TargetMode="External"/><Relationship Id="rId122" Type="http://schemas.openxmlformats.org/officeDocument/2006/relationships/hyperlink" Target="https://hal.science/hal-03909914v1" TargetMode="External"/><Relationship Id="rId123" Type="http://schemas.openxmlformats.org/officeDocument/2006/relationships/hyperlink" Target="https://hal.science/hal-02465681v1" TargetMode="External"/><Relationship Id="rId124" Type="http://schemas.openxmlformats.org/officeDocument/2006/relationships/hyperlink" Target="https://hal.science/hal-03018636v1" TargetMode="External"/><Relationship Id="rId125" Type="http://schemas.openxmlformats.org/officeDocument/2006/relationships/hyperlink" Target="https://shs.hal.science/halshs-03822151v1" TargetMode="External"/><Relationship Id="rId126" Type="http://schemas.openxmlformats.org/officeDocument/2006/relationships/hyperlink" Target="https://hal.science/search/index/?q=*&amp;authFullName_s=G&#233;raud Magrin" TargetMode="External"/><Relationship Id="rId127" Type="http://schemas.openxmlformats.org/officeDocument/2006/relationships/hyperlink" Target="https://www.afd.fr/en/crisis-and- development-1ake-chad-re9ion-and-boko-haram" TargetMode="External"/><Relationship Id="rId128" Type="http://schemas.openxmlformats.org/officeDocument/2006/relationships/hyperlink" Target="https://hal.science/hal-04103224v1" TargetMode="External"/><Relationship Id="rId129" Type="http://schemas.openxmlformats.org/officeDocument/2006/relationships/hyperlink" Target="https://hal.science/hal-04102836v1" TargetMode="External"/><Relationship Id="rId130" Type="http://schemas.openxmlformats.org/officeDocument/2006/relationships/hyperlink" Target="https://hal.science/search/index/?q=*&amp;authFullName_s=G. Magrin" TargetMode="External"/><Relationship Id="rId131" Type="http://schemas.openxmlformats.org/officeDocument/2006/relationships/hyperlink" Target="https://hal.science/search/index/?q=*&amp;authFullName_s=Christian Seignobos" TargetMode="External"/><Relationship Id="rId132" Type="http://schemas.openxmlformats.org/officeDocument/2006/relationships/hyperlink" Target="https://hal.science/search/index/?q=*&amp;authFullName_s=Pauline Gluski" TargetMode="External"/><Relationship Id="rId133" Type="http://schemas.openxmlformats.org/officeDocument/2006/relationships/hyperlink" Target="https://hal.science/hal-04105095v1" TargetMode="External"/><Relationship Id="rId134" Type="http://schemas.openxmlformats.org/officeDocument/2006/relationships/hyperlink" Target="https://hal.science/hal-04105089v1" TargetMode="External"/><Relationship Id="rId135" Type="http://schemas.openxmlformats.org/officeDocument/2006/relationships/hyperlink" Target="https://hal.science/hal-04103223v1" TargetMode="External"/><Relationship Id="rId136" Type="http://schemas.openxmlformats.org/officeDocument/2006/relationships/hyperlink" Target="https://shs.hal.science/halshs-00863617v1" TargetMode="External"/><Relationship Id="rId137" Type="http://schemas.openxmlformats.org/officeDocument/2006/relationships/hyperlink" Target="https://hal.science/search/index/?q=*&amp;authFullName_s=Patrick Gonin" TargetMode="External"/><Relationship Id="rId138" Type="http://schemas.openxmlformats.org/officeDocument/2006/relationships/hyperlink" Target="https://hal.science/search/index/?q=*&amp;authFullName_s=Nathalie Kotlok" TargetMode="External"/><Relationship Id="rId139" Type="http://schemas.openxmlformats.org/officeDocument/2006/relationships/hyperlink" Target="https://shs.hal.science/halshs-01057354v1" TargetMode="External"/><Relationship Id="rId140" Type="http://schemas.openxmlformats.org/officeDocument/2006/relationships/hyperlink" Target="https://hal.science/search/index/?q=*&amp;authFullName_s=V&#233;ronique Petit" TargetMode="External"/><Relationship Id="rId141" Type="http://schemas.openxmlformats.org/officeDocument/2006/relationships/hyperlink" Target="https://hal.science/search/index/?q=*&amp;authFullName_s=Nelly Robin" TargetMode="External"/><Relationship Id="rId142" Type="http://schemas.openxmlformats.org/officeDocument/2006/relationships/hyperlink" Target="https://hal.science/hal-03909956v1" TargetMode="External"/><Relationship Id="rId143" Type="http://schemas.openxmlformats.org/officeDocument/2006/relationships/hyperlink" Target="https://www.taylorfrancis.com/chapters/edit/10.4324/9781351271929-6/saudi-wahhabis-jihadi-terrorism-africa-marc-antoine-p&#233;rouse-de-montclos" TargetMode="External"/><Relationship Id="rId144" Type="http://schemas.openxmlformats.org/officeDocument/2006/relationships/hyperlink" Target="https://hal.science/hal-03909962v1" TargetMode="External"/><Relationship Id="rId145" Type="http://schemas.openxmlformats.org/officeDocument/2006/relationships/hyperlink" Target="https://www.taylorfrancis.com/chapters/edit/10.4324/9781351271929-36/humanitarian-aid-terrorism-sahel-marc-antoine-p&#233;rouse-de-montclos" TargetMode="External"/><Relationship Id="rId146" Type="http://schemas.openxmlformats.org/officeDocument/2006/relationships/hyperlink" Target="https://hal.science/hal-03909971v1" TargetMode="External"/><Relationship Id="rId147" Type="http://schemas.openxmlformats.org/officeDocument/2006/relationships/hyperlink" Target="https://www.editions-harmattan.fr/livre-pasteurs_peuls_nomades_et_transhumants_quel_avenir_patrick_kulesza-9782343233789-70412.html" TargetMode="External"/><Relationship Id="rId148" Type="http://schemas.openxmlformats.org/officeDocument/2006/relationships/hyperlink" Target="https://hal.science/hal-02956420v1" TargetMode="External"/><Relationship Id="rId149" Type="http://schemas.openxmlformats.org/officeDocument/2006/relationships/hyperlink" Target="https://hal.science/hal-03833530v1" TargetMode="External"/><Relationship Id="rId150" Type="http://schemas.openxmlformats.org/officeDocument/2006/relationships/hyperlink" Target="https://dx.doi.org/10.4000/books.ifra.2070" TargetMode="External"/><Relationship Id="rId151" Type="http://schemas.openxmlformats.org/officeDocument/2006/relationships/hyperlink" Target="https://hal.science/hal-02972746v1" TargetMode="External"/><Relationship Id="rId152" Type="http://schemas.openxmlformats.org/officeDocument/2006/relationships/hyperlink" Target="https://hal.science/hal-04010020v1" TargetMode="External"/><Relationship Id="rId153" Type="http://schemas.openxmlformats.org/officeDocument/2006/relationships/hyperlink" Target="https://hal.science/hal-03833521v1" TargetMode="External"/><Relationship Id="rId154" Type="http://schemas.openxmlformats.org/officeDocument/2006/relationships/hyperlink" Target="https://dx.doi.org/10.4000/books.ifra.2033" TargetMode="External"/><Relationship Id="rId155" Type="http://schemas.openxmlformats.org/officeDocument/2006/relationships/hyperlink" Target="https://hal.science/hal-04105944v1" TargetMode="External"/><Relationship Id="rId156" Type="http://schemas.openxmlformats.org/officeDocument/2006/relationships/hyperlink" Target="https://hal.science/search/index/?q=*&amp;authFullName_s=C. Rang&#233;" TargetMode="External"/><Relationship Id="rId157" Type="http://schemas.openxmlformats.org/officeDocument/2006/relationships/hyperlink" Target="https://hal.science/search/index/?q=*&amp;authFullName_s=A. Hessana" TargetMode="External"/><Relationship Id="rId158" Type="http://schemas.openxmlformats.org/officeDocument/2006/relationships/hyperlink" Target="https://hal.science/search/index/?q=*&amp;authFullName_s=G.P. Don-Donn&#233;" TargetMode="External"/><Relationship Id="rId159" Type="http://schemas.openxmlformats.org/officeDocument/2006/relationships/hyperlink" Target="https://hal.science/hal-04105939v1" TargetMode="External"/><Relationship Id="rId160" Type="http://schemas.openxmlformats.org/officeDocument/2006/relationships/hyperlink" Target="https://hal.science/hal-04105924v1" TargetMode="External"/><Relationship Id="rId161" Type="http://schemas.openxmlformats.org/officeDocument/2006/relationships/hyperlink" Target="https://hal.science/search/index/?q=*&amp;authFullName_s=E. Chauvin" TargetMode="External"/><Relationship Id="rId162" Type="http://schemas.openxmlformats.org/officeDocument/2006/relationships/hyperlink" Target="https://hal.science/hal-04105823v1" TargetMode="External"/><Relationship Id="rId163" Type="http://schemas.openxmlformats.org/officeDocument/2006/relationships/hyperlink" Target="https://hal.science/hal-04105929v1" TargetMode="External"/><Relationship Id="rId164" Type="http://schemas.openxmlformats.org/officeDocument/2006/relationships/hyperlink" Target="https://hal.science/hal-04105819v1" TargetMode="External"/><Relationship Id="rId165" Type="http://schemas.openxmlformats.org/officeDocument/2006/relationships/hyperlink" Target="https://hal.science/hal-04105532v1" TargetMode="External"/><Relationship Id="rId166" Type="http://schemas.openxmlformats.org/officeDocument/2006/relationships/hyperlink" Target="https://hal.science/search/index/?q=*&amp;authFullName_s=C. Raimond" TargetMode="External"/><Relationship Id="rId167" Type="http://schemas.openxmlformats.org/officeDocument/2006/relationships/hyperlink" Target="https://hal.science/hal-04105825v1" TargetMode="External"/><Relationship Id="rId168" Type="http://schemas.openxmlformats.org/officeDocument/2006/relationships/hyperlink" Target="https://hal.science/hal-04105749v1" TargetMode="External"/><Relationship Id="rId169" Type="http://schemas.openxmlformats.org/officeDocument/2006/relationships/hyperlink" Target="https://hal.science/search/index/?q=*&amp;authFullName_s=J. Lemoalle" TargetMode="External"/><Relationship Id="rId170" Type="http://schemas.openxmlformats.org/officeDocument/2006/relationships/hyperlink" Target="https://shs.hal.science/halshs-01853715v1" TargetMode="External"/><Relationship Id="rId171" Type="http://schemas.openxmlformats.org/officeDocument/2006/relationships/hyperlink" Target="https://hal.science/search/index/?q=*&amp;authFullName_s=Emmanuel Chauvin" TargetMode="External"/><Relationship Id="rId172" Type="http://schemas.openxmlformats.org/officeDocument/2006/relationships/hyperlink" Target="https://hal.science/search/index/?q=*&amp;authFullName_s=Charline Rang&#233;" TargetMode="External"/><Relationship Id="rId173" Type="http://schemas.openxmlformats.org/officeDocument/2006/relationships/hyperlink" Target="https://www.afd.fr/fr/lac-tchad-boko-haram" TargetMode="External"/><Relationship Id="rId174" Type="http://schemas.openxmlformats.org/officeDocument/2006/relationships/hyperlink" Target="https://hal.science/hal-01870591v1" TargetMode="External"/><Relationship Id="rId175" Type="http://schemas.openxmlformats.org/officeDocument/2006/relationships/hyperlink" Target="https://hal.science/search/index/?q=*&amp;authFullName_s=Geraud Magrin" TargetMode="External"/><Relationship Id="rId176" Type="http://schemas.openxmlformats.org/officeDocument/2006/relationships/hyperlink" Target="https://hal.science/search/index/?q=*&amp;authFullName_s=Hessana Ahmat" TargetMode="External"/><Relationship Id="rId177" Type="http://schemas.openxmlformats.org/officeDocument/2006/relationships/hyperlink" Target="https://hal.science/search/index/?q=*&amp;authFullName_s=Pierre Don" TargetMode="External"/><Relationship Id="rId178" Type="http://schemas.openxmlformats.org/officeDocument/2006/relationships/hyperlink" Target="https://hal.science/hal-04105745v1" TargetMode="External"/><Relationship Id="rId179" Type="http://schemas.openxmlformats.org/officeDocument/2006/relationships/hyperlink" Target="https://hal.science/hal-04105919v1" TargetMode="External"/><Relationship Id="rId180" Type="http://schemas.openxmlformats.org/officeDocument/2006/relationships/hyperlink" Target="https://hal.science/hal-04105525v1" TargetMode="External"/><Relationship Id="rId181" Type="http://schemas.openxmlformats.org/officeDocument/2006/relationships/hyperlink" Target="https://shs.hal.science/halshs-03822174v1" TargetMode="External"/><Relationship Id="rId182" Type="http://schemas.openxmlformats.org/officeDocument/2006/relationships/hyperlink" Target="https://shs.hal.science/halshs-03822208v1" TargetMode="External"/><Relationship Id="rId183" Type="http://schemas.openxmlformats.org/officeDocument/2006/relationships/hyperlink" Target="https://hal.science/search/index/?q=*&amp;authFullName_s=Jacques Lemoalle" TargetMode="External"/><Relationship Id="rId184" Type="http://schemas.openxmlformats.org/officeDocument/2006/relationships/hyperlink" Target="https://hal.science/hal-01853721v1" TargetMode="External"/><Relationship Id="rId185" Type="http://schemas.openxmlformats.org/officeDocument/2006/relationships/hyperlink" Target="https://hal.science/search/index/?q=*&amp;authFullName_s=Christine Raimond" TargetMode="External"/><Relationship Id="rId186" Type="http://schemas.openxmlformats.org/officeDocument/2006/relationships/hyperlink" Target="https://hal.science/hal-04105834v1" TargetMode="External"/><Relationship Id="rId187" Type="http://schemas.openxmlformats.org/officeDocument/2006/relationships/hyperlink" Target="https://hal.science/hal-04105467v1" TargetMode="External"/><Relationship Id="rId188" Type="http://schemas.openxmlformats.org/officeDocument/2006/relationships/hyperlink" Target="https://hal.science/search/index/?q=*&amp;authFullName_s=S.A. Doua" TargetMode="External"/><Relationship Id="rId189" Type="http://schemas.openxmlformats.org/officeDocument/2006/relationships/hyperlink" Target="https://hal.science/search/index/?q=*&amp;authFullName_s=Z. Dangbet" TargetMode="External"/><Relationship Id="rId190" Type="http://schemas.openxmlformats.org/officeDocument/2006/relationships/hyperlink" Target="https://hal.science/hal-04105459v1" TargetMode="External"/><Relationship Id="rId191" Type="http://schemas.openxmlformats.org/officeDocument/2006/relationships/hyperlink" Target="https://shs.hal.science/halshs-02156428v1" TargetMode="External"/><Relationship Id="rId192" Type="http://schemas.openxmlformats.org/officeDocument/2006/relationships/hyperlink" Target="https://hal.science/hal-04501595v1" TargetMode="External"/><Relationship Id="rId193" Type="http://schemas.openxmlformats.org/officeDocument/2006/relationships/hyperlink" Target="https://hal.science/search/index/?q=*&amp;authFullName_s=Vincent Foucher" TargetMode="External"/><Relationship Id="rId194" Type="http://schemas.openxmlformats.org/officeDocument/2006/relationships/hyperlink" Target="https://hal.science/search/index/?q=*&amp;authFullName_s=Bertrand Monnet" TargetMode="External"/><Relationship Id="rId195" Type="http://schemas.openxmlformats.org/officeDocument/2006/relationships/hyperlink" Target="https://hal.science/hal-03134138v1" TargetMode="External"/><Relationship Id="rId196" Type="http://schemas.openxmlformats.org/officeDocument/2006/relationships/hyperlink" Target="https://hal.science/hal-03274630v1" TargetMode="External"/><Relationship Id="rId197" Type="http://schemas.openxmlformats.org/officeDocument/2006/relationships/hyperlink" Target="https://hal.science/hal-03948471v1" TargetMode="External"/><Relationship Id="rId198" Type="http://schemas.openxmlformats.org/officeDocument/2006/relationships/hyperlink" Target="https://hal.science/search/index/?q=*&amp;authFullName_s=T. Hommel" TargetMode="External"/><Relationship Id="rId199" Type="http://schemas.openxmlformats.org/officeDocument/2006/relationships/hyperlink" Target="https://hal.science/hal-03948353v1" TargetMode="External"/><Relationship Id="rId200" Type="http://schemas.openxmlformats.org/officeDocument/2006/relationships/hyperlink" Target="https://hal.science/hal-04013508v1" TargetMode="External"/><Relationship Id="rId201" Type="http://schemas.openxmlformats.org/officeDocument/2006/relationships/hyperlink" Target="https://hal.science/hal-04687313v1" TargetMode="External"/><Relationship Id="rId202" Type="http://schemas.openxmlformats.org/officeDocument/2006/relationships/hyperlink" Target="https://hal.science/hal-04109651v2" TargetMode="External"/><Relationship Id="rId203" Type="http://schemas.openxmlformats.org/officeDocument/2006/relationships/hyperlink" Target="https://hal.science/search/index/?q=*&amp;authFullName_s=V&#233;ronique Duchesne" TargetMode="External"/><Relationship Id="rId204" Type="http://schemas.openxmlformats.org/officeDocument/2006/relationships/hyperlink" Target="https://hal.science/search/index/?q=*&amp;authFullName_s=Katrin Langewiesche" TargetMode="External"/><Relationship Id="rId205" Type="http://schemas.openxmlformats.org/officeDocument/2006/relationships/hyperlink" Target="https://hal.science/search/index/?q=*&amp;authFullName_s=Marc Pilon" TargetMode="External"/><Relationship Id="rId206" Type="http://schemas.openxmlformats.org/officeDocument/2006/relationships/hyperlink" Target="https://hal.science/search/index/?q=*&amp;authFullName_s=Aur&#233;lien Dasr&#233;" TargetMode="External"/><Relationship Id="rId207" Type="http://schemas.openxmlformats.org/officeDocument/2006/relationships/hyperlink" Target="https://hal.science/search/index/?q=*&amp;authFullName_s=Alice Degorce" TargetMode="External"/><Relationship Id="rId208" Type="http://schemas.openxmlformats.org/officeDocument/2006/relationships/hyperlink" Target="https://hal.science/hal-03833563v1" TargetMode="External"/><Relationship Id="rId209" Type="http://schemas.openxmlformats.org/officeDocument/2006/relationships/hyperlink" Target="https://hal.science/hal-03997053v1" TargetMode="External"/><Relationship Id="rId210" Type="http://schemas.openxmlformats.org/officeDocument/2006/relationships/hyperlink" Target="https://sciencespo.hal.science/hal-03458334v1" TargetMode="External"/><Relationship Id="rId211" Type="http://schemas.openxmlformats.org/officeDocument/2006/relationships/hyperlink" Target="https://hal.science/hal-03750577v1" TargetMode="External"/><Relationship Id="rId212" Type="http://schemas.openxmlformats.org/officeDocument/2006/relationships/hyperlink" Target="https://hal.science/hal-04158629v1" TargetMode="External"/><Relationship Id="rId213" Type="http://schemas.openxmlformats.org/officeDocument/2006/relationships/hyperlink" Target="https://hal.science/hal-04158650v1" TargetMode="External"/><Relationship Id="rId214" Type="http://schemas.openxmlformats.org/officeDocument/2006/relationships/hyperlink" Target="https://hal.science/hal-04159283v1" TargetMode="External"/><Relationship Id="rId215" Type="http://schemas.openxmlformats.org/officeDocument/2006/relationships/hyperlink" Target="https://hal.science/hal-04737437v1" TargetMode="External"/><Relationship Id="rId216" Type="http://schemas.openxmlformats.org/officeDocument/2006/relationships/hyperlink" Target="https://hal.science/search/index/?q=*&amp;authFullName_s=Bastien Sepulveda" TargetMode="External"/><Relationship Id="rId217" Type="http://schemas.openxmlformats.org/officeDocument/2006/relationships/hyperlink" Target="https://hal.science/search/index/?q=*&amp;authFullName_s=Dimitri Galitzine"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Marc-Antoine Pérouse de Montclos</dc:title>
  <dc:description>CV</dc:description>
  <dc:subject/>
  <cp:keywords/>
  <cp:category/>
  <cp:lastModifiedBy/>
  <dcterms:created xsi:type="dcterms:W3CDTF">2026-03-17T19:42:17+01:00</dcterms:created>
  <dcterms:modified xsi:type="dcterms:W3CDTF">2026-03-17T19:42:17+01:00</dcterms:modified>
</cp:coreProperties>
</file>

<file path=docProps/custom.xml><?xml version="1.0" encoding="utf-8"?>
<Properties xmlns="http://schemas.openxmlformats.org/officeDocument/2006/custom-properties" xmlns:vt="http://schemas.openxmlformats.org/officeDocument/2006/docPropsVTypes"/>
</file>