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Calvini-Lefebvre </w:t></w:r><w:r><w:rPr><w:color w:val="641e6e"/></w:rPr><w:t xml:space="preserve">Senior Lecturer in 19th century British History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marc-calvini-lefebvre</w:t></w:r></w:hyperlink></w:p><w:p><w:pPr><w:numPr><w:ilvl w:val="0"/><w:numId w:val="1"/></w:numPr></w:pPr><w:r><w:rPr/><w:t xml:space="preserve"> IdRef : </w:t></w:r><w:hyperlink r:id="rId9" w:history="1"><w:r><w:rPr><w:color w:val="#410a8c"/><w:u w:val="single"/></w:rPr><w:t xml:space="preserve">224196138</w:t></w:r></w:hyperlink></w:p><w:p><w:pPr><w:spacing w:before="600"/></w:pPr></w:p><w:p><w:pPr><w:pStyle w:val="Heading2"/></w:pPr><w:r><w:rPr><w:color w:val="1e198e"/><w:b w:val="1"/><w:bCs w:val="1"/></w:rPr><w:t xml:space="preserve">Présentation</w:t></w:r></w:p><w:p><w:pPr><w:spacing w:after="100"/></w:pPr></w:p><w:p><w:pPr/><w:r><w:rPr/><w:t xml:space="preserve">My abiding research interests are in feminist ideas, the history of feminism and the mechanisms of (or obstacles to) their transmission to the wider public. My research projects to date have focused on:</w:t></w:r></w:p><w:p><w:pPr><w:numPr><w:ilvl w:val="0"/><w:numId w:val="2"/></w:numPr></w:pPr><w:r><w:rPr/><w:t xml:space="preserve">the ideological challenge posed by the Great War to feminist thinking about the relationship between citizenship, gender, war and peace in turn of the century Britain</w:t></w:r></w:p><w:p><w:pPr><w:numPr><w:ilvl w:val="0"/><w:numId w:val="2"/></w:numPr></w:pPr><w:r><w:rPr/><w:t xml:space="preserve">the epistemological challenge that making sense of women’s resistance to feminism poses for the social sciences</w:t></w:r></w:p><w:p><w:pPr><w:numPr><w:ilvl w:val="0"/><w:numId w:val="2"/></w:numPr></w:pPr><w:r><w:rPr/><w:t xml:space="preserve">the memorialisation of the Women’s Suffrage Movement in sites of memory, both literal and non-literalThe final two projects have been carried out in collaboration with my colleagues in the </w:t></w:r><w:hyperlink r:id="rId10" w:history="1"><w:r><w:rPr><w:color w:val="#410a8c"/><w:u w:val="single"/></w:rPr><w:t xml:space="preserve">Women & the F-Word</w:t></w:r></w:hyperlink><w:r><w:rPr/><w:t xml:space="preserve"> research team and have benefitted from funding awarded by the Aix-Marseille Initiative d’Excellence (</w:t></w:r><w:hyperlink r:id="rId11" w:history="1"><w:r><w:rPr><w:color w:val="#410a8c"/><w:u w:val="single"/></w:rPr><w:t xml:space="preserve">AMIDEX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Women in Britain since 1900: evolution, revolution or plus ça change?, French Journal of British Studies, XXIII-1</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t xml:space="preserve">2018</w:t></w:r></w:p><w:p><w:pPr/><w:r><w:rPr/><w:t xml:space="preserve">Ouvrages</w:t></w:r></w:p><w:p><w:pPr/><w:hyperlink r:id="rId12" w:history="1"><w:r><w:rPr><w:color w:val="#410a8c"/><w:u w:val="single"/></w:rPr><w:t xml:space="preserve">hal-01957478v1</w:t></w:r></w:hyperlink></w:p></w:tc></w:tr><w:tr><w:trPr/><w:tc><w:tcPr><w:noWrap/></w:tcPr><w:p><w:pPr><w:spacing w:after="200"/></w:pPr><w:hyperlink r:id="rId15" w:history="1"><w:r><w:rPr><w:color w:val="1e198e"/><w:b w:val="1"/><w:bCs w:val="1"/><w:u w:val="single"/></w:rPr><w:t xml:space="preserve">FEMMES, SEXE, GENRE DANS L'AIRE ANGLOPHONE: Invisibilisation, stigmatisation et combats</w:t></w:r></w:hyperlink></w:p><w:p><w:pPr/><w:hyperlink r:id="rId13" w:history="1"><w:r><w:rPr><w:color w:val="#410a8c"/><w:u w:val="single"/></w:rPr><w:t xml:space="preserve">Marc Calvini-Lefebvre</w:t></w:r></w:hyperlink><w:r><w:rPr/><w:t xml:space="preserve">,</w:t></w:r><w:hyperlink r:id="rId16" w:history="1"><w:r><w:rPr><w:color w:val="#410a8c"/><w:u w:val="single"/></w:rPr><w:t xml:space="preserve">Florence Binard</w:t></w:r></w:hyperlink><w:r><w:rPr/><w:t xml:space="preserve">,</w:t></w:r><w:hyperlink r:id="rId17" w:history="1"><w:r><w:rPr><w:color w:val="#410a8c"/><w:u w:val="single"/></w:rPr><w:t xml:space="preserve">Guyonne Leduc</w:t></w:r></w:hyperlink></w:p><w:p><w:pPr/><w:r><w:rPr/><w:t xml:space="preserve">2017</w:t></w:r></w:p><w:p><w:pPr/><w:r><w:rPr/><w:t xml:space="preserve">Ouvrages</w:t></w:r></w:p><w:p><w:pPr/><w:hyperlink r:id="rId15" w:history="1"><w:r><w:rPr><w:color w:val="#410a8c"/><w:u w:val="single"/></w:rPr><w:t xml:space="preserve">halshs-01660308v1</w:t></w:r></w:hyperlink></w:p></w:tc></w:tr><w:tr><w:trPr/><w:tc><w:tcPr><w:noWrap/></w:tcPr><w:p><w:pPr><w:spacing w:after="200"/></w:pPr><w:hyperlink r:id="rId18" w:history="1"><w:r><w:rPr><w:color w:val="1e198e"/><w:b w:val="1"/><w:bCs w:val="1"/><w:u w:val="single"/></w:rPr><w:t xml:space="preserve">Femmes, sexe, genre dans l’aire anglophone: Invisibilisation, stigmatisation et combats</w:t></w:r></w:hyperlink></w:p><w:p><w:pPr/><w:hyperlink r:id="rId16" w:history="1"><w:r><w:rPr><w:color w:val="#410a8c"/><w:u w:val="single"/></w:rPr><w:t xml:space="preserve">Florence Binard</w:t></w:r></w:hyperlink><w:r><w:rPr/><w:t xml:space="preserve">,</w:t></w:r><w:hyperlink r:id="rId13" w:history="1"><w:r><w:rPr><w:color w:val="#410a8c"/><w:u w:val="single"/></w:rPr><w:t xml:space="preserve">Marc Calvini-Lefebvre</w:t></w:r></w:hyperlink><w:r><w:rPr/><w:t xml:space="preserve">,</w:t></w:r><w:hyperlink r:id="rId17" w:history="1"><w:r><w:rPr><w:color w:val="#410a8c"/><w:u w:val="single"/></w:rPr><w:t xml:space="preserve">Guyonne Leduc</w:t></w:r></w:hyperlink></w:p><w:p><w:pPr/><w:r><w:rPr/><w:t xml:space="preserve">L'Harmattan, pp.226, 2017</w:t></w:r></w:p><w:p><w:pPr/><w:r><w:rPr/><w:t xml:space="preserve">Ouvrages</w:t></w:r></w:p><w:p><w:pPr/><w:hyperlink r:id="rId18" w:history="1"><w:r><w:rPr><w:color w:val="#410a8c"/><w:u w:val="single"/></w:rPr><w:t xml:space="preserve">hal-01739731v1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Sites of Feminist Memory: Remembering Women’s Suffrage in Europe, the United States, and Australasia</w:t></w:r></w:hyperlink></w:p><w:p><w:pPr/><w:hyperlink r:id="rId13" w:history="1"><w:r><w:rPr><w:color w:val="#410a8c"/><w:u w:val="single"/></w:rPr><w:t xml:space="preserve">Marc Calvini-Lefebvre</w:t></w:r></w:hyperlink><w:r><w:rPr/><w:t xml:space="preserve">,</w:t></w:r><w:hyperlink r:id="rId20" w:history="1"><w:r><w:rPr><w:color w:val="#410a8c"/><w:u w:val="single"/></w:rPr><w:t xml:space="preserve">Sharon Crozier-de Rosa</w:t></w:r></w:hyperlink></w:p><w:p><w:pPr/><w:r><w:rPr><w:i w:val="1"/><w:iCs w:val="1"/></w:rPr><w:t xml:space="preserve">Histoire sociale/Social History</w:t></w:r><w:r><w:rPr/><w:t xml:space="preserve">, 2023</w:t></w:r></w:p><w:p><w:pPr/><w:r><w:rPr/><w:t xml:space="preserve">N°spécial de revue/special issue</w:t></w:r></w:p><w:p><w:pPr/><w:hyperlink r:id="rId19" w:history="1"><w:r><w:rPr><w:color w:val="#410a8c"/><w:u w:val="single"/></w:rPr><w:t xml:space="preserve">hal-04428041v1</w:t></w:r></w:hyperlink></w:p></w:tc></w:tr><w:tr><w:trPr/><w:tc><w:tcPr><w:noWrap/></w:tcPr><w:p><w:pPr><w:spacing w:after="200"/></w:pPr><w:hyperlink r:id="rId21" w:history="1"><w:r><w:rPr><w:color w:val="1e198e"/><w:b w:val="1"/><w:bCs w:val="1"/><w:u w:val="single"/></w:rPr><w:t xml:space="preserve">Special Issue: Rethinking the History of Feminism&amp;quot;, Women: A Cultural Review, vol. 21, issue 3, 2010</w:t></w:r></w:hyperlink></w:p><w:p><w:pPr/><w:hyperlink r:id="rId13" w:history="1"><w:r><w:rPr><w:color w:val="#410a8c"/><w:u w:val="single"/></w:rPr><w:t xml:space="preserve">Marc Calvini-Lefebvre</w:t></w:r></w:hyperlink><w:r><w:rPr/><w:t xml:space="preserve">,</w:t></w:r><w:hyperlink r:id="rId22" w:history="1"><w:r><w:rPr><w:color w:val="#410a8c"/><w:u w:val="single"/></w:rPr><w:t xml:space="preserve">Esme Cleall</w:t></w:r></w:hyperlink><w:r><w:rPr/><w:t xml:space="preserve">,</w:t></w:r><w:hyperlink r:id="rId23" w:history="1"><w:r><w:rPr><w:color w:val="#410a8c"/><w:u w:val="single"/></w:rPr><w:t xml:space="preserve">Angela Grainger</w:t></w:r></w:hyperlink><w:r><w:rPr/><w:t xml:space="preserve">,</w:t></w:r><w:hyperlink r:id="rId24" w:history="1"><w:r><w:rPr><w:color w:val="#410a8c"/><w:u w:val="single"/></w:rPr><w:t xml:space="preserve">Daniel Grey</w:t></w:r></w:hyperlink><w:r><w:rPr/><w:t xml:space="preserve">,</w:t></w:r><w:hyperlink r:id="rId25" w:history="1"><w:r><w:rPr><w:color w:val="#410a8c"/><w:u w:val="single"/></w:rPr><w:t xml:space="preserve">Naomi Hetherington</w:t></w:r></w:hyperlink><w:r><w:rPr/><w:t xml:space="preserve">et al.</w:t></w:r></w:p><w:p><w:pPr/><w:r><w:rPr/><w:t xml:space="preserve">2010</w:t></w:r></w:p><w:p><w:pPr/><w:r><w:rPr/><w:t xml:space="preserve">N°spécial de revue/special issue</w:t></w:r></w:p><w:p><w:pPr/><w:hyperlink r:id="rId21" w:history="1"><w:r><w:rPr><w:color w:val="#410a8c"/><w:u w:val="single"/></w:rPr><w:t xml:space="preserve">hal-01957484v1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Présentation</w:t></w:r></w:hyperlink></w:p><w:p><w:pPr/><w:hyperlink r:id="rId27" w:history="1"><w:r><w:rPr><w:color w:val="#410a8c"/><w:u w:val="single"/></w:rPr><w:t xml:space="preserve">Cadène Nicole</w:t></w:r></w:hyperlink><w:r><w:rPr/><w:t xml:space="preserve">,</w:t></w:r><w:hyperlink r:id="rId28" w:history="1"><w:r><w:rPr><w:color w:val="#410a8c"/><w:u w:val="single"/></w:rPr><w:t xml:space="preserve">Karine Lambert</w:t></w:r></w:hyperlink><w:r><w:rPr/><w:t xml:space="preserve">,</w:t></w:r><w:hyperlink r:id="rId29" w:history="1"><w:r><w:rPr><w:color w:val="#410a8c"/><w:u w:val="single"/></w:rPr><w:t xml:space="preserve">Martine Lapied</w:t></w:r></w:hyperlink><w:r><w:rPr/><w:t xml:space="preserve">,</w:t></w:r><w:hyperlink r:id="rId13" w:history="1"><w:r><w:rPr><w:color w:val="#410a8c"/><w:u w:val="single"/></w:rPr><w:t xml:space="preserve">Marc Calvini-Lefebvre</w:t></w:r></w:hyperlink></w:p><w:p><w:pPr/><w:r><w:rPr><w:i w:val="1"/><w:iCs w:val="1"/></w:rPr><w:t xml:space="preserve">Genre, récits et usages de la transgression</w:t></w:r><w:r><w:rPr/><w:t xml:space="preserve">, 2020</w:t></w:r></w:p><w:p><w:pPr/><w:r><w:rPr/><w:t xml:space="preserve">Chapitre d'ouvrage</w:t></w:r></w:p><w:p><w:pPr/><w:hyperlink r:id="rId26" w:history="1"><w:r><w:rPr><w:color w:val="#410a8c"/><w:u w:val="single"/></w:rPr><w:t xml:space="preserve">halshs-03036100v1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Matthew Roberts, ed., Memory and Modern British Politics: Commemoration, Tradition, Legacy</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2026, 22 (2), </w:t></w:r><w:hyperlink r:id="rId31" w:history="1"><w:r><w:rPr><w:color w:val="#410a8c"/><w:u w:val="single"/></w:rPr><w:t xml:space="preserve">⟨10.4000/144qp⟩</w:t></w:r></w:hyperlink></w:p><w:p><w:pPr/><w:r><w:rPr/><w:t xml:space="preserve">Article dans une revue</w:t></w:r><w:r><w:rPr/><w:t xml:space="preserve"> (compte-rendu de lecture)</w:t></w:r></w:p><w:p><w:pPr/><w:hyperlink r:id="rId30" w:history="1"><w:r><w:rPr><w:color w:val="#410a8c"/><w:u w:val="single"/></w:rPr><w:t xml:space="preserve">hal-05499225v1</w:t></w:r></w:hyperlink></w:p></w:tc></w:tr><w:tr><w:trPr/><w:tc><w:tcPr><w:noWrap/></w:tcPr><w:p><w:pPr><w:spacing w:after="200"/></w:pPr><w:hyperlink r:id="rId32" w:history="1"><w:r><w:rPr><w:color w:val="1e198e"/><w:b w:val="1"/><w:bCs w:val="1"/><w:u w:val="single"/></w:rPr><w:t xml:space="preserve">The Suffrage Movement and the Politics of Memory</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pp.245-258. </w:t></w:r><w:hyperlink r:id="rId34" w:history="1"><w:r><w:rPr><w:color w:val="#410a8c"/><w:u w:val="single"/></w:rPr><w:t xml:space="preserve">⟨10.1353/his.2023.a914562⟩</w:t></w:r></w:hyperlink></w:p><w:p><w:pPr/><w:r><w:rPr/><w:t xml:space="preserve">Article dans une revue</w:t></w:r></w:p><w:p><w:pPr/><w:hyperlink r:id="rId32" w:history="1"><w:r><w:rPr><w:color w:val="#410a8c"/><w:u w:val="single"/></w:rPr><w:t xml:space="preserve">hal-04428052v1</w:t></w:r></w:hyperlink></w:p></w:tc></w:tr><w:tr><w:trPr/><w:tc><w:tcPr><w:noWrap/></w:tcPr><w:p><w:pPr><w:spacing w:after="200"/></w:pPr><w:hyperlink r:id="rId35" w:history="1"><w:r><w:rPr><w:color w:val="1e198e"/><w:b w:val="1"/><w:bCs w:val="1"/><w:u w:val="single"/></w:rPr><w:t xml:space="preserve">Digital Humanities, Citizen Science and Feminist History: The Promise and Limits of Digital Mapping</w:t></w:r></w:hyperlink></w:p><w:p><w:pPr/><w:hyperlink r:id="rId13" w:history="1"><w:r><w:rPr><w:color w:val="#410a8c"/><w:u w:val="single"/></w:rPr><w:t xml:space="preserve">Marc Calvini-Lefebvre</w:t></w:r></w:hyperlink><w:r><w:rPr/><w:t xml:space="preserve">,</w:t></w:r><w:hyperlink r:id="rId36" w:history="1"><w:r><w:rPr><w:color w:val="#410a8c"/><w:u w:val="single"/></w:rPr><w:t xml:space="preserve">Lucy Delap</w:t></w:r></w:hyperlink><w:r><w:rPr/><w:t xml:space="preserve">,</w:t></w:r><w:hyperlink r:id="rId37" w:history="1"><w:r><w:rPr><w:color w:val="#410a8c"/><w:u w:val="single"/></w:rPr><w:t xml:space="preserve">Sarah Richardson</w:t></w:r></w:hyperlink><w:r><w:rPr/><w:t xml:space="preserve">,</w:t></w:r><w:hyperlink r:id="rId38" w:history="1"><w:r><w:rPr><w:color w:val="#410a8c"/><w:u w:val="single"/></w:rPr><w:t xml:space="preserve">Claire Sorin-Delpuech</w:t></w:r></w:hyperlink></w:p><w:p><w:pPr/><w:r><w:rPr><w:i w:val="1"/><w:iCs w:val="1"/></w:rPr><w:t xml:space="preserve">Histoire Sociale - Social History</w:t></w:r><w:r><w:rPr/><w:t xml:space="preserve">, 2023, 56 (116), pp.453-470. </w:t></w:r><w:hyperlink r:id="rId39" w:history="1"><w:r><w:rPr><w:color w:val="#410a8c"/><w:u w:val="single"/></w:rPr><w:t xml:space="preserve">⟨10.1353/his.2023.a914572⟩</w:t></w:r></w:hyperlink></w:p><w:p><w:pPr/><w:r><w:rPr/><w:t xml:space="preserve">Article dans une revue</w:t></w:r></w:p><w:p><w:pPr/><w:hyperlink r:id="rId35" w:history="1"><w:r><w:rPr><w:color w:val="#410a8c"/><w:u w:val="single"/></w:rPr><w:t xml:space="preserve">hal-04428069v1</w:t></w:r></w:hyperlink></w:p></w:tc></w:tr><w:tr><w:trPr/><w:tc><w:tcPr><w:noWrap/></w:tcPr><w:p><w:pPr><w:spacing w:after="200"/></w:pPr><w:hyperlink r:id="rId40" w:history="1"><w:r><w:rPr><w:color w:val="1e198e"/><w:b w:val="1"/><w:bCs w:val="1"/><w:u w:val="single"/></w:rPr><w:t xml:space="preserve">Le mouvement suffragiste et la politique de la mémoire</w:t></w:r></w:hyperlink></w:p><w:p><w:pPr/><w:hyperlink r:id="rId33" w:history="1"><w:r><w:rPr><w:color w:val="#410a8c"/><w:u w:val="single"/></w:rPr><w:t xml:space="preserve">Sharon Crozier-De Rosa</w:t></w:r></w:hyperlink><w:r><w:rPr/><w:t xml:space="preserve">,</w:t></w:r><w:hyperlink r:id="rId13" w:history="1"><w:r><w:rPr><w:color w:val="#410a8c"/><w:u w:val="single"/></w:rPr><w:t xml:space="preserve">Marc Calvini-Lefebvre</w:t></w:r></w:hyperlink></w:p><w:p><w:pPr/><w:r><w:rPr><w:i w:val="1"/><w:iCs w:val="1"/></w:rPr><w:t xml:space="preserve">Histoire Sociale - Social History</w:t></w:r><w:r><w:rPr/><w:t xml:space="preserve">, 2023, 56 (116), pp.259-274. </w:t></w:r><w:hyperlink r:id="rId41" w:history="1"><w:r><w:rPr><w:color w:val="#410a8c"/><w:u w:val="single"/></w:rPr><w:t xml:space="preserve">⟨10.1353/his.2023.a914563⟩</w:t></w:r></w:hyperlink></w:p><w:p><w:pPr/><w:r><w:rPr/><w:t xml:space="preserve">Article dans une revue</w:t></w:r></w:p><w:p><w:pPr/><w:hyperlink r:id="rId40" w:history="1"><w:r><w:rPr><w:color w:val="#410a8c"/><w:u w:val="single"/></w:rPr><w:t xml:space="preserve">hal-04428056v1</w:t></w:r></w:hyperlink></w:p></w:tc></w:tr><w:tr><w:trPr/><w:tc><w:tcPr><w:noWrap/></w:tcPr><w:p><w:pPr><w:spacing w:after="200"/></w:pPr><w:hyperlink r:id="rId42" w:history="1"><w:r><w:rPr><w:color w:val="1e198e"/><w:b w:val="1"/><w:bCs w:val="1"/><w:u w:val="single"/></w:rPr><w:t xml:space="preserve">Introduction: British Civilization Studies and the “Woman Question”</w:t></w:r></w:hyperlink></w:p><w:p><w:pPr/><w:hyperlink r:id="rId13" w:history="1"><w:r><w:rPr><w:color w:val="#410a8c"/><w:u w:val="single"/></w:rPr><w:t xml:space="preserve">Marc Calvini-Lefebvre</w:t></w:r></w:hyperlink><w:r><w:rPr/><w:t xml:space="preserve">,</w:t></w:r><w:hyperlink r:id="rId14" w:history="1"><w:r><w:rPr><w:color w:val="#410a8c"/><w:u w:val="single"/></w:rPr><w:t xml:space="preserve">Laura Schwartz</w:t></w:r></w:hyperlink></w:p><w:p><w:pPr/><w:r><w:rPr><w:i w:val="1"/><w:iCs w:val="1"/></w:rPr><w:t xml:space="preserve">Revue française de civilisation britannique</w:t></w:r><w:r><w:rPr/><w:t xml:space="preserve">, 2018, XXIII (1), </w:t></w:r><w:hyperlink r:id="rId43" w:history="1"><w:r><w:rPr><w:color w:val="#410a8c"/><w:u w:val="single"/></w:rPr><w:t xml:space="preserve">⟨10.4000/rfcb.1833⟩</w:t></w:r></w:hyperlink></w:p><w:p><w:pPr/><w:r><w:rPr/><w:t xml:space="preserve">Article dans une revue</w:t></w:r></w:p><w:p><w:pPr/><w:hyperlink r:id="rId42" w:history="1"><w:r><w:rPr><w:color w:val="#410a8c"/><w:u w:val="single"/></w:rPr><w:t xml:space="preserve">hal-01955438v1</w:t></w:r></w:hyperlink></w:p></w:tc></w:tr><w:tr><w:trPr/><w:tc><w:tcPr><w:noWrap/></w:tcPr><w:p><w:pPr><w:spacing w:after="200"/></w:pPr><w:hyperlink r:id="rId44" w:history="1"><w:r><w:rPr><w:color w:val="1e198e"/><w:b w:val="1"/><w:bCs w:val="1"/><w:u w:val="single"/></w:rPr><w:t xml:space="preserve">« On ne peut pas empêcher les concepts de voyager » : un entretien avec Christine Delphy</w:t></w:r></w:hyperlink></w:p><w:p><w:pPr/><w:hyperlink r:id="rId13" w:history="1"><w:r><w:rPr><w:color w:val="#410a8c"/><w:u w:val="single"/></w:rPr><w:t xml:space="preserve">Marc Calvini-Lefebvre</w:t></w:r></w:hyperlink><w:r><w:rPr/><w:t xml:space="preserve">,</w:t></w:r><w:hyperlink r:id="rId45" w:history="1"><w:r><w:rPr><w:color w:val="#410a8c"/><w:u w:val="single"/></w:rPr><w:t xml:space="preserve">Christine Delphy</w:t></w:r></w:hyperlink></w:p><w:p><w:pPr/><w:r><w:rPr><w:i w:val="1"/><w:iCs w:val="1"/></w:rPr><w:t xml:space="preserve">Revue française de civilisation britannique</w:t></w:r><w:r><w:rPr/><w:t xml:space="preserve">, 2018, XXIII (1), </w:t></w:r><w:hyperlink r:id="rId46" w:history="1"><w:r><w:rPr><w:color w:val="#410a8c"/><w:u w:val="single"/></w:rPr><w:t xml:space="preserve">⟨10.4000/rfcb.1817⟩</w:t></w:r></w:hyperlink></w:p><w:p><w:pPr/><w:r><w:rPr/><w:t xml:space="preserve">Article dans une revue</w:t></w:r></w:p><w:p><w:pPr/><w:hyperlink r:id="rId44" w:history="1"><w:r><w:rPr><w:color w:val="#410a8c"/><w:u w:val="single"/></w:rPr><w:t xml:space="preserve">hal-01955440v1</w:t></w:r></w:hyperlink></w:p></w:tc></w:tr><w:tr><w:trPr/><w:tc><w:tcPr><w:noWrap/></w:tcPr><w:p><w:pPr><w:spacing w:after="200"/></w:pPr><w:hyperlink r:id="rId47" w:history="1"><w:r><w:rPr><w:color w:val="1e198e"/><w:b w:val="1"/><w:bCs w:val="1"/><w:u w:val="single"/></w:rPr><w:t xml:space="preserve">Review of Adrian Bingham and Martin Conboy, Tabloid Century: The Popular Press in Britain, 1896 to the present</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2017</w:t></w:r></w:p><w:p><w:pPr/><w:r><w:rPr/><w:t xml:space="preserve">Article dans une revue</w:t></w:r><w:r><w:rPr/><w:t xml:space="preserve"> (compte-rendu de lecture)</w:t></w:r></w:p><w:p><w:pPr/><w:hyperlink r:id="rId47" w:history="1"><w:r><w:rPr><w:color w:val="#410a8c"/><w:u w:val="single"/></w:rPr><w:t xml:space="preserve">hal-01664731v1</w:t></w:r></w:hyperlink></w:p></w:tc></w:tr><w:tr><w:trPr/><w:tc><w:tcPr><w:noWrap/></w:tcPr><w:p><w:pPr><w:spacing w:after="200"/></w:pPr><w:hyperlink r:id="rId48" w:history="1"><w:r><w:rPr><w:color w:val="1e198e"/><w:b w:val="1"/><w:bCs w:val="1"/><w:u w:val="single"/></w:rPr><w:t xml:space="preserve">The Great War in the History of British Feminism: Debates and Controversies, 1914 to the Present</w:t></w:r></w:hyperlink></w:p><w:p><w:pPr/><w:hyperlink r:id="rId13" w:history="1"><w:r><w:rPr><w:color w:val="#410a8c"/><w:u w:val="single"/></w:rPr><w:t xml:space="preserve">Marc Calvini-Lefebvre</w:t></w:r></w:hyperlink></w:p><w:p><w:pPr/><w:r><w:rPr><w:i w:val="1"/><w:iCs w:val="1"/></w:rPr><w:t xml:space="preserve">Revue française de civilisation britannique</w:t></w:r><w:r><w:rPr/><w:t xml:space="preserve">, 2015, http://rfcb.revues.org/310</w:t></w:r></w:p><w:p><w:pPr/><w:r><w:rPr/><w:t xml:space="preserve">Article dans une revue</w:t></w:r></w:p><w:p><w:pPr/><w:hyperlink r:id="rId48" w:history="1"><w:r><w:rPr><w:color w:val="#410a8c"/><w:u w:val="single"/></w:rPr><w:t xml:space="preserve">halshs-01158418v1</w:t></w:r></w:hyperlink></w:p></w:tc></w:tr><w:tr><w:trPr/><w:tc><w:tcPr><w:noWrap/></w:tcPr><w:p><w:pPr><w:spacing w:after="200"/></w:pPr><w:hyperlink r:id="rId49" w:history="1"><w:r><w:rPr><w:color w:val="1e198e"/><w:b w:val="1"/><w:bCs w:val="1"/><w:u w:val="single"/></w:rPr><w:t xml:space="preserve">Review of Laura Schwartz, Infidel feminism: secularism, religion and women’s emancipation, England 1830-1914 »,</w:t></w:r></w:hyperlink></w:p><w:p><w:pPr/><w:hyperlink r:id="rId13" w:history="1"><w:r><w:rPr><w:color w:val="#410a8c"/><w:u w:val="single"/></w:rPr><w:t xml:space="preserve">Marc Calvini-Lefebvre</w:t></w:r></w:hyperlink></w:p><w:p><w:pPr/><w:r><w:rPr><w:i w:val="1"/><w:iCs w:val="1"/></w:rPr><w:t xml:space="preserve">E-rea - Revue électronique d’études sur le monde anglophone</w:t></w:r><w:r><w:rPr/><w:t xml:space="preserve">, 2014</w:t></w:r></w:p><w:p><w:pPr/><w:r><w:rPr/><w:t xml:space="preserve">Article dans une revue</w:t></w:r><w:r><w:rPr/><w:t xml:space="preserve"> (compte-rendu de lecture)</w:t></w:r></w:p><w:p><w:pPr/><w:hyperlink r:id="rId49" w:history="1"><w:r><w:rPr><w:color w:val="#410a8c"/><w:u w:val="single"/></w:rPr><w:t xml:space="preserve">hal-01429558v1</w:t></w:r></w:hyperlink></w:p></w:tc></w:tr><w:tr><w:trPr/><w:tc><w:tcPr><w:noWrap/></w:tcPr><w:p><w:pPr><w:spacing w:after="200"/></w:pPr><w:hyperlink r:id="rId50" w:history="1"><w:r><w:rPr><w:color w:val="1e198e"/><w:b w:val="1"/><w:bCs w:val="1"/><w:u w:val="single"/></w:rPr><w:t xml:space="preserve">Women! Your Country Needs You! &amp;quot; Fleeing Feminism or Gendering Citizenship in Great War Britain?</w:t></w:r></w:hyperlink></w:p><w:p><w:pPr/><w:hyperlink r:id="rId13" w:history="1"><w:r><w:rPr><w:color w:val="#410a8c"/><w:u w:val="single"/></w:rPr><w:t xml:space="preserve">Marc Calvini-Lefebvre</w:t></w:r></w:hyperlink></w:p><w:p><w:pPr/><w:r><w:rPr><w:i w:val="1"/><w:iCs w:val="1"/></w:rPr><w:t xml:space="preserve">Minerva Journal of Women and War</w:t></w:r><w:r><w:rPr/><w:t xml:space="preserve">, 2008, pp.26</w:t></w:r></w:p><w:p><w:pPr/><w:r><w:rPr/><w:t xml:space="preserve">Article dans une revue</w:t></w:r></w:p><w:p><w:pPr/><w:hyperlink r:id="rId50" w:history="1"><w:r><w:rPr><w:color w:val="#410a8c"/><w:u w:val="single"/></w:rPr><w:t xml:space="preserve">hal-01200767v1</w:t></w:r></w:hyperlink></w:p></w:tc></w:tr><w:tr><w:trPr/><w:tc><w:tcPr><w:noWrap/></w:tcPr><w:p><w:pPr><w:spacing w:after="200"/></w:pPr><w:hyperlink r:id="rId51" w:history="1"><w:r><w:rPr><w:color w:val="1e198e"/><w:b w:val="1"/><w:bCs w:val="1"/><w:u w:val="single"/></w:rPr><w:t xml:space="preserve">Review of Pacifists, Patriots and the Vote: The Erosion of Democratic Suffragism in Britain During the First World War, by Jo Vellacott</w:t></w:r></w:hyperlink></w:p><w:p><w:pPr/><w:hyperlink r:id="rId13" w:history="1"><w:r><w:rPr><w:color w:val="#410a8c"/><w:u w:val="single"/></w:rPr><w:t xml:space="preserve">Marc Calvini-Lefebvre</w:t></w:r></w:hyperlink></w:p><w:p><w:pPr/><w:r><w:rPr/><w:t xml:space="preserve">2008</w:t></w:r></w:p><w:p><w:pPr/><w:r><w:rPr/><w:t xml:space="preserve">Article dans une revue</w:t></w:r><w:r><w:rPr/><w:t xml:space="preserve"> (compte-rendu de lecture)</w:t></w:r></w:p><w:p><w:pPr/><w:hyperlink r:id="rId51" w:history="1"><w:r><w:rPr><w:color w:val="#410a8c"/><w:u w:val="single"/></w:rPr><w:t xml:space="preserve">hal-01429560v1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John Potts. Ideas in Time: the longue durée in intellectual history</w:t></w:r></w:hyperlink></w:p><w:p><w:pPr/><w:hyperlink r:id="rId13" w:history="1"><w:r><w:rPr><w:color w:val="#410a8c"/><w:u w:val="single"/></w:rPr><w:t xml:space="preserve">Marc Calvini-Lefebvre</w:t></w:r></w:hyperlink></w:p><w:p><w:pPr/><w:r><w:rPr/><w:t xml:space="preserve">2022, </w:t></w:r><w:hyperlink r:id="rId53" w:history="1"><w:r><w:rPr><w:color w:val="#410a8c"/><w:u w:val="single"/></w:rPr><w:t xml:space="preserve">⟨10.4000/erea.14635⟩</w:t></w:r></w:hyperlink></w:p><w:p><w:pPr/><w:r><w:rPr/><w:t xml:space="preserve">Autre publication scientifique</w:t></w:r></w:p><w:p><w:pPr/><w:hyperlink r:id="rId52" w:history="1"><w:r><w:rPr><w:color w:val="#410a8c"/><w:u w:val="single"/></w:rPr><w:t xml:space="preserve">hal-03750729v1</w:t></w:r></w:hyperlink></w:p></w:tc></w:tr><w:tr><w:trPr/><w:tc><w:tcPr><w:noWrap/></w:tcPr><w:p><w:pPr><w:spacing w:after="200"/></w:pPr><w:hyperlink r:id="rId54" w:history="1"><w:r><w:rPr><w:color w:val="1e198e"/><w:b w:val="1"/><w:bCs w:val="1"/><w:u w:val="single"/></w:rPr><w:t xml:space="preserve">Interviewé en tant qu'historien du féminisme pour l'article d'Adélaïde Tenaglia publié dans les Inrockuptibles et intitulé &amp;quot;Thérèse Hargot: le nouveau visage du puritanisme qui s'attaque à la séxualité des jeunes</w:t></w:r></w:hyperlink></w:p><w:p><w:pPr/><w:hyperlink r:id="rId13" w:history="1"><w:r><w:rPr><w:color w:val="#410a8c"/><w:u w:val="single"/></w:rPr><w:t xml:space="preserve">Marc Calvini-Lefebvre</w:t></w:r></w:hyperlink></w:p><w:p><w:pPr/><w:r><w:rPr/><w:t xml:space="preserve">2016</w:t></w:r></w:p><w:p><w:pPr/><w:r><w:rPr/><w:t xml:space="preserve">Autre publication scientifique</w:t></w:r></w:p><w:p><w:pPr/><w:hyperlink r:id="rId54" w:history="1"><w:r><w:rPr><w:color w:val="#410a8c"/><w:u w:val="single"/></w:rPr><w:t xml:space="preserve">hal-01429566v1</w:t></w:r></w:hyperlink></w:p></w:tc></w:tr><w:tr><w:trPr/><w:tc><w:tcPr><w:noWrap/></w:tcPr><w:p><w:pPr><w:spacing w:after="200"/></w:pPr><w:hyperlink r:id="rId55" w:history="1"><w:r><w:rPr><w:color w:val="1e198e"/><w:b w:val="1"/><w:bCs w:val="1"/><w:u w:val="single"/></w:rPr><w:t xml:space="preserve">Review of Julie Gottlieb's &amp;quot;'Guilty Women', foreign policy and appeasement in interwar Britain</w:t></w:r></w:hyperlink></w:p><w:p><w:pPr/><w:hyperlink r:id="rId13" w:history="1"><w:r><w:rPr><w:color w:val="#410a8c"/><w:u w:val="single"/></w:rPr><w:t xml:space="preserve">Marc Calvini-Lefebvre</w:t></w:r></w:hyperlink></w:p><w:p><w:pPr/><w:r><w:rPr/><w:t xml:space="preserve">2016, </w:t></w:r><w:hyperlink r:id="rId56" w:history="1"><w:r><w:rPr><w:color w:val="#410a8c"/><w:u w:val="single"/></w:rPr><w:t xml:space="preserve">⟨10.4000/rfcb.874⟩</w:t></w:r></w:hyperlink></w:p><w:p><w:pPr/><w:r><w:rPr/><w:t xml:space="preserve">Autre publication scientifique</w:t></w:r></w:p><w:p><w:pPr/><w:hyperlink r:id="rId55" w:history="1"><w:r><w:rPr><w:color w:val="#410a8c"/><w:u w:val="single"/></w:rPr><w:t xml:space="preserve">hal-01366536v1</w:t></w:r></w:hyperlink></w:p></w:tc></w:tr><w:tr><w:trPr/><w:tc><w:tcPr><w:noWrap/></w:tcPr><w:p><w:pPr><w:spacing w:after="200"/></w:pPr><w:hyperlink r:id="rId57" w:history="1"><w:r><w:rPr><w:color w:val="1e198e"/><w:b w:val="1"/><w:bCs w:val="1"/><w:u w:val="single"/></w:rPr><w:t xml:space="preserve">Interviewé en tant qu'historien du féminisme par TV5 Monde pour l'émission Tériennes du 10 septembre 2016 intitulée: &amp;quot;Les Américaines derrière Hillary Clinton? Décryptage de sa stratégie de communication</w:t></w:r></w:hyperlink></w:p><w:p><w:pPr/><w:hyperlink r:id="rId13" w:history="1"><w:r><w:rPr><w:color w:val="#410a8c"/><w:u w:val="single"/></w:rPr><w:t xml:space="preserve">Marc Calvini-Lefebvre</w:t></w:r></w:hyperlink></w:p><w:p><w:pPr/><w:r><w:rPr/><w:t xml:space="preserve">2016</w:t></w:r></w:p><w:p><w:pPr/><w:r><w:rPr/><w:t xml:space="preserve">Autre publication scientifique</w:t></w:r></w:p><w:p><w:pPr/><w:hyperlink r:id="rId57" w:history="1"><w:r><w:rPr><w:color w:val="#410a8c"/><w:u w:val="single"/></w:rPr><w:t xml:space="preserve">hal-01429564v1</w:t></w:r></w:hyperlink></w:p></w:tc></w:tr><w:tr><w:trPr/><w:tc><w:tcPr><w:noWrap/></w:tcPr><w:p><w:pPr><w:spacing w:after="200"/></w:pPr><w:hyperlink r:id="rId58" w:history="1"><w:r><w:rPr><w:color w:val="1e198e"/><w:b w:val="1"/><w:bCs w:val="1"/><w:u w:val="single"/></w:rPr><w:t xml:space="preserve">Le spectre de l'escargot&amp;quot;, L'éléphant: la revue de culture générale, Numéro 6, Avril 2014</w:t></w:r></w:hyperlink></w:p><w:p><w:pPr/><w:hyperlink r:id="rId13" w:history="1"><w:r><w:rPr><w:color w:val="#410a8c"/><w:u w:val="single"/></w:rPr><w:t xml:space="preserve">Marc Calvini-Lefebvre</w:t></w:r></w:hyperlink></w:p><w:p><w:pPr/><w:r><w:rPr/><w:t xml:space="preserve">2014</w:t></w:r></w:p><w:p><w:pPr/><w:r><w:rPr/><w:t xml:space="preserve">Autre publication scientifique</w:t></w:r></w:p><w:p><w:pPr/><w:hyperlink r:id="rId58" w:history="1"><w:r><w:rPr><w:color w:val="#410a8c"/><w:u w:val="single"/></w:rPr><w:t xml:space="preserve">hal-01429569v1</w:t></w:r></w:hyperlink></w:p></w:tc></w:tr><w:tr><w:trPr/><w:tc><w:tcPr><w:noWrap/></w:tcPr><w:p><w:pPr><w:spacing w:after="200"/></w:pPr><w:hyperlink r:id="rId59" w:history="1"><w:r><w:rPr><w:color w:val="1e198e"/><w:b w:val="1"/><w:bCs w:val="1"/><w:u w:val="single"/></w:rPr><w:t xml:space="preserve">Memories: My Life as an International Leader in Health, Suffrage, and Peace (1924) by Aletta Jacobs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pp.474-477</w:t></w:r></w:p><w:p><w:pPr/><w:r><w:rPr/><w:t xml:space="preserve">Autre publication scientifique</w:t></w:r></w:p><w:p><w:pPr/><w:hyperlink r:id="rId59" w:history="1"><w:r><w:rPr><w:color w:val="#410a8c"/><w:u w:val="single"/></w:rPr><w:t xml:space="preserve">hal-01429554v1</w:t></w:r></w:hyperlink></w:p></w:tc></w:tr><w:tr><w:trPr/><w:tc><w:tcPr><w:noWrap/></w:tcPr><w:p><w:pPr><w:spacing w:after="200"/></w:pPr><w:hyperlink r:id="rId60" w:history="1"><w:r><w:rPr><w:color w:val="1e198e"/><w:b w:val="1"/><w:bCs w:val="1"/><w:u w:val="single"/></w:rPr><w:t xml:space="preserve">The Old and the New Feminism (1925) by Eleanor Rathbone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pp.484-488</w:t></w:r></w:p><w:p><w:pPr/><w:r><w:rPr/><w:t xml:space="preserve">Autre publication scientifique</w:t></w:r></w:p><w:p><w:pPr/><w:hyperlink r:id="rId60" w:history="1"><w:r><w:rPr><w:color w:val="#410a8c"/><w:u w:val="single"/></w:rPr><w:t xml:space="preserve">hal-01429555v1</w:t></w:r></w:hyperlink></w:p></w:tc></w:tr><w:tr><w:trPr/><w:tc><w:tcPr><w:noWrap/></w:tcPr><w:p><w:pPr><w:spacing w:after="200"/></w:pPr><w:hyperlink r:id="rId61" w:history="1"><w:r><w:rPr><w:color w:val="1e198e"/><w:b w:val="1"/><w:bCs w:val="1"/><w:u w:val="single"/></w:rPr><w:t xml:space="preserve">La Tactique Féministe (1908) by Madeleine Pelletier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pp.421-424</w:t></w:r></w:p><w:p><w:pPr/><w:r><w:rPr/><w:t xml:space="preserve">Autre publication scientifique</w:t></w:r></w:p><w:p><w:pPr/><w:hyperlink r:id="rId61" w:history="1"><w:r><w:rPr><w:color w:val="#410a8c"/><w:u w:val="single"/></w:rPr><w:t xml:space="preserve">hal-01429553v1</w:t></w:r></w:hyperlink></w:p></w:tc></w:tr><w:tr><w:trPr/><w:tc><w:tcPr><w:noWrap/></w:tcPr><w:p><w:pPr><w:spacing w:after="200"/></w:pPr><w:hyperlink r:id="rId62" w:history="1"><w:r><w:rPr><w:color w:val="1e198e"/><w:b w:val="1"/><w:bCs w:val="1"/><w:u w:val="single"/></w:rPr><w:t xml:space="preserve">Woman as Force in History: a Study in Traditions and Realities (1946) by Mary Ritter Beard in Tiffany K. Wayne (ed.) Feminist Writings from Ancient Times to the Modern World: A Global Sourcebook and History</w:t></w:r></w:hyperlink></w:p><w:p><w:pPr/><w:hyperlink r:id="rId13" w:history="1"><w:r><w:rPr><w:color w:val="#410a8c"/><w:u w:val="single"/></w:rPr><w:t xml:space="preserve">Marc Calvini-Lefebvre</w:t></w:r></w:hyperlink></w:p><w:p><w:pPr/><w:r><w:rPr/><w:t xml:space="preserve">2011, pp.537-540</w:t></w:r></w:p><w:p><w:pPr/><w:r><w:rPr/><w:t xml:space="preserve">Autre publication scientifique</w:t></w:r></w:p><w:p><w:pPr/><w:hyperlink r:id="rId62" w:history="1"><w:r><w:rPr><w:color w:val="#410a8c"/><w:u w:val="single"/></w:rPr><w:t xml:space="preserve">hal-01429557v1</w:t></w:r></w:hyperlink></w:p></w:tc></w:tr><w:tr><w:trPr/><w:tc><w:tcPr><w:noWrap/></w:tcPr><w:p><w:pPr><w:spacing w:after="200"/></w:pPr><w:hyperlink r:id="rId63" w:history="1"><w:r><w:rPr><w:color w:val="1e198e"/><w:b w:val="1"/><w:bCs w:val="1"/><w:u w:val="single"/></w:rPr><w:t xml:space="preserve">Review of ‘Making Enemies by Rodney Barker’, Political Studies Review, vol. 5, Number 3, September 2007</w:t></w:r></w:hyperlink></w:p><w:p><w:pPr/><w:hyperlink r:id="rId13" w:history="1"><w:r><w:rPr><w:color w:val="#410a8c"/><w:u w:val="single"/></w:rPr><w:t xml:space="preserve">Marc Calvini-Lefebvre</w:t></w:r></w:hyperlink></w:p><w:p><w:pPr/><w:r><w:rPr/><w:t xml:space="preserve">2007, pp.395-396</w:t></w:r></w:p><w:p><w:pPr/><w:r><w:rPr/><w:t xml:space="preserve">Autre publication scientifique</w:t></w:r></w:p><w:p><w:pPr/><w:hyperlink r:id="rId63" w:history="1"><w:r><w:rPr><w:color w:val="#410a8c"/><w:u w:val="single"/></w:rPr><w:t xml:space="preserve">hal-01429561v1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Sites and Agents of Feminist Memory: bilan d'étape</w:t></w:r></w:hyperlink></w:p><w:p><w:pPr/><w:hyperlink r:id="rId13" w:history="1"><w:r><w:rPr><w:color w:val="#410a8c"/><w:u w:val="single"/></w:rPr><w:t xml:space="preserve">Marc Calvini-Lefebvre</w:t></w:r></w:hyperlink></w:p><w:p><w:pPr/><w:r><w:rPr><w:i w:val="1"/><w:iCs w:val="1"/></w:rPr><w:t xml:space="preserve">Workshop "Cartographier le genre. Enjeux méthodlogiques et expérimentations"</w:t></w:r><w:r><w:rPr/><w:t xml:space="preserve">, Karine Lambert, Jan 2025, En ligne, France</w:t></w:r></w:p><w:p><w:pPr/><w:r><w:rPr/><w:t xml:space="preserve">Communication dans un congrès</w:t></w:r></w:p><w:p><w:pPr/><w:hyperlink r:id="rId64" w:history="1"><w:r><w:rPr><w:color w:val="#410a8c"/><w:u w:val="single"/></w:rPr><w:t xml:space="preserve">hal-04923581v1</w:t></w:r></w:hyperlink></w:p></w:tc></w:tr><w:tr><w:trPr/><w:tc><w:tcPr><w:noWrap/></w:tcPr><w:p><w:pPr><w:spacing w:after="200"/></w:pPr><w:hyperlink r:id="rId65" w:history="1"><w:r><w:rPr><w:color w:val="1e198e"/><w:b w:val="1"/><w:bCs w:val="1"/><w:u w:val="single"/></w:rPr><w:t xml:space="preserve">Quels lieux de mémoire pour le féminisme?</w:t></w:r></w:hyperlink></w:p><w:p><w:pPr/><w:hyperlink r:id="rId13" w:history="1"><w:r><w:rPr><w:color w:val="#410a8c"/><w:u w:val="single"/></w:rPr><w:t xml:space="preserve">Marc Calvini-Lefebvre</w:t></w:r></w:hyperlink><w:r><w:rPr/><w:t xml:space="preserve">,</w:t></w:r><w:hyperlink r:id="rId66" w:history="1"><w:r><w:rPr><w:color w:val="#410a8c"/><w:u w:val="single"/></w:rPr><w:t xml:space="preserve">Claire Sorin Delpuech</w:t></w:r></w:hyperlink></w:p><w:p><w:pPr/><w:r><w:rPr><w:i w:val="1"/><w:iCs w:val="1"/></w:rPr><w:t xml:space="preserve">Colloque international "Territoires et genre(s) en mouvement"</w:t></w:r><w:r><w:rPr/><w:t xml:space="preserve">, Jan 2025, Paris Nanterre, France</w:t></w:r></w:p><w:p><w:pPr/><w:r><w:rPr/><w:t xml:space="preserve">Communication dans un congrès</w:t></w:r></w:p><w:p><w:pPr/><w:hyperlink r:id="rId65" w:history="1"><w:r><w:rPr><w:color w:val="#410a8c"/><w:u w:val="single"/></w:rPr><w:t xml:space="preserve">hal-04923574v1</w:t></w:r></w:hyperlink></w:p></w:tc></w:tr><w:tr><w:trPr/><w:tc><w:tcPr><w:noWrap/></w:tcPr><w:p><w:pPr><w:spacing w:after="200"/></w:pPr><w:hyperlink r:id="rId67" w:history="1"><w:r><w:rPr><w:color w:val="1e198e"/><w:b w:val="1"/><w:bCs w:val="1"/><w:u w:val="single"/></w:rPr><w:t xml:space="preserve">Présentation du BruLau, école d’été doctorale en études de genres</w:t></w:r></w:hyperlink></w:p><w:p><w:pPr/><w:hyperlink r:id="rId68" w:history="1"><w:r><w:rPr><w:color w:val="#410a8c"/><w:u w:val="single"/></w:rPr><w:t xml:space="preserve">Susanne Böhmisch</w:t></w:r></w:hyperlink><w:r><w:rPr/><w:t xml:space="preserve">,</w:t></w:r><w:hyperlink r:id="rId13" w:history="1"><w:r><w:rPr><w:color w:val="#410a8c"/><w:u w:val="single"/></w:rPr><w:t xml:space="preserve">Marc Calvini-Lefebvre</w:t></w:r></w:hyperlink></w:p><w:p><w:pPr/><w:r><w:rPr><w:i w:val="1"/><w:iCs w:val="1"/></w:rPr><w:t xml:space="preserve">Printemps de la recherche : Invisibles ?</w:t></w:r><w:r><w:rPr/><w:t xml:space="preserve">, Anne Page, Apr 2025, Aix-en-Provence, France</w:t></w:r></w:p><w:p><w:pPr/><w:r><w:rPr/><w:t xml:space="preserve">Communication dans un congrès</w:t></w:r></w:p><w:p><w:pPr/><w:hyperlink r:id="rId67" w:history="1"><w:r><w:rPr><w:color w:val="#410a8c"/><w:u w:val="single"/></w:rPr><w:t xml:space="preserve">hal-05499555v1</w:t></w:r></w:hyperlink></w:p></w:tc></w:tr><w:tr><w:trPr/><w:tc><w:tcPr><w:noWrap/></w:tcPr><w:p><w:pPr><w:spacing w:after="200"/></w:pPr><w:hyperlink r:id="rId69" w:history="1"><w:r><w:rPr><w:color w:val="1e198e"/><w:b w:val="1"/><w:bCs w:val="1"/><w:u w:val="single"/></w:rPr><w:t xml:space="preserve">Le centenaire de 2018, un tournant mémoriel pour le mouvement suffragiste britannique?</w:t></w:r></w:hyperlink></w:p><w:p><w:pPr/><w:hyperlink r:id="rId13" w:history="1"><w:r><w:rPr><w:color w:val="#410a8c"/><w:u w:val="single"/></w:rPr><w:t xml:space="preserve">Marc Calvini-Lefebvre</w:t></w:r></w:hyperlink></w:p><w:p><w:pPr/><w:r><w:rPr><w:i w:val="1"/><w:iCs w:val="1"/></w:rPr><w:t xml:space="preserve">Séminaire Féminismes &amp; Musées</w:t></w:r><w:r><w:rPr/><w:t xml:space="preserve">, Nov 2024, En ligne, France</w:t></w:r></w:p><w:p><w:pPr/><w:r><w:rPr/><w:t xml:space="preserve">Communication dans un congrès</w:t></w:r></w:p><w:p><w:pPr/><w:hyperlink r:id="rId69" w:history="1"><w:r><w:rPr><w:color w:val="#410a8c"/><w:u w:val="single"/></w:rPr><w:t xml:space="preserve">hal-04923563v1</w:t></w:r></w:hyperlink></w:p></w:tc></w:tr><w:tr><w:trPr/><w:tc><w:tcPr><w:noWrap/></w:tcPr><w:p><w:pPr><w:spacing w:after="200"/></w:pPr><w:hyperlink r:id="rId70" w:history="1"><w:r><w:rPr><w:color w:val="1e198e"/><w:b w:val="1"/><w:bCs w:val="1"/><w:u w:val="single"/></w:rPr><w:t xml:space="preserve">Sites and Agents of Feminist Memory: un projet de science citoyenne</w:t></w:r></w:hyperlink></w:p><w:p><w:pPr/><w:hyperlink r:id="rId13" w:history="1"><w:r><w:rPr><w:color w:val="#410a8c"/><w:u w:val="single"/></w:rPr><w:t xml:space="preserve">Marc Calvini-Lefebvre</w:t></w:r></w:hyperlink></w:p><w:p><w:pPr/><w:r><w:rPr><w:i w:val="1"/><w:iCs w:val="1"/></w:rPr><w:t xml:space="preserve">MuseumWebinar: Histoire et Patrimoine, une exploration féministe</w:t></w:r><w:r><w:rPr/><w:t xml:space="preserve">, AFRICAmuseum, Apr 2024, En ligne, France</w:t></w:r></w:p><w:p><w:pPr/><w:r><w:rPr/><w:t xml:space="preserve">Communication dans un congrès</w:t></w:r></w:p><w:p><w:pPr/><w:hyperlink r:id="rId70" w:history="1"><w:r><w:rPr><w:color w:val="#410a8c"/><w:u w:val="single"/></w:rPr><w:t xml:space="preserve">hal-04923544v1</w:t></w:r></w:hyperlink></w:p></w:tc></w:tr><w:tr><w:trPr/><w:tc><w:tcPr><w:noWrap/></w:tcPr><w:p><w:pPr><w:spacing w:after="200"/></w:pPr><w:hyperlink r:id="rId71" w:history="1"><w:r><w:rPr><w:color w:val="1e198e"/><w:b w:val="1"/><w:bCs w:val="1"/><w:u w:val="single"/></w:rPr><w:t xml:space="preserve">Sites and Agents of Feminist Memory: A Citizen-Science Project</w:t></w:r></w:hyperlink></w:p><w:p><w:pPr/><w:hyperlink r:id="rId13" w:history="1"><w:r><w:rPr><w:color w:val="#410a8c"/><w:u w:val="single"/></w:rPr><w:t xml:space="preserve">Marc Calvini-Lefebvre</w:t></w:r></w:hyperlink></w:p><w:p><w:pPr/><w:r><w:rPr><w:i w:val="1"/><w:iCs w:val="1"/></w:rPr><w:t xml:space="preserve">IMERA Community-Building Seminar</w:t></w:r><w:r><w:rPr/><w:t xml:space="preserve">, May 2023, Marseille (13), France</w:t></w:r></w:p><w:p><w:pPr/><w:r><w:rPr/><w:t xml:space="preserve">Communication dans un congrès</w:t></w:r></w:p><w:p><w:pPr/><w:hyperlink r:id="rId71" w:history="1"><w:r><w:rPr><w:color w:val="#410a8c"/><w:u w:val="single"/></w:rPr><w:t xml:space="preserve">hal-04428109v1</w:t></w:r></w:hyperlink></w:p></w:tc></w:tr><w:tr><w:trPr/><w:tc><w:tcPr><w:noWrap/></w:tcPr><w:p><w:pPr><w:spacing w:after="200"/></w:pPr><w:hyperlink r:id="rId72" w:history="1"><w:r><w:rPr><w:color w:val="1e198e"/><w:b w:val="1"/><w:bCs w:val="1"/><w:u w:val="single"/></w:rPr><w:t xml:space="preserve">Mapping the suffrage matrimoine as an exercise in national &amp;quot;transmission of positivity</w:t></w:r></w:hyperlink></w:p><w:p><w:pPr/><w:hyperlink r:id="rId13" w:history="1"><w:r><w:rPr><w:color w:val="#410a8c"/><w:u w:val="single"/></w:rPr><w:t xml:space="preserve">Marc Calvini-Lefebvre</w:t></w:r></w:hyperlink></w:p><w:p><w:pPr/><w:r><w:rPr><w:i w:val="1"/><w:iCs w:val="1"/></w:rPr><w:t xml:space="preserve">Congrès de la Société des Anglicistes de l'Enseignement Supérieur</w:t></w:r><w:r><w:rPr/><w:t xml:space="preserve">, Jun 2023, Rennes, France</w:t></w:r></w:p><w:p><w:pPr/><w:r><w:rPr/><w:t xml:space="preserve">Communication dans un congrès</w:t></w:r></w:p><w:p><w:pPr/><w:hyperlink r:id="rId72" w:history="1"><w:r><w:rPr><w:color w:val="#410a8c"/><w:u w:val="single"/></w:rPr><w:t xml:space="preserve">hal-04430770v1</w:t></w:r></w:hyperlink></w:p></w:tc></w:tr><w:tr><w:trPr/><w:tc><w:tcPr><w:noWrap/></w:tcPr><w:p><w:pPr><w:spacing w:after="200"/></w:pPr><w:hyperlink r:id="rId73" w:history="1"><w:r><w:rPr><w:color w:val="1e198e"/><w:b w:val="1"/><w:bCs w:val="1"/><w:u w:val="single"/></w:rPr><w:t xml:space="preserve">Comment penser les résistances de femmes au féminisme? Les études de genre à la croisée des disciplines</w:t></w:r></w:hyperlink></w:p><w:p><w:pPr/><w:hyperlink r:id="rId13" w:history="1"><w:r><w:rPr><w:color w:val="#410a8c"/><w:u w:val="single"/></w:rPr><w:t xml:space="preserve">Marc Calvini-Lefebvre</w:t></w:r></w:hyperlink></w:p><w:p><w:pPr/><w:r><w:rPr><w:i w:val="1"/><w:iCs w:val="1"/></w:rPr><w:t xml:space="preserve">Les femmes entre assujettissement et empowerment</w:t></w:r><w:r><w:rPr/><w:t xml:space="preserve">, Maeva GENIN, Jan 2022, Aix-en-Provence, France</w:t></w:r></w:p><w:p><w:pPr/><w:r><w:rPr/><w:t xml:space="preserve">Communication dans un congrès</w:t></w:r></w:p><w:p><w:pPr/><w:hyperlink r:id="rId73" w:history="1"><w:r><w:rPr><w:color w:val="#410a8c"/><w:u w:val="single"/></w:rPr><w:t xml:space="preserve">hal-03940220v1</w:t></w:r></w:hyperlink></w:p></w:tc></w:tr><w:tr><w:trPr/><w:tc><w:tcPr><w:noWrap/></w:tcPr><w:p><w:pPr><w:spacing w:after="200"/></w:pPr><w:hyperlink r:id="rId74" w:history="1"><w:r><w:rPr><w:color w:val="1e198e"/><w:b w:val="1"/><w:bCs w:val="1"/><w:u w:val="single"/></w:rPr><w:t xml:space="preserve">Feminism: a useful category of historical analysis?</w:t></w:r></w:hyperlink></w:p><w:p><w:pPr/><w:hyperlink r:id="rId13" w:history="1"><w:r><w:rPr><w:color w:val="#410a8c"/><w:u w:val="single"/></w:rPr><w:t xml:space="preserve">Marc Calvini-Lefebvre</w:t></w:r></w:hyperlink></w:p><w:p><w:pPr/><w:r><w:rPr><w:i w:val="1"/><w:iCs w:val="1"/></w:rPr><w:t xml:space="preserve">Remembering Women's Suffrage Struggles in the Transatlantic World: Comparative Perspectives from Britain and the USA</w:t></w:r><w:r><w:rPr/><w:t xml:space="preserve">, Anne STEFANI; Rachel ROGERS VOUILLOUX, Dec 2022, Toulouse, France</w:t></w:r></w:p><w:p><w:pPr/><w:r><w:rPr/><w:t xml:space="preserve">Communication dans un congrès</w:t></w:r></w:p><w:p><w:pPr/><w:hyperlink r:id="rId74" w:history="1"><w:r><w:rPr><w:color w:val="#410a8c"/><w:u w:val="single"/></w:rPr><w:t xml:space="preserve">hal-03940228v1</w:t></w:r></w:hyperlink></w:p></w:tc></w:tr><w:tr><w:trPr/><w:tc><w:tcPr><w:noWrap/></w:tcPr><w:p><w:pPr><w:spacing w:after="200"/></w:pPr><w:hyperlink r:id="rId75" w:history="1"><w:r><w:rPr><w:color w:val="1e198e"/><w:b w:val="1"/><w:bCs w:val="1"/><w:u w:val="single"/></w:rPr><w:t xml:space="preserve">Mobiliser les corps en temps de guerre: a picture is worth a thousand words</w:t></w:r></w:hyperlink></w:p><w:p><w:pPr/><w:hyperlink r:id="rId13" w:history="1"><w:r><w:rPr><w:color w:val="#410a8c"/><w:u w:val="single"/></w:rPr><w:t xml:space="preserve">Marc Calvini-Lefebvre</w:t></w:r></w:hyperlink></w:p><w:p><w:pPr/><w:r><w:rPr><w:i w:val="1"/><w:iCs w:val="1"/></w:rPr><w:t xml:space="preserve">CORMED, Ecole de Recherche sur le Genre</w:t></w:r><w:r><w:rPr/><w:t xml:space="preserve">, Dec 2020, Aix-Marseille, Sousse, Istanbul, communication via Zoom, France</w:t></w:r></w:p><w:p><w:pPr/><w:r><w:rPr/><w:t xml:space="preserve">Communication dans un congrès</w:t></w:r></w:p><w:p><w:pPr/><w:hyperlink r:id="rId75" w:history="1"><w:r><w:rPr><w:color w:val="#410a8c"/><w:u w:val="single"/></w:rPr><w:t xml:space="preserve">hal-03218264v1</w:t></w:r></w:hyperlink></w:p></w:tc></w:tr><w:tr><w:trPr/><w:tc><w:tcPr><w:noWrap/></w:tcPr><w:p><w:pPr><w:spacing w:after="200"/></w:pPr><w:hyperlink r:id="rId76" w:history="1"><w:r><w:rPr><w:color w:val="1e198e"/><w:b w:val="1"/><w:bCs w:val="1"/><w:u w:val="single"/></w:rPr><w:t xml:space="preserve">Le féminisme à l'épreuve de la guerre: débats historiographiques autour du suffragisme britannique</w:t></w:r></w:hyperlink></w:p><w:p><w:pPr/><w:hyperlink r:id="rId13" w:history="1"><w:r><w:rPr><w:color w:val="#410a8c"/><w:u w:val="single"/></w:rPr><w:t xml:space="preserve">Marc Calvini-Lefebvre</w:t></w:r></w:hyperlink></w:p><w:p><w:pPr/><w:r><w:rPr><w:i w:val="1"/><w:iCs w:val="1"/></w:rPr><w:t xml:space="preserve">Séminaire Genre, Femmes, Méditerrannée, laboratoire TELEMME, Aix-Marseille Université</w:t></w:r><w:r><w:rPr/><w:t xml:space="preserve">, Feb 2020, Aix-en-Provence, France</w:t></w:r></w:p><w:p><w:pPr/><w:r><w:rPr/><w:t xml:space="preserve">Communication dans un congrès</w:t></w:r></w:p><w:p><w:pPr/><w:hyperlink r:id="rId76" w:history="1"><w:r><w:rPr><w:color w:val="#410a8c"/><w:u w:val="single"/></w:rPr><w:t xml:space="preserve">hal-03218040v1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A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F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calvini-lefebvre" TargetMode="External"/><Relationship Id="rId9" Type="http://schemas.openxmlformats.org/officeDocument/2006/relationships/hyperlink" Target="https://www.idref.fr/224196138" TargetMode="External"/><Relationship Id="rId10" Type="http://schemas.openxmlformats.org/officeDocument/2006/relationships/hyperlink" Target="https://wfw.hypotheses.org/" TargetMode="External"/><Relationship Id="rId11" Type="http://schemas.openxmlformats.org/officeDocument/2006/relationships/hyperlink" Target="https://www.univ-amu.fr/fr/public/la-fondation-amidex" TargetMode="External"/><Relationship Id="rId12" Type="http://schemas.openxmlformats.org/officeDocument/2006/relationships/hyperlink" Target="https://amu.hal.science/hal-01957478v1" TargetMode="External"/><Relationship Id="rId13" Type="http://schemas.openxmlformats.org/officeDocument/2006/relationships/hyperlink" Target="https://hal.science/search/index/?q=*&amp;authFullName_s=Marc Calvini-Lefebvre" TargetMode="External"/><Relationship Id="rId14" Type="http://schemas.openxmlformats.org/officeDocument/2006/relationships/hyperlink" Target="https://hal.science/search/index/?q=*&amp;authFullName_s=Laura Schwartz" TargetMode="External"/><Relationship Id="rId15" Type="http://schemas.openxmlformats.org/officeDocument/2006/relationships/hyperlink" Target="https://shs.hal.science/halshs-01660308v1" TargetMode="External"/><Relationship Id="rId16" Type="http://schemas.openxmlformats.org/officeDocument/2006/relationships/hyperlink" Target="https://hal.science/search/index/?q=*&amp;authFullName_s=Florence Binard" TargetMode="External"/><Relationship Id="rId17" Type="http://schemas.openxmlformats.org/officeDocument/2006/relationships/hyperlink" Target="https://hal.science/search/index/?q=*&amp;authFullName_s=Guyonne Leduc" TargetMode="External"/><Relationship Id="rId18" Type="http://schemas.openxmlformats.org/officeDocument/2006/relationships/hyperlink" Target="https://lilloa.hal.science/hal-01739731v1" TargetMode="External"/><Relationship Id="rId19" Type="http://schemas.openxmlformats.org/officeDocument/2006/relationships/hyperlink" Target="https://hal.science/hal-04428041v1" TargetMode="External"/><Relationship Id="rId20" Type="http://schemas.openxmlformats.org/officeDocument/2006/relationships/hyperlink" Target="https://hal.science/search/index/?q=*&amp;authFullName_s=Sharon Crozier-de Rosa" TargetMode="External"/><Relationship Id="rId21" Type="http://schemas.openxmlformats.org/officeDocument/2006/relationships/hyperlink" Target="https://amu.hal.science/hal-01957484v1" TargetMode="External"/><Relationship Id="rId22" Type="http://schemas.openxmlformats.org/officeDocument/2006/relationships/hyperlink" Target="https://hal.science/search/index/?q=*&amp;authFullName_s=Esme Cleall" TargetMode="External"/><Relationship Id="rId23" Type="http://schemas.openxmlformats.org/officeDocument/2006/relationships/hyperlink" Target="https://hal.science/search/index/?q=*&amp;authFullName_s=Angela Grainger" TargetMode="External"/><Relationship Id="rId24" Type="http://schemas.openxmlformats.org/officeDocument/2006/relationships/hyperlink" Target="https://hal.science/search/index/?q=*&amp;authFullName_s=Daniel Grey" TargetMode="External"/><Relationship Id="rId25" Type="http://schemas.openxmlformats.org/officeDocument/2006/relationships/hyperlink" Target="https://hal.science/search/index/?q=*&amp;authFullName_s=Naomi Hetherington" TargetMode="External"/><Relationship Id="rId26" Type="http://schemas.openxmlformats.org/officeDocument/2006/relationships/hyperlink" Target="https://shs.hal.science/halshs-03036100v1" TargetMode="External"/><Relationship Id="rId27" Type="http://schemas.openxmlformats.org/officeDocument/2006/relationships/hyperlink" Target="https://hal.science/search/index/?q=*&amp;authFullName_s=Cad&#232;ne Nicole" TargetMode="External"/><Relationship Id="rId28" Type="http://schemas.openxmlformats.org/officeDocument/2006/relationships/hyperlink" Target="https://hal.science/search/index/?q=*&amp;authFullName_s=Karine Lambert" TargetMode="External"/><Relationship Id="rId29" Type="http://schemas.openxmlformats.org/officeDocument/2006/relationships/hyperlink" Target="https://hal.science/search/index/?q=*&amp;authFullName_s=Martine Lapied" TargetMode="External"/><Relationship Id="rId30" Type="http://schemas.openxmlformats.org/officeDocument/2006/relationships/hyperlink" Target="https://hal.science/hal-05499225v1" TargetMode="External"/><Relationship Id="rId31" Type="http://schemas.openxmlformats.org/officeDocument/2006/relationships/hyperlink" Target="https://dx.doi.org/10.4000/144qp" TargetMode="External"/><Relationship Id="rId32" Type="http://schemas.openxmlformats.org/officeDocument/2006/relationships/hyperlink" Target="https://hal.science/hal-04428052v1" TargetMode="External"/><Relationship Id="rId33" Type="http://schemas.openxmlformats.org/officeDocument/2006/relationships/hyperlink" Target="https://hal.science/search/index/?q=*&amp;authFullName_s=Sharon Crozier-De Rosa" TargetMode="External"/><Relationship Id="rId34" Type="http://schemas.openxmlformats.org/officeDocument/2006/relationships/hyperlink" Target="https://dx.doi.org/10.1353/his.2023.a914562" TargetMode="External"/><Relationship Id="rId35" Type="http://schemas.openxmlformats.org/officeDocument/2006/relationships/hyperlink" Target="https://hal.science/hal-04428069v1" TargetMode="External"/><Relationship Id="rId36" Type="http://schemas.openxmlformats.org/officeDocument/2006/relationships/hyperlink" Target="https://hal.science/search/index/?q=*&amp;authFullName_s=Lucy Delap" TargetMode="External"/><Relationship Id="rId37" Type="http://schemas.openxmlformats.org/officeDocument/2006/relationships/hyperlink" Target="https://hal.science/search/index/?q=*&amp;authFullName_s=Sarah Richardson" TargetMode="External"/><Relationship Id="rId38" Type="http://schemas.openxmlformats.org/officeDocument/2006/relationships/hyperlink" Target="https://hal.science/search/index/?q=*&amp;authFullName_s=Claire Sorin-Delpuech" TargetMode="External"/><Relationship Id="rId39" Type="http://schemas.openxmlformats.org/officeDocument/2006/relationships/hyperlink" Target="https://dx.doi.org/10.1353/his.2023.a914572" TargetMode="External"/><Relationship Id="rId40" Type="http://schemas.openxmlformats.org/officeDocument/2006/relationships/hyperlink" Target="https://hal.science/hal-04428056v1" TargetMode="External"/><Relationship Id="rId41" Type="http://schemas.openxmlformats.org/officeDocument/2006/relationships/hyperlink" Target="https://dx.doi.org/10.1353/his.2023.a914563" TargetMode="External"/><Relationship Id="rId42" Type="http://schemas.openxmlformats.org/officeDocument/2006/relationships/hyperlink" Target="https://amu.hal.science/hal-01955438v1" TargetMode="External"/><Relationship Id="rId43" Type="http://schemas.openxmlformats.org/officeDocument/2006/relationships/hyperlink" Target="https://dx.doi.org/10.4000/rfcb.1833" TargetMode="External"/><Relationship Id="rId44" Type="http://schemas.openxmlformats.org/officeDocument/2006/relationships/hyperlink" Target="https://amu.hal.science/hal-01955440v1" TargetMode="External"/><Relationship Id="rId45" Type="http://schemas.openxmlformats.org/officeDocument/2006/relationships/hyperlink" Target="https://hal.science/search/index/?q=*&amp;authFullName_s=Christine Delphy" TargetMode="External"/><Relationship Id="rId46" Type="http://schemas.openxmlformats.org/officeDocument/2006/relationships/hyperlink" Target="https://dx.doi.org/10.4000/rfcb.1817" TargetMode="External"/><Relationship Id="rId47" Type="http://schemas.openxmlformats.org/officeDocument/2006/relationships/hyperlink" Target="https://hal.science/hal-01664731v1" TargetMode="External"/><Relationship Id="rId48" Type="http://schemas.openxmlformats.org/officeDocument/2006/relationships/hyperlink" Target="https://shs.hal.science/halshs-01158418v1" TargetMode="External"/><Relationship Id="rId49" Type="http://schemas.openxmlformats.org/officeDocument/2006/relationships/hyperlink" Target="https://hal.science/hal-01429558v1" TargetMode="External"/><Relationship Id="rId50" Type="http://schemas.openxmlformats.org/officeDocument/2006/relationships/hyperlink" Target="https://amu.hal.science/hal-01200767v1" TargetMode="External"/><Relationship Id="rId51" Type="http://schemas.openxmlformats.org/officeDocument/2006/relationships/hyperlink" Target="https://hal.science/hal-01429560v1" TargetMode="External"/><Relationship Id="rId52" Type="http://schemas.openxmlformats.org/officeDocument/2006/relationships/hyperlink" Target="https://hal.science/hal-03750729v1" TargetMode="External"/><Relationship Id="rId53" Type="http://schemas.openxmlformats.org/officeDocument/2006/relationships/hyperlink" Target="https://dx.doi.org/10.4000/erea.14635" TargetMode="External"/><Relationship Id="rId54" Type="http://schemas.openxmlformats.org/officeDocument/2006/relationships/hyperlink" Target="https://hal.science/hal-01429566v1" TargetMode="External"/><Relationship Id="rId55" Type="http://schemas.openxmlformats.org/officeDocument/2006/relationships/hyperlink" Target="https://amu.hal.science/hal-01366536v1" TargetMode="External"/><Relationship Id="rId56" Type="http://schemas.openxmlformats.org/officeDocument/2006/relationships/hyperlink" Target="https://dx.doi.org/10.4000/rfcb.874" TargetMode="External"/><Relationship Id="rId57" Type="http://schemas.openxmlformats.org/officeDocument/2006/relationships/hyperlink" Target="https://hal.science/hal-01429564v1" TargetMode="External"/><Relationship Id="rId58" Type="http://schemas.openxmlformats.org/officeDocument/2006/relationships/hyperlink" Target="https://hal.science/hal-01429569v1" TargetMode="External"/><Relationship Id="rId59" Type="http://schemas.openxmlformats.org/officeDocument/2006/relationships/hyperlink" Target="https://hal.science/hal-01429554v1" TargetMode="External"/><Relationship Id="rId60" Type="http://schemas.openxmlformats.org/officeDocument/2006/relationships/hyperlink" Target="https://hal.science/hal-01429555v1" TargetMode="External"/><Relationship Id="rId61" Type="http://schemas.openxmlformats.org/officeDocument/2006/relationships/hyperlink" Target="https://hal.science/hal-01429553v1" TargetMode="External"/><Relationship Id="rId62" Type="http://schemas.openxmlformats.org/officeDocument/2006/relationships/hyperlink" Target="https://hal.science/hal-01429557v1" TargetMode="External"/><Relationship Id="rId63" Type="http://schemas.openxmlformats.org/officeDocument/2006/relationships/hyperlink" Target="https://hal.science/hal-01429561v1" TargetMode="External"/><Relationship Id="rId64" Type="http://schemas.openxmlformats.org/officeDocument/2006/relationships/hyperlink" Target="https://hal.science/hal-04923581v1" TargetMode="External"/><Relationship Id="rId65" Type="http://schemas.openxmlformats.org/officeDocument/2006/relationships/hyperlink" Target="https://hal.science/hal-04923574v1" TargetMode="External"/><Relationship Id="rId66" Type="http://schemas.openxmlformats.org/officeDocument/2006/relationships/hyperlink" Target="https://hal.science/search/index/?q=*&amp;authFullName_s=Claire Sorin Delpuech" TargetMode="External"/><Relationship Id="rId67" Type="http://schemas.openxmlformats.org/officeDocument/2006/relationships/hyperlink" Target="https://hal.science/hal-05499555v1" TargetMode="External"/><Relationship Id="rId68" Type="http://schemas.openxmlformats.org/officeDocument/2006/relationships/hyperlink" Target="https://hal.science/search/index/?q=*&amp;authFullName_s=Susanne B&#246;hmisch" TargetMode="External"/><Relationship Id="rId69" Type="http://schemas.openxmlformats.org/officeDocument/2006/relationships/hyperlink" Target="https://hal.science/hal-04923563v1" TargetMode="External"/><Relationship Id="rId70" Type="http://schemas.openxmlformats.org/officeDocument/2006/relationships/hyperlink" Target="https://hal.science/hal-04923544v1" TargetMode="External"/><Relationship Id="rId71" Type="http://schemas.openxmlformats.org/officeDocument/2006/relationships/hyperlink" Target="https://hal.science/hal-04428109v1" TargetMode="External"/><Relationship Id="rId72" Type="http://schemas.openxmlformats.org/officeDocument/2006/relationships/hyperlink" Target="https://hal.science/hal-04430770v1" TargetMode="External"/><Relationship Id="rId73" Type="http://schemas.openxmlformats.org/officeDocument/2006/relationships/hyperlink" Target="https://hal.science/hal-03940220v1" TargetMode="External"/><Relationship Id="rId74" Type="http://schemas.openxmlformats.org/officeDocument/2006/relationships/hyperlink" Target="https://hal.science/hal-03940228v1" TargetMode="External"/><Relationship Id="rId75" Type="http://schemas.openxmlformats.org/officeDocument/2006/relationships/hyperlink" Target="https://amu.hal.science/hal-03218264v1" TargetMode="External"/><Relationship Id="rId76" Type="http://schemas.openxmlformats.org/officeDocument/2006/relationships/hyperlink" Target="https://amu.hal.science/hal-03218040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Calvini-Lefebvre</dc:title>
  <dc:description>CV</dc:description>
  <dc:subject/>
  <cp:keywords/>
  <cp:category/>
  <cp:lastModifiedBy/>
  <dcterms:created xsi:type="dcterms:W3CDTF">2026-04-08T05:34:47+02:00</dcterms:created>
  <dcterms:modified xsi:type="dcterms:W3CDTF">2026-04-08T05:34:47+02:00</dcterms:modified>
</cp:coreProperties>
</file>

<file path=docProps/custom.xml><?xml version="1.0" encoding="utf-8"?>
<Properties xmlns="http://schemas.openxmlformats.org/officeDocument/2006/custom-properties" xmlns:vt="http://schemas.openxmlformats.org/officeDocument/2006/docPropsVTypes"/>
</file>