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de Bollivier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chromos, le sang et les larmes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 Bollivier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Magazine</w:t>
            </w:r>
            <w:r>
              <w:rPr/>
              <w:t xml:space="preserve">, 2023, 917,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Crimée (1853-1856) : un conflit oublié, une refonte de la diplomatie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 Bollivier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2022, 113,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Холера во французской армии в Крыму 1854–1855 гг.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 Bollivier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Е В Линькова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d’études françaises</w:t>
            </w:r>
            <w:r>
              <w:rPr/>
              <w:t xml:space="preserve">, 2021, pp.477-481.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⟨10.32608/0235⟩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Французская историография Крымской войны (1853-1856 гг.): основные направления и тенденции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Linkova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 Bollivier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RUDN Journal of Russian History // Вестник Российского университета дружбы народов. Серия: История России</w:t>
            </w:r>
            <w:r>
              <w:rPr/>
              <w:t xml:space="preserve">, 2020, 19 (1), pp.240-253.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⟨10.22363/2312-8674-2020-19-1-240-253⟩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«Крымская война в коллективной памяти»: современная западноевропейская историография Крымской кампании 1853-1856 гг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 Bollivier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RUDN Journal of World History</w:t>
            </w:r>
            <w:r>
              <w:rPr/>
              <w:t xml:space="preserve">, 2019, 11 (3), pp.247-255.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⟨10.22363/2312-8127-2019-11-3-247-255⟩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Влияние Крымской войны 1853-1856гг. на эволюцию взаимного восприятия России и Франции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Elena V Linkova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de Bollivier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RUDN Journal of Russian History // Вестник Российского университета дружбы народов. Серия: История России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hal-03159877v1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356v1" TargetMode="External"/><Relationship Id="rId8" Type="http://schemas.openxmlformats.org/officeDocument/2006/relationships/hyperlink" Target="https://hal.science/search/index/?q=*&amp;authFullName_s=Marc de Bollivier" TargetMode="External"/><Relationship Id="rId9" Type="http://schemas.openxmlformats.org/officeDocument/2006/relationships/hyperlink" Target="https://hal.science/hal-04747351v1" TargetMode="External"/><Relationship Id="rId10" Type="http://schemas.openxmlformats.org/officeDocument/2006/relationships/hyperlink" Target="https://hal.science/hal-03438242v1" TargetMode="External"/><Relationship Id="rId11" Type="http://schemas.openxmlformats.org/officeDocument/2006/relationships/hyperlink" Target="https://hal.science/search/index/?q=*&amp;authFullName_s=&#1045; &#1042; &#1051;&#1080;&#1085;&#1100;&#1082;&#1086;&#1074;&#1072;" TargetMode="External"/><Relationship Id="rId12" Type="http://schemas.openxmlformats.org/officeDocument/2006/relationships/hyperlink" Target="https://dx.doi.org/10.32608/0235" TargetMode="External"/><Relationship Id="rId13" Type="http://schemas.openxmlformats.org/officeDocument/2006/relationships/hyperlink" Target="https://hal.science/hal-03159867v1" TargetMode="External"/><Relationship Id="rId14" Type="http://schemas.openxmlformats.org/officeDocument/2006/relationships/hyperlink" Target="https://hal.science/search/index/?q=*&amp;authFullName_s=Elena Linkova" TargetMode="External"/><Relationship Id="rId15" Type="http://schemas.openxmlformats.org/officeDocument/2006/relationships/hyperlink" Target="https://hal.science/search/index/?q=*&amp;authFullName_s=Marc De Bollivier" TargetMode="External"/><Relationship Id="rId16" Type="http://schemas.openxmlformats.org/officeDocument/2006/relationships/hyperlink" Target="https://dx.doi.org/10.22363/2312-8674-2020-19-1-240-253" TargetMode="External"/><Relationship Id="rId17" Type="http://schemas.openxmlformats.org/officeDocument/2006/relationships/hyperlink" Target="https://hal.science/hal-03159864v1" TargetMode="External"/><Relationship Id="rId18" Type="http://schemas.openxmlformats.org/officeDocument/2006/relationships/hyperlink" Target="https://dx.doi.org/10.22363/2312-8127-2019-11-3-247-255" TargetMode="External"/><Relationship Id="rId19" Type="http://schemas.openxmlformats.org/officeDocument/2006/relationships/hyperlink" Target="https://hal.science/hal-03159877v1" TargetMode="External"/><Relationship Id="rId20" Type="http://schemas.openxmlformats.org/officeDocument/2006/relationships/hyperlink" Target="https://hal.science/search/index/?q=*&amp;authFullName_s=Elena V Linkova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 Bollivier</dc:title>
  <dc:description>CV</dc:description>
  <dc:subject/>
  <cp:keywords/>
  <cp:category/>
  <cp:lastModifiedBy/>
  <dcterms:created xsi:type="dcterms:W3CDTF">2026-03-16T09:27:35+01:00</dcterms:created>
  <dcterms:modified xsi:type="dcterms:W3CDTF">2026-03-16T09:27:35+01:00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