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Lassagne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marc-lassagne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0000-0002-0258-3567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096988088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218373305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https://scholar.google.fr/citations?user=_thh6LoAAAAJ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cognitive biases in design: an integrated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 Holguin 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Godot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Jelena Petronijevic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Daille-Lefevre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5th International Conference on Industry 4.0 and Smart Manufacturing (ISM 2023), 232, pp.2800-2809.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⟨10.1016/j.procs.2024.02.097⟩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traceability towards sustainable and circular value chains: state-of-the-art and novel analysis framework for the fashion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Josephine Riemens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Andrée-Anne Lemieux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Lassagne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pour reconstruire l'entretien individuel d'évaluation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271 (2),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 and Push-Pull Manufacturing Systems: The Case of Electronic Products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Laoucine Kerbache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Shumail Mazahir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2011, 12 (2), pp.92-103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hal-00629690v1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 l'intuition et du raisonnement dans la gestion de crise : le cas des exercices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Nolwenn Lherisson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Lassagne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Vautier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24 (Congrès λμ24) : « Les métiers du risque : clés de la réindustrialisation et de la transition écologique »</w:t>
            </w:r>
            <w:r>
              <w:rPr/>
              <w:t xml:space="preserve">, Institut pour la Maîtrise des Risques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management des risques dans la norme ISO 31000 : une prescription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Lassagne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d’intervention ou la décision ? Quelle méthode pour gérer une transition risquée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opportunités stratégiques d'une nouvelle grappe technologique : Les registres distribués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Lassagne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insights and extreme contexts: what could be learned?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Lassagne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 Research in Extrem Context, What Can Be Learned?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to assess the “quality of decision” in terms of major risks regulation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 World Congress on Risk</w:t>
            </w:r>
            <w:r>
              <w:rPr/>
              <w:t xml:space="preserve">, Jul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ineris-01852975v1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face aux risques majeurs : retours d’expériences et pistes d’amélioration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des Risques et Sûreté de Fonctionnement, Lambda-Mu 19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ineris-01862480v1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au premier ministre… sur l’entretien annuel d’évaluation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Lassagne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hal-04961328v1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majeurs, incertitudes et décisions. Approche pluridisciplinaire et multisectorielle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Lassagne</w:t>
              </w:r>
            </w:hyperlink>
          </w:p>
          <w:p>
            <w:pPr/>
            <w:r>
              <w:rPr/>
              <w:t xml:space="preserve">MA Editions, 2016, 9782822404303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ineris-01863402v1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face aux risques majeurs. Retours d'expériences et pistes d'amélioration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Lassagne</w:t>
              </w:r>
            </w:hyperlink>
          </w:p>
          <w:p>
            <w:pPr/>
            <w:r>
              <w:rPr/>
              <w:t xml:space="preserve">MERAD, Myriam; DECHY, Nicolas; DEHOUCK, Laurent; LASSAGNE, Marc. </w:t>
            </w:r>
            <w:r>
              <w:rPr>
                <w:i w:val="1"/>
                <w:iCs w:val="1"/>
              </w:rPr>
              <w:t xml:space="preserve">Risques majeurs, incertitudes et décisions. Approche pluridisciplinaire et multisectorielle</w:t>
            </w:r>
            <w:r>
              <w:rPr/>
              <w:t xml:space="preserve">, MA Editions, pp.391-415, 2016, 9782822404303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ineris-01853027v1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RH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Lassagne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José Allouche, pp.1352-1357,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halshs-02044452v1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management, corporate strategies and regulation: the case of the maritime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Lassagne</w:t>
              </w:r>
            </w:hyperlink>
          </w:p>
          <w:p>
            <w:pPr/>
            <w:r>
              <w:rPr/>
              <w:t xml:space="preserve">Humanities and Social Sciences. Arts et Métiers ParisTech, 2004.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2004ENAM0034⟩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pastel-00000983v1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9E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lassagne" TargetMode="External"/><Relationship Id="rId8" Type="http://schemas.openxmlformats.org/officeDocument/2006/relationships/hyperlink" Target="https://orcid.org/0000-0002-0258-3567" TargetMode="External"/><Relationship Id="rId9" Type="http://schemas.openxmlformats.org/officeDocument/2006/relationships/hyperlink" Target="https://www.idref.fr/096988088" TargetMode="External"/><Relationship Id="rId10" Type="http://schemas.openxmlformats.org/officeDocument/2006/relationships/hyperlink" Target="https://viaf.org/viaf/218373305" TargetMode="External"/><Relationship Id="rId11" Type="http://schemas.openxmlformats.org/officeDocument/2006/relationships/hyperlink" Target="https://scholar.google.com/citations?user=https://scholar.google.fr/citations?user=_thh6LoAAAAJ" TargetMode="External"/><Relationship Id="rId12" Type="http://schemas.openxmlformats.org/officeDocument/2006/relationships/hyperlink" Target="https://hal.science/hal-04549580v1" TargetMode="External"/><Relationship Id="rId13" Type="http://schemas.openxmlformats.org/officeDocument/2006/relationships/hyperlink" Target="https://hal.science/search/index/?q=*&amp;authFullName_s=Sofia Holguin Jimenez" TargetMode="External"/><Relationship Id="rId14" Type="http://schemas.openxmlformats.org/officeDocument/2006/relationships/hyperlink" Target="https://hal.science/search/index/?q=*&amp;authFullName_s=Xavier Godot" TargetMode="External"/><Relationship Id="rId15" Type="http://schemas.openxmlformats.org/officeDocument/2006/relationships/hyperlink" Target="https://hal.science/search/index/?q=*&amp;authFullName_s=Jelena Petronijevic" TargetMode="External"/><Relationship Id="rId16" Type="http://schemas.openxmlformats.org/officeDocument/2006/relationships/hyperlink" Target="https://hal.science/search/index/?q=*&amp;authFullName_s=Marc Lassagne" TargetMode="External"/><Relationship Id="rId17" Type="http://schemas.openxmlformats.org/officeDocument/2006/relationships/hyperlink" Target="https://hal.science/search/index/?q=*&amp;authFullName_s=Bruno Daille-Lefevre" TargetMode="External"/><Relationship Id="rId18" Type="http://schemas.openxmlformats.org/officeDocument/2006/relationships/hyperlink" Target="https://dx.doi.org/10.1016/j.procs.2024.02.097" TargetMode="External"/><Relationship Id="rId19" Type="http://schemas.openxmlformats.org/officeDocument/2006/relationships/hyperlink" Target="https://hal.science/hal-04303643v1" TargetMode="External"/><Relationship Id="rId20" Type="http://schemas.openxmlformats.org/officeDocument/2006/relationships/hyperlink" Target="https://hal.science/search/index/?q=*&amp;authFullName_s=Josephine Riemens" TargetMode="External"/><Relationship Id="rId21" Type="http://schemas.openxmlformats.org/officeDocument/2006/relationships/hyperlink" Target="https://hal.science/search/index/?q=*&amp;authFullName_s=Andr&#233;e-Anne Lemieux" TargetMode="External"/><Relationship Id="rId22" Type="http://schemas.openxmlformats.org/officeDocument/2006/relationships/hyperlink" Target="https://hal.science/search/index/?q=*&amp;authFullName_s=Samir Lamouri" TargetMode="External"/><Relationship Id="rId23" Type="http://schemas.openxmlformats.org/officeDocument/2006/relationships/hyperlink" Target="https://hal.science/hal-01793815v1" TargetMode="External"/><Relationship Id="rId24" Type="http://schemas.openxmlformats.org/officeDocument/2006/relationships/hyperlink" Target="https://hal.science/search/index/?q=*&amp;authFullName_s=Laurent Dehouck" TargetMode="External"/><Relationship Id="rId25" Type="http://schemas.openxmlformats.org/officeDocument/2006/relationships/hyperlink" Target="https://hal.science/search/index/?q=*&amp;authFullName_s=Claire Edey Gamassou" TargetMode="External"/><Relationship Id="rId26" Type="http://schemas.openxmlformats.org/officeDocument/2006/relationships/hyperlink" Target="https://hec.hal.science/hal-00629690v1" TargetMode="External"/><Relationship Id="rId27" Type="http://schemas.openxmlformats.org/officeDocument/2006/relationships/hyperlink" Target="https://hal.science/search/index/?q=*&amp;authFullName_s=Laoucine Kerbache" TargetMode="External"/><Relationship Id="rId28" Type="http://schemas.openxmlformats.org/officeDocument/2006/relationships/hyperlink" Target="https://hal.science/search/index/?q=*&amp;authFullName_s=Shumail Mazahir" TargetMode="External"/><Relationship Id="rId29" Type="http://schemas.openxmlformats.org/officeDocument/2006/relationships/hyperlink" Target="https://hal.science/hal-04896528v1" TargetMode="External"/><Relationship Id="rId30" Type="http://schemas.openxmlformats.org/officeDocument/2006/relationships/hyperlink" Target="https://hal.science/search/index/?q=*&amp;authFullName_s=Nolwenn Lherisson" TargetMode="External"/><Relationship Id="rId31" Type="http://schemas.openxmlformats.org/officeDocument/2006/relationships/hyperlink" Target="https://hal.science/search/index/?q=*&amp;authFullName_s=Jean-Fran&#231;ois Vautier" TargetMode="External"/><Relationship Id="rId32" Type="http://schemas.openxmlformats.org/officeDocument/2006/relationships/hyperlink" Target="https://hal.science/search/index/?q=*&amp;authFullName_s=Ali Siadat" TargetMode="External"/><Relationship Id="rId33" Type="http://schemas.openxmlformats.org/officeDocument/2006/relationships/hyperlink" Target="https://hal.science/hal-03865635v1" TargetMode="External"/><Relationship Id="rId34" Type="http://schemas.openxmlformats.org/officeDocument/2006/relationships/hyperlink" Target="https://hal.science/hal-03452347v1" TargetMode="External"/><Relationship Id="rId35" Type="http://schemas.openxmlformats.org/officeDocument/2006/relationships/hyperlink" Target="https://hal.science/hal-02074330v1" TargetMode="External"/><Relationship Id="rId36" Type="http://schemas.openxmlformats.org/officeDocument/2006/relationships/hyperlink" Target="https://hal.science/hal-03194602v1" TargetMode="External"/><Relationship Id="rId37" Type="http://schemas.openxmlformats.org/officeDocument/2006/relationships/hyperlink" Target="https://ineris.hal.science/ineris-01852975v1" TargetMode="External"/><Relationship Id="rId38" Type="http://schemas.openxmlformats.org/officeDocument/2006/relationships/hyperlink" Target="https://hal.science/search/index/?q=*&amp;authFullName_s=Myriam Merad" TargetMode="External"/><Relationship Id="rId39" Type="http://schemas.openxmlformats.org/officeDocument/2006/relationships/hyperlink" Target="https://hal.science/search/index/?q=*&amp;authFullName_s=Nicolas Dechy" TargetMode="External"/><Relationship Id="rId40" Type="http://schemas.openxmlformats.org/officeDocument/2006/relationships/hyperlink" Target="https://ineris.hal.science/ineris-01862480v1" TargetMode="External"/><Relationship Id="rId41" Type="http://schemas.openxmlformats.org/officeDocument/2006/relationships/hyperlink" Target="https://hal.science/hal-04961328v1" TargetMode="External"/><Relationship Id="rId42" Type="http://schemas.openxmlformats.org/officeDocument/2006/relationships/hyperlink" Target="https://ineris.hal.science/ineris-01863402v1" TargetMode="External"/><Relationship Id="rId43" Type="http://schemas.openxmlformats.org/officeDocument/2006/relationships/hyperlink" Target="https://ineris.hal.science/ineris-01853027v1" TargetMode="External"/><Relationship Id="rId44" Type="http://schemas.openxmlformats.org/officeDocument/2006/relationships/hyperlink" Target="https://shs.hal.science/halshs-02044452v1" TargetMode="External"/><Relationship Id="rId45" Type="http://schemas.openxmlformats.org/officeDocument/2006/relationships/hyperlink" Target="https://hal.science/search/index/?q=*&amp;authFullName_s=G&#233;raldine Schmidt" TargetMode="External"/><Relationship Id="rId46" Type="http://schemas.openxmlformats.org/officeDocument/2006/relationships/hyperlink" Target="https://pastel.hal.science/pastel-00000983v1" TargetMode="External"/><Relationship Id="rId47" Type="http://schemas.openxmlformats.org/officeDocument/2006/relationships/hyperlink" Target="https://www.theses.fr/2004ENAM0034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Lassagne</dc:title>
  <dc:description>CV</dc:description>
  <dc:subject/>
  <cp:keywords/>
  <cp:category/>
  <cp:lastModifiedBy/>
  <dcterms:created xsi:type="dcterms:W3CDTF">2026-05-25T04:03:31+02:00</dcterms:created>
  <dcterms:modified xsi:type="dcterms:W3CDTF">2026-05-25T04:03:31+02:00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