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 Zodji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Global-in-time Discontinuous Solutions for the Two-Phase Model of Compressible Fluids with Density-Dependent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Zodji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of the Interface Between Two Compressible Immiscible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/>
              <w:t xml:space="preserve">Mathematics [math]. Université Paris Cité,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tel-05212025v1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Solutions for the Navier-Stokes equations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 (Nonlinear Analysis)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⟨10.4171/AIHPC/145⟩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hal-04338811v2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well-posedness result for the compressible two-fluid model with density-dependent viscosity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Sagbo Marcel Zodji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Fluid Mechanics</w:t>
            </w:r>
            <w:r>
              <w:rPr/>
              <w:t xml:space="preserve">, 2023, 27 (3), pp.50.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⟨10.1007/s00021-025-00954-y⟩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hal-04586675v2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124v1" TargetMode="External"/><Relationship Id="rId8" Type="http://schemas.openxmlformats.org/officeDocument/2006/relationships/hyperlink" Target="https://hal.science/search/index/?q=*&amp;authFullName_s=Marcel Zodji" TargetMode="External"/><Relationship Id="rId9" Type="http://schemas.openxmlformats.org/officeDocument/2006/relationships/hyperlink" Target="https://u-paris.hal.science/tel-05212025v1" TargetMode="External"/><Relationship Id="rId10" Type="http://schemas.openxmlformats.org/officeDocument/2006/relationships/hyperlink" Target="https://hal.science/search/index/?q=*&amp;authFullName_s=Sagbo Marcel ZODJ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338811v2" TargetMode="External"/><Relationship Id="rId13" Type="http://schemas.openxmlformats.org/officeDocument/2006/relationships/hyperlink" Target="https://hal.science/search/index/?q=*&amp;authFullName_s=Sagbo Marcel Zodji" TargetMode="External"/><Relationship Id="rId14" Type="http://schemas.openxmlformats.org/officeDocument/2006/relationships/hyperlink" Target="https://dx.doi.org/10.4171/AIHPC/145" TargetMode="External"/><Relationship Id="rId15" Type="http://schemas.openxmlformats.org/officeDocument/2006/relationships/hyperlink" Target="https://hal.science/hal-04586675v2" TargetMode="External"/><Relationship Id="rId16" Type="http://schemas.openxmlformats.org/officeDocument/2006/relationships/hyperlink" Target="https://dx.doi.org/10.1007/s00021-025-00954-y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Zodji</dc:title>
  <dc:description>CV</dc:description>
  <dc:subject/>
  <cp:keywords/>
  <cp:category/>
  <cp:lastModifiedBy/>
  <dcterms:created xsi:type="dcterms:W3CDTF">2026-05-30T15:31:05+02:00</dcterms:created>
  <dcterms:modified xsi:type="dcterms:W3CDTF">2026-05-30T15:31:05+02:00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