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Marcel Gois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Exploratory research about the customization or personalization of assistive products for walking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 Gois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Thomann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Autreau Jéremiah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Engineering Design 2015 (ICED 2015)</w:t>
            </w:r>
            <w:r>
              <w:rPr/>
              <w:t xml:space="preserve">, Jul 2015,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hal-01244313v1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for Disability: Integration of Human Factor for the Design of an Electro-mechanical Drum Stick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Justine Coton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Marcel de Gois Pinto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Veytizou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Thomann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CIRP Design Conference</w:t>
            </w:r>
            <w:r>
              <w:rPr/>
              <w:t xml:space="preserve">, Apr 2014, Milano, Italy. pp.111 - 116,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⟨10.1016/j.procir.2014.03.169⟩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hal-01101148v1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244313v1" TargetMode="External"/><Relationship Id="rId8" Type="http://schemas.openxmlformats.org/officeDocument/2006/relationships/hyperlink" Target="https://hal.science/search/index/?q=*&amp;authFullName_s=Marcel Gois" TargetMode="External"/><Relationship Id="rId9" Type="http://schemas.openxmlformats.org/officeDocument/2006/relationships/hyperlink" Target="https://hal.science/search/index/?q=*&amp;authFullName_s=Guillaume Thomann" TargetMode="External"/><Relationship Id="rId10" Type="http://schemas.openxmlformats.org/officeDocument/2006/relationships/hyperlink" Target="https://hal.science/search/index/?q=*&amp;authFullName_s=Autreau J&#233;remiah" TargetMode="External"/><Relationship Id="rId11" Type="http://schemas.openxmlformats.org/officeDocument/2006/relationships/hyperlink" Target="https://hal.science/hal-01101148v1" TargetMode="External"/><Relationship Id="rId12" Type="http://schemas.openxmlformats.org/officeDocument/2006/relationships/hyperlink" Target="https://hal.science/search/index/?q=*&amp;authFullName_s=Justine Coton" TargetMode="External"/><Relationship Id="rId13" Type="http://schemas.openxmlformats.org/officeDocument/2006/relationships/hyperlink" Target="https://hal.science/search/index/?q=*&amp;authFullName_s=Marcel de Gois Pinto" TargetMode="External"/><Relationship Id="rId14" Type="http://schemas.openxmlformats.org/officeDocument/2006/relationships/hyperlink" Target="https://hal.science/search/index/?q=*&amp;authFullName_s=Julien Veytizou" TargetMode="External"/><Relationship Id="rId15" Type="http://schemas.openxmlformats.org/officeDocument/2006/relationships/hyperlink" Target="https://dx.doi.org/10.1016/j.procir.2014.03.169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Marcel Gois</dc:title>
  <dc:description>CV</dc:description>
  <dc:subject/>
  <cp:keywords/>
  <cp:category/>
  <cp:lastModifiedBy/>
  <dcterms:created xsi:type="dcterms:W3CDTF">2026-03-13T14:04:18+01:00</dcterms:created>
  <dcterms:modified xsi:type="dcterms:W3CDTF">2026-03-13T14:04:18+01:00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