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Marcelo PIRES NEGRAO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protection environnementale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latine</w:t>
            </w:r>
            <w:r>
              <w:rPr/>
              <w:t xml:space="preserve">, Ellipses, pp.156-164, 2021, 9782340-061668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Dinâmicas e dimensões contemporâneas das mobilidades rural-urbanas na amazônia brasileira: uma comparação intersítios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Beaufort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2 Análises temáticas</w:t>
            </w:r>
            <w:r>
              <w:rPr/>
              <w:t xml:space="preserve">, NUMA/UFPa, 2019, 978-85-88998-74-2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Dinâmicas e dimensões contemporâneas das mobilidades rural-urbanas na amazônia brasileira: uma comparação intersítios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Beaufort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2 Análises temáticas</w:t>
            </w:r>
            <w:r>
              <w:rPr/>
              <w:t xml:space="preserve">, NUMA/UFPa, 2019, 978-85-88998-74-2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Renda e atividades econômicas na Amazônia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2 Análises temáticas</w:t>
            </w:r>
            <w:r>
              <w:rPr/>
              <w:t xml:space="preserve">, NUMA/UFPa, pp.65-106, 2019, 978-85-88998-74-2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halshs-02354851v1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 Margarida Alves: uma frente pioneira em curso de estabilização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1 Sínteses dos casos de estudo</w:t>
            </w:r>
            <w:r>
              <w:rPr/>
              <w:t xml:space="preserve">, NUMA/UFPa, pp.93-116, 2019, 978-85-88998-73-5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halshs-02354791v1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Instituições e ação coletiva na amazônia: uma abordagem metodológica e análise comparativa inicial das localidades de estudo DURAMAZ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Eduardo S Brondizio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Delaroche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Raimundo Nonato Júnior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2 Análises temáticas</w:t>
            </w:r>
            <w:r>
              <w:rPr/>
              <w:t xml:space="preserve">, NUMA/UFPa, pp.209-230, 2019, 978-85-88998-74-2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halshs-02354892v1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Dinamismo e desigualdades brasileiras: população (2021) e valor adicionado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2021, 54,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⟨10.4000/confins.44290⟩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China: Crônica de um país em rápida transformação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2020, 46, 21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⟨10.4000/confins.30473⟩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Territórios sob tensão: disputas por recursos naturais na reserva legal em bloco do assentamento Margarida Alves, Rondônia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Ramos De Matos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 Eméric B. De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2020, 45,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⟨10.4000/confins.29568⟩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homeopathy/agroecology nexus: a discourse-centered analysis in a Brazilian agrarian settlement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Dialectical Anthropology</w:t>
            </w:r>
            <w:r>
              <w:rPr/>
              <w:t xml:space="preserve">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⟨10.1007/s10624-018-9499-4⟩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history and landscape dynamics: a comparative study in rural Brazil and rural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2015, 43, pp.149-160.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⟨10.1016/j.landusepol.2014.11.010⟩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halshs-01362698v1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déchets au défi de l’organisation territoriale au Brésil et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/>
              <w:t xml:space="preserve">Architecture, aménagement de l'espace. Université Sorbonne Paris Cité,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2017USPCA173⟩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tel-01772915v1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ruralités Amazoniennes. Duramaz 2, 13 fenêtres d'étude sur une Amazonie connectée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Daugeard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Université Jean Jaurès Toulouse,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halshs-01393683v1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24348v1" TargetMode="External"/><Relationship Id="rId9" Type="http://schemas.openxmlformats.org/officeDocument/2006/relationships/hyperlink" Target="https://hal.science/search/index/?q=*&amp;authFullName_s=Marcelo Pires Negrao" TargetMode="External"/><Relationship Id="rId10" Type="http://schemas.openxmlformats.org/officeDocument/2006/relationships/hyperlink" Target="https://shs.hal.science/halshs-03824336v1" TargetMode="External"/><Relationship Id="rId11" Type="http://schemas.openxmlformats.org/officeDocument/2006/relationships/hyperlink" Target="https://hal.science/search/index/?q=*&amp;authFullName_s=St&#233;phanie Nasuti" TargetMode="External"/><Relationship Id="rId12" Type="http://schemas.openxmlformats.org/officeDocument/2006/relationships/hyperlink" Target="https://hal.science/search/index/?q=*&amp;authFullName_s=Isabelle Tritsch" TargetMode="External"/><Relationship Id="rId13" Type="http://schemas.openxmlformats.org/officeDocument/2006/relationships/hyperlink" Target="https://hal.science/search/index/?q=*&amp;authFullName_s=Bastien Beaufort" TargetMode="External"/><Relationship Id="rId14" Type="http://schemas.openxmlformats.org/officeDocument/2006/relationships/hyperlink" Target="https://shs.hal.science/halshs-02354855v1" TargetMode="External"/><Relationship Id="rId15" Type="http://schemas.openxmlformats.org/officeDocument/2006/relationships/hyperlink" Target="https://shs.hal.science/halshs-02354851v1" TargetMode="External"/><Relationship Id="rId16" Type="http://schemas.openxmlformats.org/officeDocument/2006/relationships/hyperlink" Target="https://shs.hal.science/halshs-02354791v1" TargetMode="External"/><Relationship Id="rId17" Type="http://schemas.openxmlformats.org/officeDocument/2006/relationships/hyperlink" Target="https://hal.science/search/index/?q=*&amp;authFullName_s=Florent Kohler" TargetMode="External"/><Relationship Id="rId18" Type="http://schemas.openxmlformats.org/officeDocument/2006/relationships/hyperlink" Target="https://shs.hal.science/halshs-02354892v1" TargetMode="External"/><Relationship Id="rId19" Type="http://schemas.openxmlformats.org/officeDocument/2006/relationships/hyperlink" Target="https://hal.science/search/index/?q=*&amp;authFullName_s=Eduardo S Brondizio" TargetMode="External"/><Relationship Id="rId20" Type="http://schemas.openxmlformats.org/officeDocument/2006/relationships/hyperlink" Target="https://hal.science/search/index/?q=*&amp;authFullName_s=Martin Delaroche" TargetMode="External"/><Relationship Id="rId21" Type="http://schemas.openxmlformats.org/officeDocument/2006/relationships/hyperlink" Target="https://hal.science/search/index/?q=*&amp;authFullName_s=Raimundo Nonato J&#250;nior" TargetMode="External"/><Relationship Id="rId22" Type="http://schemas.openxmlformats.org/officeDocument/2006/relationships/hyperlink" Target="https://hal.science/search/index/?q=*&amp;authFullName_s=Fran&#231;ois-Michel Le Tourneau" TargetMode="External"/><Relationship Id="rId23" Type="http://schemas.openxmlformats.org/officeDocument/2006/relationships/hyperlink" Target="https://hal.science/hal-03823783v1" TargetMode="External"/><Relationship Id="rId24" Type="http://schemas.openxmlformats.org/officeDocument/2006/relationships/hyperlink" Target="https://hal.science/search/index/?q=*&amp;authFullName_s=Herv&#233; Th&#233;ry" TargetMode="External"/><Relationship Id="rId25" Type="http://schemas.openxmlformats.org/officeDocument/2006/relationships/hyperlink" Target="https://dx.doi.org/10.4000/confins.44290" TargetMode="External"/><Relationship Id="rId26" Type="http://schemas.openxmlformats.org/officeDocument/2006/relationships/hyperlink" Target="https://hal.science/hal-03823982v1" TargetMode="External"/><Relationship Id="rId27" Type="http://schemas.openxmlformats.org/officeDocument/2006/relationships/hyperlink" Target="https://dx.doi.org/10.4000/confins.30473" TargetMode="External"/><Relationship Id="rId28" Type="http://schemas.openxmlformats.org/officeDocument/2006/relationships/hyperlink" Target="https://hal.science/hal-03823987v1" TargetMode="External"/><Relationship Id="rId29" Type="http://schemas.openxmlformats.org/officeDocument/2006/relationships/hyperlink" Target="https://hal.science/search/index/?q=*&amp;authFullName_s=Lucas Ramos De Matos" TargetMode="External"/><Relationship Id="rId30" Type="http://schemas.openxmlformats.org/officeDocument/2006/relationships/hyperlink" Target="https://hal.science/search/index/?q=*&amp;authFullName_s=Marcel Em&#233;ric B. De Ara&#250;jo" TargetMode="External"/><Relationship Id="rId31" Type="http://schemas.openxmlformats.org/officeDocument/2006/relationships/hyperlink" Target="https://dx.doi.org/10.4000/confins.29568" TargetMode="External"/><Relationship Id="rId32" Type="http://schemas.openxmlformats.org/officeDocument/2006/relationships/hyperlink" Target="https://shs.hal.science/halshs-01798945v1" TargetMode="External"/><Relationship Id="rId33" Type="http://schemas.openxmlformats.org/officeDocument/2006/relationships/hyperlink" Target="https://dx.doi.org/10.1007/s10624-018-9499-4" TargetMode="External"/><Relationship Id="rId34" Type="http://schemas.openxmlformats.org/officeDocument/2006/relationships/hyperlink" Target="https://shs.hal.science/halshs-01362698v1" TargetMode="External"/><Relationship Id="rId35" Type="http://schemas.openxmlformats.org/officeDocument/2006/relationships/hyperlink" Target="https://hal.science/search/index/?q=*&amp;authFullName_s=Guillaume Marchand" TargetMode="External"/><Relationship Id="rId36" Type="http://schemas.openxmlformats.org/officeDocument/2006/relationships/hyperlink" Target="https://dx.doi.org/10.1016/j.landusepol.2014.11.010" TargetMode="External"/><Relationship Id="rId37" Type="http://schemas.openxmlformats.org/officeDocument/2006/relationships/hyperlink" Target="https://api.istex.fr/ark:/67375/6H6-92G8JSLN-J/fulltext.pdf?sid=hal" TargetMode="External"/><Relationship Id="rId38" Type="http://schemas.openxmlformats.org/officeDocument/2006/relationships/hyperlink" Target="https://theses.hal.science/tel-01772915v1" TargetMode="External"/><Relationship Id="rId39" Type="http://schemas.openxmlformats.org/officeDocument/2006/relationships/hyperlink" Target="https://www.theses.fr/2017USPCA173" TargetMode="External"/><Relationship Id="rId40" Type="http://schemas.openxmlformats.org/officeDocument/2006/relationships/hyperlink" Target="https://shs.hal.science/halshs-01393683v1" TargetMode="External"/><Relationship Id="rId41" Type="http://schemas.openxmlformats.org/officeDocument/2006/relationships/hyperlink" Target="https://hal.science/search/index/?q=*&amp;authFullName_s=Marion Daugeard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Marcelo PIRES NEGRAO</dc:title>
  <dc:description>CV</dc:description>
  <dc:subject/>
  <cp:keywords/>
  <cp:category/>
  <cp:lastModifiedBy/>
  <dcterms:created xsi:type="dcterms:W3CDTF">2026-04-09T20:26:00+02:00</dcterms:created>
  <dcterms:modified xsi:type="dcterms:W3CDTF">2026-04-09T20:26:00+02:00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