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Solieri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marco-solieri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0000-0003-4531-2633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resource interaction and Taylor–Ehrhard–Regnier expansion: a minimalist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Solieri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2016, pp.1 - 43.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⟨10.1017/S0960129516000311⟩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Resource Interaction - A Minimalist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Solieri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2015, Proceedings Third International Workshop on Linearity - Vienna, Austria, 13th July, 2014, 176, pp.79-94.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⟨10.4204/EPTCS.176.7⟩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hal-01091754v2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Optimal Implementation Inefficient? Elementarily Not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Stefano Guerrini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Solieri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Formal Structures for Computation and Deduction (FSCD 2017)</w:t>
            </w:r>
            <w:r>
              <w:rPr/>
              <w:t xml:space="preserve">, Sep 2017, Oxford, United Kingdom. pp.17:1 - 17:16,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⟨10.4230/LIPIcs.FSCD.2017.17⟩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Sharing, Superposition and Expansion: Geometrical Studies on the Semantics and Implementation of λ-calculi and Proof-nets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Solieri</w:t>
              </w:r>
            </w:hyperlink>
          </w:p>
          <w:p>
            <w:pPr/>
            <w:r>
              <w:rPr/>
              <w:t xml:space="preserve">Logic in Computer Science [cs.LO]. Université Paris XIII, Sorbonne Paris Cité; Università di Bologna, 2016.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tel-01400369v1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4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solieri" TargetMode="External"/><Relationship Id="rId9" Type="http://schemas.openxmlformats.org/officeDocument/2006/relationships/hyperlink" Target="https://orcid.org/0000-0003-4531-2633" TargetMode="External"/><Relationship Id="rId10" Type="http://schemas.openxmlformats.org/officeDocument/2006/relationships/hyperlink" Target="https://hal.science/hal-01400359v1" TargetMode="External"/><Relationship Id="rId11" Type="http://schemas.openxmlformats.org/officeDocument/2006/relationships/hyperlink" Target="https://hal.science/search/index/?q=*&amp;authFullName_s=Marco Solieri" TargetMode="External"/><Relationship Id="rId12" Type="http://schemas.openxmlformats.org/officeDocument/2006/relationships/hyperlink" Target="https://dx.doi.org/10.1017/S0960129516000311" TargetMode="External"/><Relationship Id="rId13" Type="http://schemas.openxmlformats.org/officeDocument/2006/relationships/hyperlink" Target="https://sorbonne-paris-nord.hal.science/hal-01091754v2" TargetMode="External"/><Relationship Id="rId14" Type="http://schemas.openxmlformats.org/officeDocument/2006/relationships/hyperlink" Target="https://dx.doi.org/10.4204/EPTCS.176.7" TargetMode="External"/><Relationship Id="rId15" Type="http://schemas.openxmlformats.org/officeDocument/2006/relationships/hyperlink" Target="https://inria.hal.science/hal-01644123v1" TargetMode="External"/><Relationship Id="rId16" Type="http://schemas.openxmlformats.org/officeDocument/2006/relationships/hyperlink" Target="https://hal.science/search/index/?q=*&amp;authFullName_s=Stefano Guerrini" TargetMode="External"/><Relationship Id="rId17" Type="http://schemas.openxmlformats.org/officeDocument/2006/relationships/hyperlink" Target="https://dx.doi.org/10.4230/LIPIcs.FSCD.2017.17" TargetMode="External"/><Relationship Id="rId18" Type="http://schemas.openxmlformats.org/officeDocument/2006/relationships/hyperlink" Target="https://hal.science/tel-01400369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Solieri</dc:title>
  <dc:description>CV</dc:description>
  <dc:subject/>
  <cp:keywords/>
  <cp:category/>
  <cp:lastModifiedBy/>
  <dcterms:created xsi:type="dcterms:W3CDTF">2026-04-02T04:45:51+02:00</dcterms:created>
  <dcterms:modified xsi:type="dcterms:W3CDTF">2026-04-02T04:45:51+02:00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