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Saline Buffers for Ultra-Fast and Reliable DNA Hybridization at Room Temperature: A Breakthrough in Nanodiagnostics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Self-Assembly-Driven Biosensors: DNA-Guided Gold Nanoparticles for Information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Biosensor: Encoding and Decoding Information with DNA Hybridization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Gold Nanoparticles-based Biosensors to protect Archeological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Spring Meeting</w:t>
            </w:r>
            <w:r>
              <w:rPr/>
              <w:t xml:space="preserve">, European Materials Research Society (E-MRS),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and DNA-based Biosensors to Code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TS3: Technological Systems, Sustainability and Safety</w:t>
            </w:r>
            <w:r>
              <w:rPr/>
              <w:t xml:space="preserve">, Groupe UT,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Or-Nano</w:t>
            </w:r>
            <w:r>
              <w:rPr/>
              <w:t xml:space="preserve">, GdR Or-Nano,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Computational Methods for Decoding Nanoparticles Ink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WORKSHOP</w:t>
            </w:r>
            <w:r>
              <w:rPr/>
              <w:t xml:space="preserve">, Jul 2024,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Metallic Nano-Objects 2023 (MNO2023)</w:t>
            </w:r>
            <w:r>
              <w:rPr/>
              <w:t xml:space="preserve">, Sep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hal-04628920v1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898v1" TargetMode="External"/><Relationship Id="rId8" Type="http://schemas.openxmlformats.org/officeDocument/2006/relationships/hyperlink" Target="https://hal.science/search/index/?q=*&amp;authFullName_s=Margaux Gaillard" TargetMode="External"/><Relationship Id="rId9" Type="http://schemas.openxmlformats.org/officeDocument/2006/relationships/hyperlink" Target="https://hal.science/search/index/?q=*&amp;authFullName_s=Jerome Plain" TargetMode="External"/><Relationship Id="rId10" Type="http://schemas.openxmlformats.org/officeDocument/2006/relationships/hyperlink" Target="https://hal.science/search/index/?q=*&amp;authFullName_s=Julien Proust" TargetMode="External"/><Relationship Id="rId11" Type="http://schemas.openxmlformats.org/officeDocument/2006/relationships/hyperlink" Target="https://hal.science/hal-04628900v1" TargetMode="External"/><Relationship Id="rId12" Type="http://schemas.openxmlformats.org/officeDocument/2006/relationships/hyperlink" Target="https://hal.science/search/index/?q=*&amp;authFullName_s=J&#233;r&#244;me Plain" TargetMode="External"/><Relationship Id="rId13" Type="http://schemas.openxmlformats.org/officeDocument/2006/relationships/hyperlink" Target="https://hal.science/hal-04679905v1" TargetMode="External"/><Relationship Id="rId14" Type="http://schemas.openxmlformats.org/officeDocument/2006/relationships/hyperlink" Target="https://hal.science/hal-04628877v1" TargetMode="External"/><Relationship Id="rId15" Type="http://schemas.openxmlformats.org/officeDocument/2006/relationships/hyperlink" Target="https://hal.science/hal-04628854v1" TargetMode="External"/><Relationship Id="rId16" Type="http://schemas.openxmlformats.org/officeDocument/2006/relationships/hyperlink" Target="https://hal.science/hal-04628863v1" TargetMode="External"/><Relationship Id="rId17" Type="http://schemas.openxmlformats.org/officeDocument/2006/relationships/hyperlink" Target="https://hal.science/hal-04679901v1" TargetMode="External"/><Relationship Id="rId18" Type="http://schemas.openxmlformats.org/officeDocument/2006/relationships/hyperlink" Target="https://hal.science/search/index/?q=*&amp;authFullName_s=Regis Deturche" TargetMode="External"/><Relationship Id="rId19" Type="http://schemas.openxmlformats.org/officeDocument/2006/relationships/hyperlink" Target="https://hal.science/hal-0462892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Gaillard</dc:title>
  <dc:description>CV</dc:description>
  <dc:subject/>
  <cp:keywords/>
  <cp:category/>
  <cp:lastModifiedBy/>
  <dcterms:created xsi:type="dcterms:W3CDTF">2026-04-30T04:01:56+02:00</dcterms:created>
  <dcterms:modified xsi:type="dcterms:W3CDTF">2026-04-30T04:01:56+02:00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