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Mistarz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surveillance des habitats dunaires littoraux et continentaux de France hexagonale et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(OFB-CNRS-MNHN-IRD); CBN; INRAE; ONF. 2026,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 l'habitat de landes oroméditerranéennes endémiques à Genêt épineux (UE 4090). Cahiers d'évaluation à l'échelle du site Natura 2000. Version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Vallée</w:t>
              </w:r>
            </w:hyperlink>
          </w:p>
          <w:p>
            <w:pPr/>
            <w:r>
              <w:rPr/>
              <w:t xml:space="preserve">Patrinat (OFB-MNHN-CNRS-IRD). 2025,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 l'habitat de falaises littorales atlantiques d'intérêt communautaire (UE 1230). Cahiers d'évaluation à l'échelle des sites Natura 2000. Version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/>
              <w:t xml:space="preserve">PatriNat (OFB-MNHN-CNRS-IRD). 2024,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mnhn-04543696v1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transition écologique entre habitats EUNIS. Version 1.0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Maciejewski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/>
              <w:t xml:space="preserve">PatriNat (OFB-CNRS-MNHN-IRD). 2023, 277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des habitats de falaises littorales méditerranéennes d'intérêt communautaire. Cahiers d'évaluation à l'échelle des sites Natura 2000. Version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Bicchierai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/>
              <w:t xml:space="preserve">PatriNat (OFB-CNRS-MNHN-IRD). 2023,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l'évaluation et le suivi des formations à Typha minima Funck, 1794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Crouzeix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Jacquier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(OFB-CNRS-MNHN).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des bas-marais calcaires d'intérêt communautaire. Cahiers d'évaluation à l'échelle des sites Natura 2000. Version 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Reich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Botcazou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Crouzeix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2022,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mnhn-04134609v2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des bas-marais calcaires d'intérêt communautaire. Cahiers d'évaluation à l'échelle des sites Natura 2000. Version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Reich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Botcazou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(OFB-CNRS-MNHN). 2021,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mnhn-04167565v3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des bas-marais calcaires d'intérêt communautaire. Cahiers d'évaluation à l'échelle des sites Natura 2000. Version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Reich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mnhn-04245981v2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conservation des landes humides d'intérêt communautaire. Cahiers d'évaluation à l'échelle des sites Natura 2000. Version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Grivel</w:t>
              </w:r>
            </w:hyperlink>
          </w:p>
          <w:p>
            <w:pPr/>
            <w:r>
              <w:rPr/>
              <w:t xml:space="preserve">PatriNat (OFB-CNRS-MNHN). 2020,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mnhn-04248566v2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conservation des habitats des eaux dormantes d'intérêt communautaire. Méthodes d'évaluation à l'échelle des sites Natura 2000. Cahiers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</w:p>
          <w:p>
            <w:pPr/>
            <w:r>
              <w:rPr/>
              <w:t xml:space="preserve">PatriNat (AFB-CNRS-MNHN). 2019, 252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méthogologique pour la surveillance des habitats d'eau courante d'intérêt communautaire en vue du rapportage 2018 (Art. 17 DHFF)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Mistarz Margaux</w:t>
              </w:r>
            </w:hyperlink>
          </w:p>
          <w:p>
            <w:pPr/>
            <w:r>
              <w:rPr/>
              <w:t xml:space="preserve">PatriNat (AFB-CNRS-MNHN). 2018,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mnhn-04271834v1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1 - Habitats côtiers et halophytiques. Fiches génériques version 2 (UE 1130 à UE 1510*)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Réseau des Conservatoires botaniques nationaux; Ministère de la Transition écologique et de la Cohésion des territoires. 167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Notice générale pour les fiches génériques v2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territoires, Paris. 20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3 - Habitats des eaux douces. Fiches génériques version 2 (UE 3110 à UE 3290)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territoires. 3, 180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mnhn-04228121v1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pour évaluer l'état de conservation des habitats humides sur l'ensemble du territoire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7, pp.79-90.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⟨10.5852/naturae2021a7⟩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mnhn-04160603v1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pour évaluer l'état de conservation des habitats de bas-marais calcaires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trimestrielle du Réseau des acteurs Eau en Montagne</w:t>
            </w:r>
            <w:r>
              <w:rPr/>
              <w:t xml:space="preserve">, 2020, Lettre d'information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mnhn-04171434v1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l'état de conservation des habitats d'intérêt communautaire dans les sites Natura 2000 : habitats d'eau dormante et des tourbières basses alcalines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Phytosociologiques</w:t>
            </w:r>
            <w:r>
              <w:rPr/>
              <w:t xml:space="preserve">, 2019, 12, pp.268-288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mise en place d’un protocole de suivi du phyllodactyle d’Europe (Euleptes europaea) sur l’île de Port-Cros (Var,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Bruhat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Chassagnaud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2017, 31,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hal-03470453v1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794v1" TargetMode="External"/><Relationship Id="rId9" Type="http://schemas.openxmlformats.org/officeDocument/2006/relationships/hyperlink" Target="https://hal.science/search/index/?q=*&amp;authFullName_s=Margaux Mistarz" TargetMode="External"/><Relationship Id="rId10" Type="http://schemas.openxmlformats.org/officeDocument/2006/relationships/hyperlink" Target="https://hal.science/search/index/?q=*&amp;authFullName_s=Olivier Argagnon" TargetMode="External"/><Relationship Id="rId11" Type="http://schemas.openxmlformats.org/officeDocument/2006/relationships/hyperlink" Target="https://hal.science/search/index/?q=*&amp;authFullName_s=Pauline Belliard" TargetMode="External"/><Relationship Id="rId12" Type="http://schemas.openxmlformats.org/officeDocument/2006/relationships/hyperlink" Target="https://hal.science/search/index/?q=*&amp;authFullName_s=Christophe Blondel" TargetMode="External"/><Relationship Id="rId13" Type="http://schemas.openxmlformats.org/officeDocument/2006/relationships/hyperlink" Target="https://hal.science/search/index/?q=*&amp;authFullName_s=Delphine Boulet" TargetMode="External"/><Relationship Id="rId14" Type="http://schemas.openxmlformats.org/officeDocument/2006/relationships/hyperlink" Target="https://hal.science/hal-05418520v1" TargetMode="External"/><Relationship Id="rId15" Type="http://schemas.openxmlformats.org/officeDocument/2006/relationships/hyperlink" Target="https://hal.science/search/index/?q=*&amp;authFullName_s=Antoine Vall&#233;e" TargetMode="External"/><Relationship Id="rId16" Type="http://schemas.openxmlformats.org/officeDocument/2006/relationships/hyperlink" Target="https://mnhn.hal.science/mnhn-04543696v1" TargetMode="External"/><Relationship Id="rId17" Type="http://schemas.openxmlformats.org/officeDocument/2006/relationships/hyperlink" Target="https://hal.science/search/index/?q=*&amp;authFullName_s=Justine Boulet" TargetMode="External"/><Relationship Id="rId18" Type="http://schemas.openxmlformats.org/officeDocument/2006/relationships/hyperlink" Target="https://hal.science/hal-05128132v1" TargetMode="External"/><Relationship Id="rId19" Type="http://schemas.openxmlformats.org/officeDocument/2006/relationships/hyperlink" Target="https://hal.science/search/index/?q=*&amp;authFullName_s=Lise Maciejewski" TargetMode="External"/><Relationship Id="rId20" Type="http://schemas.openxmlformats.org/officeDocument/2006/relationships/hyperlink" Target="https://hal.science/search/index/?q=*&amp;authFullName_s=Guillaume Gayet" TargetMode="External"/><Relationship Id="rId21" Type="http://schemas.openxmlformats.org/officeDocument/2006/relationships/hyperlink" Target="https://hal.science/hal-04055969v1" TargetMode="External"/><Relationship Id="rId22" Type="http://schemas.openxmlformats.org/officeDocument/2006/relationships/hyperlink" Target="https://hal.science/search/index/?q=*&amp;authFullName_s=Alexia Bicchierai" TargetMode="External"/><Relationship Id="rId23" Type="http://schemas.openxmlformats.org/officeDocument/2006/relationships/hyperlink" Target="https://mnhn.hal.science/mnhn-04135716v1" TargetMode="External"/><Relationship Id="rId24" Type="http://schemas.openxmlformats.org/officeDocument/2006/relationships/hyperlink" Target="https://hal.science/search/index/?q=*&amp;authFullName_s=Baptiste Crouzeix" TargetMode="External"/><Relationship Id="rId25" Type="http://schemas.openxmlformats.org/officeDocument/2006/relationships/hyperlink" Target="https://hal.science/search/index/?q=*&amp;authFullName_s=C&#233;dric Jacquier" TargetMode="External"/><Relationship Id="rId26" Type="http://schemas.openxmlformats.org/officeDocument/2006/relationships/hyperlink" Target="https://hal.science/search/index/?q=*&amp;authFullName_s=Stanislas Wroza" TargetMode="External"/><Relationship Id="rId27" Type="http://schemas.openxmlformats.org/officeDocument/2006/relationships/hyperlink" Target="https://mnhn.hal.science/mnhn-04134609v2" TargetMode="External"/><Relationship Id="rId28" Type="http://schemas.openxmlformats.org/officeDocument/2006/relationships/hyperlink" Target="https://hal.science/search/index/?q=*&amp;authFullName_s=Hugo Cl&#233;ment" TargetMode="External"/><Relationship Id="rId29" Type="http://schemas.openxmlformats.org/officeDocument/2006/relationships/hyperlink" Target="https://hal.science/search/index/?q=*&amp;authFullName_s=Mathilde Reich" TargetMode="External"/><Relationship Id="rId30" Type="http://schemas.openxmlformats.org/officeDocument/2006/relationships/hyperlink" Target="https://hal.science/search/index/?q=*&amp;authFullName_s=Fran&#231;ois Botcazou" TargetMode="External"/><Relationship Id="rId31" Type="http://schemas.openxmlformats.org/officeDocument/2006/relationships/hyperlink" Target="https://mnhn.hal.science/mnhn-04167565v3" TargetMode="External"/><Relationship Id="rId32" Type="http://schemas.openxmlformats.org/officeDocument/2006/relationships/hyperlink" Target="https://hal.science/search/index/?q=*&amp;authFullName_s=Julie Garcin" TargetMode="External"/><Relationship Id="rId33" Type="http://schemas.openxmlformats.org/officeDocument/2006/relationships/hyperlink" Target="https://mnhn.hal.science/mnhn-04245981v2" TargetMode="External"/><Relationship Id="rId34" Type="http://schemas.openxmlformats.org/officeDocument/2006/relationships/hyperlink" Target="https://mnhn.hal.science/mnhn-04247371v1" TargetMode="External"/><Relationship Id="rId35" Type="http://schemas.openxmlformats.org/officeDocument/2006/relationships/hyperlink" Target="https://hal.science/search/index/?q=*&amp;authFullName_s=Jessica Th&#233;venot" TargetMode="External"/><Relationship Id="rId36" Type="http://schemas.openxmlformats.org/officeDocument/2006/relationships/hyperlink" Target="https://hal.science/search/index/?q=*&amp;authFullName_s=Olivier Delzons" TargetMode="External"/><Relationship Id="rId37" Type="http://schemas.openxmlformats.org/officeDocument/2006/relationships/hyperlink" Target="https://hal.science/search/index/?q=*&amp;authFullName_s=Gr&#233;goire Egoroff" TargetMode="External"/><Relationship Id="rId38" Type="http://schemas.openxmlformats.org/officeDocument/2006/relationships/hyperlink" Target="https://mnhn.hal.science/mnhn-04248566v2" TargetMode="External"/><Relationship Id="rId39" Type="http://schemas.openxmlformats.org/officeDocument/2006/relationships/hyperlink" Target="https://hal.science/search/index/?q=*&amp;authFullName_s=Lisa Grivel" TargetMode="External"/><Relationship Id="rId40" Type="http://schemas.openxmlformats.org/officeDocument/2006/relationships/hyperlink" Target="https://mnhn.hal.science/mnhn-04256298v1" TargetMode="External"/><Relationship Id="rId41" Type="http://schemas.openxmlformats.org/officeDocument/2006/relationships/hyperlink" Target="https://hal.science/search/index/?q=*&amp;authFullName_s=Manon Latour" TargetMode="External"/><Relationship Id="rId42" Type="http://schemas.openxmlformats.org/officeDocument/2006/relationships/hyperlink" Target="https://mnhn.hal.science/mnhn-04271834v1" TargetMode="External"/><Relationship Id="rId43" Type="http://schemas.openxmlformats.org/officeDocument/2006/relationships/hyperlink" Target="https://hal.science/search/index/?q=*&amp;authFullName_s=Mistarz Margaux" TargetMode="External"/><Relationship Id="rId44" Type="http://schemas.openxmlformats.org/officeDocument/2006/relationships/hyperlink" Target="https://mnhn.hal.science/mnhn-04645054v1" TargetMode="External"/><Relationship Id="rId45" Type="http://schemas.openxmlformats.org/officeDocument/2006/relationships/hyperlink" Target="https://hal.science/search/index/?q=*&amp;authFullName_s=Vincent Gaudillat" TargetMode="External"/><Relationship Id="rId46" Type="http://schemas.openxmlformats.org/officeDocument/2006/relationships/hyperlink" Target="https://hal.science/search/index/?q=*&amp;authFullName_s=Romain Bissot" TargetMode="External"/><Relationship Id="rId47" Type="http://schemas.openxmlformats.org/officeDocument/2006/relationships/hyperlink" Target="https://hal.science/search/index/?q=*&amp;authFullName_s=Guillaume Choisnet" TargetMode="External"/><Relationship Id="rId48" Type="http://schemas.openxmlformats.org/officeDocument/2006/relationships/hyperlink" Target="https://mnhn.hal.science/mnhn-04228058v1" TargetMode="External"/><Relationship Id="rId49" Type="http://schemas.openxmlformats.org/officeDocument/2006/relationships/hyperlink" Target="https://hal.science/search/index/?q=*&amp;authFullName_s=Ga&#235;l Causse" TargetMode="External"/><Relationship Id="rId50" Type="http://schemas.openxmlformats.org/officeDocument/2006/relationships/hyperlink" Target="https://mnhn.hal.science/mnhn-04228121v1" TargetMode="External"/><Relationship Id="rId51" Type="http://schemas.openxmlformats.org/officeDocument/2006/relationships/hyperlink" Target="https://mnhn.hal.science/mnhn-04160603v1" TargetMode="External"/><Relationship Id="rId52" Type="http://schemas.openxmlformats.org/officeDocument/2006/relationships/hyperlink" Target="https://dx.doi.org/10.5852/naturae2021a7" TargetMode="External"/><Relationship Id="rId53" Type="http://schemas.openxmlformats.org/officeDocument/2006/relationships/hyperlink" Target="https://mnhn.hal.science/mnhn-04171434v1" TargetMode="External"/><Relationship Id="rId54" Type="http://schemas.openxmlformats.org/officeDocument/2006/relationships/hyperlink" Target="https://mnhn.hal.science/mnhn-04267194v1" TargetMode="External"/><Relationship Id="rId55" Type="http://schemas.openxmlformats.org/officeDocument/2006/relationships/hyperlink" Target="https://amu.hal.science/hal-03470453v1" TargetMode="External"/><Relationship Id="rId56" Type="http://schemas.openxmlformats.org/officeDocument/2006/relationships/hyperlink" Target="https://hal.science/search/index/?q=*&amp;authFullName_s=O Mercier" TargetMode="External"/><Relationship Id="rId57" Type="http://schemas.openxmlformats.org/officeDocument/2006/relationships/hyperlink" Target="https://hal.science/search/index/?q=*&amp;authFullName_s=G Bernard" TargetMode="External"/><Relationship Id="rId58" Type="http://schemas.openxmlformats.org/officeDocument/2006/relationships/hyperlink" Target="https://hal.science/search/index/?q=*&amp;authFullName_s=Lionel Bruhat" TargetMode="External"/><Relationship Id="rId59" Type="http://schemas.openxmlformats.org/officeDocument/2006/relationships/hyperlink" Target="https://hal.science/search/index/?q=*&amp;authFullName_s=J Chassagnaud" TargetMode="External"/><Relationship Id="rId60" Type="http://schemas.openxmlformats.org/officeDocument/2006/relationships/hyperlink" Target="https://hal.science/search/index/?q=*&amp;authFullName_s=M Delay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Mistarz</dc:title>
  <dc:description>CV</dc:description>
  <dc:subject/>
  <cp:keywords/>
  <cp:category/>
  <cp:lastModifiedBy/>
  <dcterms:created xsi:type="dcterms:W3CDTF">2026-04-30T01:13:00+02:00</dcterms:created>
  <dcterms:modified xsi:type="dcterms:W3CDTF">2026-04-30T01:13:00+02:00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