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Margherita Trento </w:t></w:r><w:r><w:rPr><w:color w:val="641e6e"/></w:rPr><w:t xml:space="preserve">Maîtresse de conférences, École des hautes études en sciences sociales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margheritatrento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0000-0002-3443-358X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271342870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associate professor (maîtresse de conférences) at the École des Hautes Études en Sciences Sociales (EHESS), affiliated to the Centre d'études sud-asiatiques et himalayennes - CESAH (formerly Centre d'Études de l'Inde et de l'Asie du Sud - CEIAS) in Paris. Since September 2024, I am head of the Indology department at the Institut Français de Pondichéry (IFP).</w:t></w:r></w:p><w:p><w:pPr/><w:r><w:rPr/><w:t xml:space="preserve">I received my PhD in South Asian Languages and Civilizations from the University of Chicago in March 2020, with a dissertation on the social and literary history of Tamil Catholicism in the 18th century. I am currentlpy working on the social, political and intellectual history of a Tamil Śaiva siddhānta institution, the Tiruvāvaṭutuṟai ātīṉam, in the 16th-18th centuries.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For the Love of Tamil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13" w:history="1"><w:r><w:rPr><w:color w:val="#410a8c"/><w:u w:val="single"/></w:rPr><w:t xml:space="preserve">Constantine V. Nakassis</w:t></w:r></w:hyperlink><w:r><w:rPr/><w:t xml:space="preserve">,</w:t></w:r><w:hyperlink r:id="rId14" w:history="1"><w:r><w:rPr><w:color w:val="#410a8c"/><w:u w:val="single"/></w:rPr><w:t xml:space="preserve">Sascha Ebeling</w:t></w:r></w:hyperlink><w:r><w:rPr/><w:t xml:space="preserve">,</w:t></w:r><w:hyperlink r:id="rId15" w:history="1"><w:r><w:rPr><w:color w:val="#410a8c"/><w:u w:val="single"/></w:rPr><w:t xml:space="preserve">Navaneethakrishnan Govindarajan</w:t></w:r></w:hyperlink></w:p><w:p><w:pPr/><w:r><w:rPr/><w:t xml:space="preserve">UniorPress. , 2025, Series Minor, 978-88-6719-338-7. </w:t></w:r><w:hyperlink r:id="rId16" w:history="1"><w:r><w:rPr><w:color w:val="#410a8c"/><w:u w:val="single"/></w:rPr><w:t xml:space="preserve">⟨10.6093/978-88-6719-338-7⟩</w:t></w:r></w:hyperlink></w:p><w:p><w:pPr/><w:r><w:rPr/><w:t xml:space="preserve">Ouvrages</w:t></w:r></w:p><w:p><w:pPr/><w:hyperlink r:id="rId11" w:history="1"><w:r><w:rPr><w:color w:val="#410a8c"/><w:u w:val="single"/></w:rPr><w:t xml:space="preserve">hal-05297836v1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Writing Tamil Catholicism: Literature, Persuasion and Devotion in the Eighteenth Century</w:t></w:r></w:hyperlink></w:p><w:p><w:pPr/><w:hyperlink r:id="rId12" w:history="1"><w:r><w:rPr><w:color w:val="#410a8c"/><w:u w:val="single"/></w:rPr><w:t xml:space="preserve">Margherita Trento</w:t></w:r></w:hyperlink></w:p><w:p><w:pPr/><w:r><w:rPr/><w:t xml:space="preserve">BRILL, 2022, 978-90-04-51162-0. </w:t></w:r><w:hyperlink r:id="rId18" w:history="1"><w:r><w:rPr><w:color w:val="#410a8c"/><w:u w:val="single"/></w:rPr><w:t xml:space="preserve">⟨10.1163/9789004511620⟩</w:t></w:r></w:hyperlink></w:p><w:p><w:pPr/><w:r><w:rPr/><w:t xml:space="preserve">Ouvrages</w:t></w:r></w:p><w:p><w:pPr/><w:hyperlink r:id="rId17" w:history="1"><w:r><w:rPr><w:color w:val="#410a8c"/><w:u w:val="single"/></w:rPr><w:t xml:space="preserve">halshs-03710231v1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 History of Sandesá on Stage (and Its Aftermath)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20" w:history="1"><w:r><w:rPr><w:color w:val="#410a8c"/><w:u w:val="single"/></w:rPr><w:t xml:space="preserve">Talia Ariav</w:t></w:r></w:hyperlink></w:p><w:p><w:pPr/><w:r><w:rPr><w:i w:val="1"/><w:iCs w:val="1"/></w:rPr><w:t xml:space="preserve">The Routledge Companion to Courier Poetry: From South Asia and Beyond</w:t></w:r><w:r><w:rPr/><w:t xml:space="preserve">, 1, Routledge, pp.159-178, 2026, 9781041071877. </w:t></w:r><w:hyperlink r:id="rId21" w:history="1"><w:r><w:rPr><w:color w:val="#410a8c"/><w:u w:val="single"/></w:rPr><w:t xml:space="preserve">⟨10.4324/9781003639244⟩</w:t></w:r></w:hyperlink></w:p><w:p><w:pPr/><w:r><w:rPr/><w:t xml:space="preserve">Chapitre d'ouvrage</w:t></w:r></w:p><w:p><w:pPr/><w:hyperlink r:id="rId19" w:history="1"><w:r><w:rPr><w:color w:val="#410a8c"/><w:u w:val="single"/></w:rPr><w:t xml:space="preserve">hal-05524693v1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 a Tamil Teacher</w:t></w:r></w:hyperlink></w:p><w:p><w:pPr/><w:hyperlink r:id="rId12" w:history="1"><w:r><w:rPr><w:color w:val="#410a8c"/><w:u w:val="single"/></w:rPr><w:t xml:space="preserve">Margherita Trento</w:t></w:r></w:hyperlink></w:p><w:p><w:pPr/><w:r><w:rPr/><w:t xml:space="preserve">UniorPress. </w:t></w:r><w:r><w:rPr><w:i w:val="1"/><w:iCs w:val="1"/></w:rPr><w:t xml:space="preserve">For the Love of Tamil: Essays in Honor of E. Annamalai</w:t></w:r><w:r><w:rPr/><w:t xml:space="preserve">, , p. 523-526, 2025, Series Minor, ISBN: 978-88-6719-338-7</w:t></w:r></w:p><w:p><w:pPr/><w:r><w:rPr/><w:t xml:space="preserve">Chapitre d'ouvrage</w:t></w:r></w:p><w:p><w:pPr/><w:hyperlink r:id="rId22" w:history="1"><w:r><w:rPr><w:color w:val="#410a8c"/><w:u w:val="single"/></w:rPr><w:t xml:space="preserve">hal-05501859v1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Early Modern Tamil Prose: A Note on Some Manuscripts of the Tiruvāvaṭutuṟai Ātīṉam</w:t></w:r></w:hyperlink></w:p><w:p><w:pPr/><w:hyperlink r:id="rId12" w:history="1"><w:r><w:rPr><w:color w:val="#410a8c"/><w:u w:val="single"/></w:rPr><w:t xml:space="preserve">Margherita Trento</w:t></w:r></w:hyperlink></w:p><w:p><w:pPr/><w:r><w:rPr/><w:t xml:space="preserve">UniOr. </w:t></w:r><w:r><w:rPr><w:i w:val="1"/><w:iCs w:val="1"/></w:rPr><w:t xml:space="preserve">For the Love of Tamil: Essays in Honor of E. Annamalai.</w:t></w:r><w:r><w:rPr/><w:t xml:space="preserve">, p. 455-477, 2025, Series minor 108</w:t></w:r></w:p><w:p><w:pPr/><w:r><w:rPr/><w:t xml:space="preserve">Chapitre d'ouvrage</w:t></w:r></w:p><w:p><w:pPr/><w:hyperlink r:id="rId23" w:history="1"><w:r><w:rPr><w:color w:val="#410a8c"/><w:u w:val="single"/></w:rPr><w:t xml:space="preserve">hal-05325885v1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Fishing for Words with Beschi in Tamil Traditional Poetical Vocabularies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25" w:history="1"><w:r><w:rPr><w:color w:val="#410a8c"/><w:u w:val="single"/></w:rPr><w:t xml:space="preserve">Jean-Luc Chevillard</w:t></w:r></w:hyperlink></w:p><w:p><w:pPr/><w:r><w:rPr/><w:t xml:space="preserve">Dept. of Indian and Tibetan Studies, Universität Hamburg. </w:t></w:r><w:r><w:rPr><w:i w:val="1"/><w:iCs w:val="1"/></w:rPr><w:t xml:space="preserve">South-Indian Manuscripts in Hamburg and Paris: Paratexts and Provenance, TST project (ANR &amp; DFG, 2019-2023)</w:t></w:r><w:r><w:rPr/><w:t xml:space="preserve">, pp.501-567, 2025</w:t></w:r></w:p><w:p><w:pPr/><w:r><w:rPr/><w:t xml:space="preserve">Chapitre d'ouvrage</w:t></w:r></w:p><w:p><w:pPr/><w:hyperlink r:id="rId24" w:history="1"><w:r><w:rPr><w:color w:val="#410a8c"/><w:u w:val="single"/></w:rPr><w:t xml:space="preserve">hal-05325854v1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Introduction: For the Love of Tamil. Bibliography of E. Annamalai’s works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13" w:history="1"><w:r><w:rPr><w:color w:val="#410a8c"/><w:u w:val="single"/></w:rPr><w:t xml:space="preserve">Constantine V. Nakassis</w:t></w:r></w:hyperlink></w:p><w:p><w:pPr/><w:r><w:rPr/><w:t xml:space="preserve">UniorPress. </w:t></w:r><w:r><w:rPr><w:i w:val="1"/><w:iCs w:val="1"/></w:rPr><w:t xml:space="preserve">For the Love of Tamil: Essays in Honor of E. Annamalai</w:t></w:r><w:r><w:rPr/><w:t xml:space="preserve">, , p. 9-29, 2025, Series Minor, ISBN: 978-88-6719-338-7</w:t></w:r></w:p><w:p><w:pPr/><w:r><w:rPr/><w:t xml:space="preserve">Chapitre d'ouvrage</w:t></w:r></w:p><w:p><w:pPr/><w:hyperlink r:id="rId26" w:history="1"><w:r><w:rPr><w:color w:val="#410a8c"/><w:u w:val="single"/></w:rPr><w:t xml:space="preserve">hal-05501837v1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Missione, traduzione e livelli di cultura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I gesuiti oltre le frontiere. Una nuova storia della Compagnia di Gesù. Vol. 1</w:t></w:r><w:r><w:rPr/><w:t xml:space="preserve">, Il Leone Verde, 2024, 886580503X</w:t></w:r></w:p><w:p><w:pPr/><w:r><w:rPr/><w:t xml:space="preserve">Chapitre d'ouvrage</w:t></w:r></w:p><w:p><w:pPr/><w:hyperlink r:id="rId27" w:history="1"><w:r><w:rPr><w:color w:val="#410a8c"/><w:u w:val="single"/></w:rPr><w:t xml:space="preserve">hal-04901136v1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Translating the dharma of Shiva in sixteenth-century Chidambaram: Maṟaiñāṉa Campantar’s Civatarumōttaram</w:t></w:r></w:hyperlink></w:p><w:p><w:pPr/><w:hyperlink r:id="rId12" w:history="1"><w:r><w:rPr><w:color w:val="#410a8c"/><w:u w:val="single"/></w:rPr><w:t xml:space="preserve">Margherita Trento</w:t></w:r></w:hyperlink></w:p><w:p><w:pPr/><w:r><w:rPr/><w:t xml:space="preserve">UniorPress. </w:t></w:r><w:r><w:rPr><w:i w:val="1"/><w:iCs w:val="1"/></w:rPr><w:t xml:space="preserve">Śivadharmāmṛta: Essays on the Śivadharma and its Network</w:t></w:r><w:r><w:rPr/><w:t xml:space="preserve">, 2, 2021, Studies on the History of Śaivism, 978-88-6719-228-1</w:t></w:r></w:p><w:p><w:pPr/><w:r><w:rPr/><w:t xml:space="preserve">Chapitre d'ouvrage</w:t></w:r></w:p><w:p><w:pPr/><w:hyperlink r:id="rId28" w:history="1"><w:r><w:rPr><w:color w:val="#410a8c"/><w:u w:val="single"/></w:rPr><w:t xml:space="preserve">hal-03827485v1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Śivadharma or Bonifacio? Behind the Scenes of the Madurai Mission Controversy (1608–1619)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The Rites Controversies in the Early Modern World</w:t></w:r><w:r><w:rPr/><w:t xml:space="preserve">, Brill, pp.91-121, 2018, </w:t></w:r><w:hyperlink r:id="rId30" w:history="1"><w:r><w:rPr><w:color w:val="#410a8c"/><w:u w:val="single"/></w:rPr><w:t xml:space="preserve">⟨10.1163/9789004366299_006⟩</w:t></w:r></w:hyperlink></w:p><w:p><w:pPr/><w:r><w:rPr/><w:t xml:space="preserve">Chapitre d'ouvrage</w:t></w:r></w:p><w:p><w:pPr/><w:hyperlink r:id="rId29" w:history="1"><w:r><w:rPr><w:color w:val="#410a8c"/><w:u w:val="single"/></w:rPr><w:t xml:space="preserve">hal-03948345v1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From Jesuit Missionary to Tamil Pulavar: Costanzo Gioseffo Beschi SJ (1680-1747), the “Great Heroic Sage”</w:t></w:r></w:hyperlink></w:p><w:p><w:pPr/><w:hyperlink r:id="rId14" w:history="1"><w:r><w:rPr><w:color w:val="#410a8c"/><w:u w:val="single"/></w:rPr><w:t xml:space="preserve">Sascha Ebeling</w:t></w:r></w:hyperlink><w:r><w:rPr/><w:t xml:space="preserve">,</w:t></w:r><w:hyperlink r:id="rId12" w:history="1"><w:r><w:rPr><w:color w:val="#410a8c"/><w:u w:val="single"/></w:rPr><w:t xml:space="preserve">Margherita Trento</w:t></w:r></w:hyperlink></w:p><w:p><w:pPr/><w:r><w:rPr><w:i w:val="1"/><w:iCs w:val="1"/></w:rPr><w:t xml:space="preserve">L’Inde et l’Italie : Rencontres intellectuelles, politiques et artistiques</w:t></w:r><w:r><w:rPr/><w:t xml:space="preserve">, Éditions de l’École des hautes études en sciences sociales, pp.53-89, 2018, 9782713231544. </w:t></w:r><w:hyperlink r:id="rId32" w:history="1"><w:r><w:rPr><w:color w:val="#410a8c"/><w:u w:val="single"/></w:rPr><w:t xml:space="preserve">⟨10.4000/books.editionsehess.23276⟩</w:t></w:r></w:hyperlink></w:p><w:p><w:pPr/><w:r><w:rPr/><w:t xml:space="preserve">Chapitre d'ouvrage</w:t></w:r></w:p><w:p><w:pPr/><w:hyperlink r:id="rId31" w:history="1"><w:r><w:rPr><w:color w:val="#410a8c"/><w:u w:val="single"/></w:rPr><w:t xml:space="preserve">hal-03948843v1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theater of accommodation: Strategies for legitimizing the Christian message in Madurai (c. 1610)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The Acquaviva Project: Claudio Acquaviva's Generalate (1581—1615) and the Emergence of Modern Catholicism</w:t></w:r><w:r><w:rPr/><w:t xml:space="preserve">, Institute of Jesuit Sources, 2017, 099728238X</w:t></w:r></w:p><w:p><w:pPr/><w:r><w:rPr/><w:t xml:space="preserve">Chapitre d'ouvrage</w:t></w:r></w:p><w:p><w:pPr/><w:hyperlink r:id="rId33" w:history="1"><w:r><w:rPr><w:color w:val="#410a8c"/><w:u w:val="single"/></w:rPr><w:t xml:space="preserve">hal-03948862v1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BOOK REVIEW: Muru, Cristina. 2022. The Linguistic and Historical Contribution of the Arte Tamulica by Baltasar da Costa, S.J. (c. 1610-1673). Annotated and commented Portuguese transcription and English translation from Portuguese and Tamil.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Histoire Epistémologie Langage</w:t></w:r><w:r><w:rPr/><w:t xml:space="preserve">, 2024, 46-2, pp.205-208. </w:t></w:r><w:hyperlink r:id="rId35" w:history="1"><w:r><w:rPr><w:color w:val="#410a8c"/><w:u w:val="single"/></w:rPr><w:t xml:space="preserve">⟨10.4000/12v6d⟩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hal-04902574v1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Martyre, témoignage et lignées sociales en pays tamoul (XVIIème-XVIIIème siécles)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Les Annales. Histoire, sciences sociales</w:t></w:r><w:r><w:rPr/><w:t xml:space="preserve">, 2023, 78 (1), pp.35-71. </w:t></w:r><w:hyperlink r:id="rId37" w:history="1"><w:r><w:rPr><w:color w:val="#410a8c"/><w:u w:val="single"/></w:rPr><w:t xml:space="preserve">⟨10.1017/ahss.2023.38⟩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hal-04901126v1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Martyre, témoignage et lignées sociales en pays tamoul (xviie-xviiie siècles)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Les Annales. Histoire, sciences sociales</w:t></w:r><w:r><w:rPr/><w:t xml:space="preserve">, 2023, 78 (1), pp.35-71. </w:t></w:r><w:hyperlink r:id="rId37" w:history="1"><w:r><w:rPr><w:color w:val="#410a8c"/><w:u w:val="single"/></w:rPr><w:t xml:space="preserve">⟨10.1017/ahss.2023.38⟩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hal-04175633v1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Book Review: Book Culture in Tamil: Essays in Memory of CreA Ramakrishnan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Oriental Archive - Archiv Orientalni­</w:t></w:r><w:r><w:rPr/><w:t xml:space="preserve">, 2022, 90 (3), pp.617-620. </w:t></w:r><w:hyperlink r:id="rId40" w:history="1"><w:r><w:rPr><w:color w:val="#410a8c"/><w:u w:val="single"/></w:rPr><w:t xml:space="preserve">⟨10.47979/aror.j.90.3.617-620⟩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hal-03948380v1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Book Review: Bloomer, Kristin. Possessed by the Virgin: Hinduism, Roman Catholicism, and Marian Possession in South India . Oxford: Oxford University Press, 2017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Journal of Religion</w:t></w:r><w:r><w:rPr/><w:t xml:space="preserve">, 2019, 99 (2), pp.228-229. </w:t></w:r><w:hyperlink r:id="rId42" w:history="1"><w:r><w:rPr><w:color w:val="#410a8c"/><w:u w:val="single"/></w:rPr><w:t xml:space="preserve">⟨10.1086/702013⟩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hal-03949006v1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Book Review: Noboru Karashima, A Concise History of South India: Issues and Interpretations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Indian Economic and Social History Review</w:t></w:r><w:r><w:rPr/><w:t xml:space="preserve">, 2017, 54 (2), pp.293-295. </w:t></w:r><w:hyperlink r:id="rId44" w:history="1"><w:r><w:rPr><w:color w:val="#410a8c"/><w:u w:val="single"/></w:rPr><w:t xml:space="preserve">⟨10.1177/0019464617697600⟩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hal-03949016v1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BnF INDIEN 478: Cāmināta Piḷḷai’s Nacaraikkalampakam</w:t></w:r></w:hyperlink></w:p><w:p><w:pPr/><w:hyperlink r:id="rId12" w:history="1"><w:r><w:rPr><w:color w:val="#410a8c"/><w:u w:val="single"/></w:rPr><w:t xml:space="preserve">Margherita Trento</w:t></w:r></w:hyperlink></w:p><w:p><w:pPr/><w:r><w:rPr/><w:t xml:space="preserve">2020</w:t></w:r></w:p><w:p><w:pPr/><w:r><w:rPr/><w:t xml:space="preserve">Article de blog scientifique</w:t></w:r></w:p><w:p><w:pPr/><w:hyperlink r:id="rId45" w:history="1"><w:r><w:rPr><w:color w:val="#410a8c"/><w:u w:val="single"/></w:rPr><w:t xml:space="preserve">hal-03949037v1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Donations to Śiva and his ascetics: the Tiruvāvaṭutuṟai ātīṉam copper-plates (15-19th century)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Gift Protection in South and Southeast Asia</w:t></w:r><w:r><w:rPr/><w:t xml:space="preserve">, École des Hautes Études en Sciences Sociales, Sep 2024, Aubervillers, France</w:t></w:r></w:p><w:p><w:pPr/><w:r><w:rPr/><w:t xml:space="preserve">Communication dans un congrès</w:t></w:r></w:p><w:p><w:pPr/><w:hyperlink r:id="rId46" w:history="1"><w:r><w:rPr><w:color w:val="#410a8c"/><w:u w:val="single"/></w:rPr><w:t xml:space="preserve">hal-04902576v1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Challenges and methodologies involved in editing the Śataratnasaṅgraha with the Catamaṇimālai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48" w:history="1"><w:r><w:rPr><w:color w:val="#410a8c"/><w:u w:val="single"/></w:rPr><w:t xml:space="preserve">M. Vinoth</w:t></w:r></w:hyperlink></w:p><w:p><w:pPr/><w:r><w:rPr><w:i w:val="1"/><w:iCs w:val="1"/></w:rPr><w:t xml:space="preserve">Editing Śaiva Texts and Commentaries: Issues of Methodology and Interpretation</w:t></w:r><w:r><w:rPr/><w:t xml:space="preserve">, Institut Français de Pondichéry, Dec 2024, Pondichéry, India</w:t></w:r></w:p><w:p><w:pPr/><w:r><w:rPr/><w:t xml:space="preserve">Communication dans un congrès</w:t></w:r></w:p><w:p><w:pPr/><w:hyperlink r:id="rId47" w:history="1"><w:r><w:rPr><w:color w:val="#410a8c"/><w:u w:val="single"/></w:rPr><w:t xml:space="preserve">hal-04902582v1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Fishing for pearls across the network of Tamil dictionaries &co. in the BnF: Navigating the divides between native and non-native, practical and poetical lexicography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25" w:history="1"><w:r><w:rPr><w:color w:val="#410a8c"/><w:u w:val="single"/></w:rPr><w:t xml:space="preserve">Jean-Luc Chevillard</w:t></w:r></w:hyperlink></w:p><w:p><w:pPr/><w:r><w:rPr><w:i w:val="1"/><w:iCs w:val="1"/></w:rPr><w:t xml:space="preserve">Text Surrounding Texts final workshop</w:t></w:r><w:r><w:rPr/><w:t xml:space="preserve">, Jun 2022, Hambourg, Germany</w:t></w:r></w:p><w:p><w:pPr/><w:r><w:rPr/><w:t xml:space="preserve">Communication dans un congrès</w:t></w:r></w:p><w:p><w:pPr/><w:hyperlink r:id="rId49" w:history="1"><w:r><w:rPr><w:color w:val="#410a8c"/><w:u w:val="single"/></w:rPr><w:t xml:space="preserve">hal-03949443v1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Notre Père au pays tamoul (XVIe−XVIIIe siècles)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Le Notre Père, outil linguistique et objet de savoirs</w:t></w:r><w:r><w:rPr/><w:t xml:space="preserve">, May 2022, Université Paris Cité, France</w:t></w:r></w:p><w:p><w:pPr/><w:r><w:rPr/><w:t xml:space="preserve">Communication dans un congrès</w:t></w:r></w:p><w:p><w:pPr/><w:hyperlink r:id="rId50" w:history="1"><w:r><w:rPr><w:color w:val="#410a8c"/><w:u w:val="single"/></w:rPr><w:t xml:space="preserve">hal-03949468v1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History of Sandeśa on Stage (and Its Aftermath): Sanskrit Padams from Eighteenth-century Thanjavur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20" w:history="1"><w:r><w:rPr><w:color w:val="#410a8c"/><w:u w:val="single"/></w:rPr><w:t xml:space="preserve">Talia Ariav</w:t></w:r></w:hyperlink></w:p><w:p><w:pPr/><w:r><w:rPr><w:i w:val="1"/><w:iCs w:val="1"/></w:rPr><w:t xml:space="preserve">Mapping the World through Courier Poetry</w:t></w:r><w:r><w:rPr/><w:t xml:space="preserve">, Mar 2021, Jerusalem (The Hebrew University), Israel</w:t></w:r></w:p><w:p><w:pPr/><w:r><w:rPr/><w:t xml:space="preserve">Communication dans un congrès</w:t></w:r></w:p><w:p><w:pPr/><w:hyperlink r:id="rId51" w:history="1"><w:r><w:rPr><w:color w:val="#410a8c"/><w:u w:val="single"/></w:rPr><w:t xml:space="preserve">hal-03949524v1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Commercio di anime e di perle tra Roma e il golfo del Mannar (XVI secolo)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Horizons orientaux des savoirs romains sur la nature du monde</w:t></w:r><w:r><w:rPr/><w:t xml:space="preserve">, Nov 2021, Rome, Ecole Française de Rome, France</w:t></w:r></w:p><w:p><w:pPr/><w:r><w:rPr/><w:t xml:space="preserve">Communication dans un congrès</w:t></w:r></w:p><w:p><w:pPr/><w:hyperlink r:id="rId52" w:history="1"><w:r><w:rPr><w:color w:val="#410a8c"/><w:u w:val="single"/></w:rPr><w:t xml:space="preserve">hal-03949517v1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Writing Christianity in Eighteenth-century Tamiḻakam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Invited lecture</w:t></w:r><w:r><w:rPr/><w:t xml:space="preserve">, Institute for the Dialogue of Culture and Religion (IDCR), Loyola College, Jul 2020, Chennai (India), India</w:t></w:r></w:p><w:p><w:pPr/><w:r><w:rPr/><w:t xml:space="preserve">Communication dans un congrès</w:t></w:r></w:p><w:p><w:pPr/><w:hyperlink r:id="rId53" w:history="1"><w:r><w:rPr><w:color w:val="#410a8c"/><w:u w:val="single"/></w:rPr><w:t xml:space="preserve">hal-03989166v1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Missionaries in Malabar (18th century) : Imperial Connections and Dissimulation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Connecting Empires. Missionaries as Agents of Empires in the Early Modern Period</w:t></w:r><w:r><w:rPr/><w:t xml:space="preserve">, Oct 2020, Lorient, Université de Bretagne Sud, France</w:t></w:r></w:p><w:p><w:pPr/><w:r><w:rPr/><w:t xml:space="preserve">Communication dans un congrès</w:t></w:r></w:p><w:p><w:pPr/><w:hyperlink r:id="rId54" w:history="1"><w:r><w:rPr><w:color w:val="#410a8c"/><w:u w:val="single"/></w:rPr><w:t xml:space="preserve">hal-03949762v1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Tamil folklore and Catholic devotion in the Tamil sermons of Giacomo Tommaso de’ Rossi SJ (1701-1774)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American Historical Association Conference</w:t></w:r><w:r><w:rPr/><w:t xml:space="preserve">, Jan 2019, Chicago,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hal-03949823v1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Catholic geography and Tamil landscape in Costanzo Giuseppe Beschi’s (1680-1747) Tēmpāvaṇi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Annual Conference on South Asia</w:t></w:r><w:r><w:rPr/><w:t xml:space="preserve">, University of Wisconsin-Madison, Oct 2018, Madison (Wisconsin),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hal-03989200v1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poetica dell’accommodatio. Grammatica e poesia Tamil nelle opere del missionario gesuita Costanzo Giuseppe Beschi (1680-1747)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Invited lecture</w:t></w:r><w:r><w:rPr/><w:t xml:space="preserve">, May 2018, Rome Sapienza Universita di Roma, Italy</w:t></w:r></w:p><w:p><w:pPr/><w:r><w:rPr/><w:t xml:space="preserve">Communication dans un congrès</w:t></w:r></w:p><w:p><w:pPr/><w:hyperlink r:id="rId57" w:history="1"><w:r><w:rPr><w:color w:val="#410a8c"/><w:u w:val="single"/></w:rPr><w:t xml:space="preserve">hal-03989173v1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Christian Epic and Tamil Genres in the eighteenth century.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European Conference of South Asian Studies (ECSAS)</w:t></w:r><w:r><w:rPr/><w:t xml:space="preserve">, European Association of South Asian Studies (EASAS); École des hautes études en sciences sociales (EHESS), Jul 2018,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hal-03989221v1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Tamil Poetry and Courtly Aspirations in the Life of Costanzo Gioseffo Beschi1 (1680-1747)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Going Native or Remaining Foreign? Catholic Missionaries as Local Agents in Asia (17th to 18th Centuries)</w:t></w:r><w:r><w:rPr/><w:t xml:space="preserve">, École française de Rome; Istituto svizzero di Roma; Deutsches Historisches Institut, May 2017, Rome, Italy</w:t></w:r></w:p><w:p><w:pPr/><w:r><w:rPr/><w:t xml:space="preserve">Communication dans un congrès</w:t></w:r></w:p><w:p><w:pPr/><w:hyperlink r:id="rId59" w:history="1"><w:r><w:rPr><w:color w:val="#410a8c"/><w:u w:val="single"/></w:rPr><w:t xml:space="preserve">hal-03989227v1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Édouard Ariel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61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60" w:history="1"><w:r><w:rPr><w:color w:val="#410a8c"/><w:u w:val="single"/></w:rPr><w:t xml:space="preserve">hal-03336010v1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Édouard Ariel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61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62" w:history="1"><w:r><w:rPr><w:color w:val="#410a8c"/><w:u w:val="single"/></w:rPr><w:t xml:space="preserve">hal-03336015v1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TST Online Catalogue (&amp;lt;a href=&amp;quot;https://tst.cnrs.fr&amp;quot;&amp;gt;tst.cnrs.fr&amp;lt;/a&amp;gt;)</w:t></w:r></w:hyperlink></w:p><w:p><w:pPr/><w:hyperlink r:id="rId61" w:history="1"><w:r><w:rPr><w:color w:val="#410a8c"/><w:u w:val="single"/></w:rPr><w:t xml:space="preserve">Emmanuel Francis</w:t></w:r></w:hyperlink><w:r><w:rPr/><w:t xml:space="preserve">,</w:t></w:r><w:hyperlink r:id="rId64" w:history="1"><w:r><w:rPr><w:color w:val="#410a8c"/><w:u w:val="single"/></w:rPr><w:t xml:space="preserve">Charles Li</w:t></w:r></w:hyperlink><w:r><w:rPr/><w:t xml:space="preserve">,</w:t></w:r><w:hyperlink r:id="rId65" w:history="1"><w:r><w:rPr><w:color w:val="#410a8c"/><w:u w:val="single"/></w:rPr><w:t xml:space="preserve">Eva Wilden</w:t></w:r></w:hyperlink><w:r><w:rPr/><w:t xml:space="preserve">,</w:t></w:r><w:hyperlink r:id="rId66" w:history="1"><w:r><w:rPr><w:color w:val="#410a8c"/><w:u w:val="single"/></w:rPr><w:t xml:space="preserve">Ines G. Zupanov Ceias Cnrs</w:t></w:r></w:hyperlink><w:r><w:rPr/><w:t xml:space="preserve">,</w:t></w:r><w:hyperlink r:id="rId12" w:history="1"><w:r><w:rPr><w:color w:val="#410a8c"/><w:u w:val="single"/></w:rPr><w:t xml:space="preserve">Margherita Trento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63" w:history="1"><w:r><w:rPr><w:color w:val="#410a8c"/><w:u w:val="single"/></w:rPr><w:t xml:space="preserve">hal-03902450v1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C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heritatrento" TargetMode="External"/><Relationship Id="rId9" Type="http://schemas.openxmlformats.org/officeDocument/2006/relationships/hyperlink" Target="https://orcid.org/0000-0002-3443-358X" TargetMode="External"/><Relationship Id="rId10" Type="http://schemas.openxmlformats.org/officeDocument/2006/relationships/hyperlink" Target="https://www.idref.fr/271342870" TargetMode="External"/><Relationship Id="rId11" Type="http://schemas.openxmlformats.org/officeDocument/2006/relationships/hyperlink" Target="https://hal.science/hal-05297836v1" TargetMode="External"/><Relationship Id="rId12" Type="http://schemas.openxmlformats.org/officeDocument/2006/relationships/hyperlink" Target="https://hal.science/search/index/?q=*&amp;authFullName_s=Margherita Trento" TargetMode="External"/><Relationship Id="rId13" Type="http://schemas.openxmlformats.org/officeDocument/2006/relationships/hyperlink" Target="https://hal.science/search/index/?q=*&amp;authFullName_s=Constantine V. Nakassis" TargetMode="External"/><Relationship Id="rId14" Type="http://schemas.openxmlformats.org/officeDocument/2006/relationships/hyperlink" Target="https://hal.science/search/index/?q=*&amp;authFullName_s=Sascha Ebeling" TargetMode="External"/><Relationship Id="rId15" Type="http://schemas.openxmlformats.org/officeDocument/2006/relationships/hyperlink" Target="https://hal.science/search/index/?q=*&amp;authFullName_s=Navaneethakrishnan Govindarajan" TargetMode="External"/><Relationship Id="rId16" Type="http://schemas.openxmlformats.org/officeDocument/2006/relationships/hyperlink" Target="https://dx.doi.org/10.6093/978-88-6719-338-7" TargetMode="External"/><Relationship Id="rId17" Type="http://schemas.openxmlformats.org/officeDocument/2006/relationships/hyperlink" Target="https://shs.hal.science/halshs-03710231v1" TargetMode="External"/><Relationship Id="rId18" Type="http://schemas.openxmlformats.org/officeDocument/2006/relationships/hyperlink" Target="https://dx.doi.org/10.1163/9789004511620" TargetMode="External"/><Relationship Id="rId19" Type="http://schemas.openxmlformats.org/officeDocument/2006/relationships/hyperlink" Target="https://hal.science/hal-05524693v1" TargetMode="External"/><Relationship Id="rId20" Type="http://schemas.openxmlformats.org/officeDocument/2006/relationships/hyperlink" Target="https://hal.science/search/index/?q=*&amp;authFullName_s=Talia Ariav" TargetMode="External"/><Relationship Id="rId21" Type="http://schemas.openxmlformats.org/officeDocument/2006/relationships/hyperlink" Target="https://dx.doi.org/10.4324/9781003639244" TargetMode="External"/><Relationship Id="rId22" Type="http://schemas.openxmlformats.org/officeDocument/2006/relationships/hyperlink" Target="https://hal.science/hal-05501859v1" TargetMode="External"/><Relationship Id="rId23" Type="http://schemas.openxmlformats.org/officeDocument/2006/relationships/hyperlink" Target="https://hal.science/hal-05325885v1" TargetMode="External"/><Relationship Id="rId24" Type="http://schemas.openxmlformats.org/officeDocument/2006/relationships/hyperlink" Target="https://hal.science/hal-05325854v1" TargetMode="External"/><Relationship Id="rId25" Type="http://schemas.openxmlformats.org/officeDocument/2006/relationships/hyperlink" Target="https://hal.science/search/index/?q=*&amp;authFullName_s=Jean-Luc Chevillard" TargetMode="External"/><Relationship Id="rId26" Type="http://schemas.openxmlformats.org/officeDocument/2006/relationships/hyperlink" Target="https://hal.science/hal-05501837v1" TargetMode="External"/><Relationship Id="rId27" Type="http://schemas.openxmlformats.org/officeDocument/2006/relationships/hyperlink" Target="https://hal.science/hal-04901136v1" TargetMode="External"/><Relationship Id="rId28" Type="http://schemas.openxmlformats.org/officeDocument/2006/relationships/hyperlink" Target="https://hal.science/hal-03827485v1" TargetMode="External"/><Relationship Id="rId29" Type="http://schemas.openxmlformats.org/officeDocument/2006/relationships/hyperlink" Target="https://hal.science/hal-03948345v1" TargetMode="External"/><Relationship Id="rId30" Type="http://schemas.openxmlformats.org/officeDocument/2006/relationships/hyperlink" Target="https://dx.doi.org/10.1163/9789004366299_006" TargetMode="External"/><Relationship Id="rId31" Type="http://schemas.openxmlformats.org/officeDocument/2006/relationships/hyperlink" Target="https://hal.science/hal-03948843v1" TargetMode="External"/><Relationship Id="rId32" Type="http://schemas.openxmlformats.org/officeDocument/2006/relationships/hyperlink" Target="https://dx.doi.org/10.4000/books.editionsehess.23276" TargetMode="External"/><Relationship Id="rId33" Type="http://schemas.openxmlformats.org/officeDocument/2006/relationships/hyperlink" Target="https://hal.science/hal-03948862v1" TargetMode="External"/><Relationship Id="rId34" Type="http://schemas.openxmlformats.org/officeDocument/2006/relationships/hyperlink" Target="https://hal.science/hal-04902574v1" TargetMode="External"/><Relationship Id="rId35" Type="http://schemas.openxmlformats.org/officeDocument/2006/relationships/hyperlink" Target="https://dx.doi.org/10.4000/12v6d" TargetMode="External"/><Relationship Id="rId36" Type="http://schemas.openxmlformats.org/officeDocument/2006/relationships/hyperlink" Target="https://hal.science/hal-04901126v1" TargetMode="External"/><Relationship Id="rId37" Type="http://schemas.openxmlformats.org/officeDocument/2006/relationships/hyperlink" Target="https://dx.doi.org/10.1017/ahss.2023.38" TargetMode="External"/><Relationship Id="rId38" Type="http://schemas.openxmlformats.org/officeDocument/2006/relationships/hyperlink" Target="https://hal.science/hal-04175633v1" TargetMode="External"/><Relationship Id="rId39" Type="http://schemas.openxmlformats.org/officeDocument/2006/relationships/hyperlink" Target="https://hal.science/hal-03948380v1" TargetMode="External"/><Relationship Id="rId40" Type="http://schemas.openxmlformats.org/officeDocument/2006/relationships/hyperlink" Target="https://dx.doi.org/10.47979/aror.j.90.3.617-620" TargetMode="External"/><Relationship Id="rId41" Type="http://schemas.openxmlformats.org/officeDocument/2006/relationships/hyperlink" Target="https://hal.science/hal-03949006v1" TargetMode="External"/><Relationship Id="rId42" Type="http://schemas.openxmlformats.org/officeDocument/2006/relationships/hyperlink" Target="https://dx.doi.org/10.1086/702013" TargetMode="External"/><Relationship Id="rId43" Type="http://schemas.openxmlformats.org/officeDocument/2006/relationships/hyperlink" Target="https://hal.science/hal-03949016v1" TargetMode="External"/><Relationship Id="rId44" Type="http://schemas.openxmlformats.org/officeDocument/2006/relationships/hyperlink" Target="https://dx.doi.org/10.1177/0019464617697600" TargetMode="External"/><Relationship Id="rId45" Type="http://schemas.openxmlformats.org/officeDocument/2006/relationships/hyperlink" Target="https://hal.science/hal-03949037v1" TargetMode="External"/><Relationship Id="rId46" Type="http://schemas.openxmlformats.org/officeDocument/2006/relationships/hyperlink" Target="https://hal.science/hal-04902576v1" TargetMode="External"/><Relationship Id="rId47" Type="http://schemas.openxmlformats.org/officeDocument/2006/relationships/hyperlink" Target="https://hal.science/hal-04902582v1" TargetMode="External"/><Relationship Id="rId48" Type="http://schemas.openxmlformats.org/officeDocument/2006/relationships/hyperlink" Target="https://hal.science/search/index/?q=*&amp;authFullName_s=M. Vinoth" TargetMode="External"/><Relationship Id="rId49" Type="http://schemas.openxmlformats.org/officeDocument/2006/relationships/hyperlink" Target="https://hal.science/hal-03949443v1" TargetMode="External"/><Relationship Id="rId50" Type="http://schemas.openxmlformats.org/officeDocument/2006/relationships/hyperlink" Target="https://hal.science/hal-03949468v1" TargetMode="External"/><Relationship Id="rId51" Type="http://schemas.openxmlformats.org/officeDocument/2006/relationships/hyperlink" Target="https://hal.science/hal-03949524v1" TargetMode="External"/><Relationship Id="rId52" Type="http://schemas.openxmlformats.org/officeDocument/2006/relationships/hyperlink" Target="https://hal.science/hal-03949517v1" TargetMode="External"/><Relationship Id="rId53" Type="http://schemas.openxmlformats.org/officeDocument/2006/relationships/hyperlink" Target="https://hal.science/hal-03989166v1" TargetMode="External"/><Relationship Id="rId54" Type="http://schemas.openxmlformats.org/officeDocument/2006/relationships/hyperlink" Target="https://hal.science/hal-03949762v1" TargetMode="External"/><Relationship Id="rId55" Type="http://schemas.openxmlformats.org/officeDocument/2006/relationships/hyperlink" Target="https://hal.science/hal-03949823v1" TargetMode="External"/><Relationship Id="rId56" Type="http://schemas.openxmlformats.org/officeDocument/2006/relationships/hyperlink" Target="https://hal.science/hal-03989200v1" TargetMode="External"/><Relationship Id="rId57" Type="http://schemas.openxmlformats.org/officeDocument/2006/relationships/hyperlink" Target="https://hal.science/hal-03989173v1" TargetMode="External"/><Relationship Id="rId58" Type="http://schemas.openxmlformats.org/officeDocument/2006/relationships/hyperlink" Target="https://hal.science/hal-03989221v1" TargetMode="External"/><Relationship Id="rId59" Type="http://schemas.openxmlformats.org/officeDocument/2006/relationships/hyperlink" Target="https://hal.science/hal-03989227v1" TargetMode="External"/><Relationship Id="rId60" Type="http://schemas.openxmlformats.org/officeDocument/2006/relationships/hyperlink" Target="https://hal.science/hal-03336010v1" TargetMode="External"/><Relationship Id="rId61" Type="http://schemas.openxmlformats.org/officeDocument/2006/relationships/hyperlink" Target="https://hal.science/search/index/?q=*&amp;authFullName_s=Emmanuel Francis" TargetMode="External"/><Relationship Id="rId62" Type="http://schemas.openxmlformats.org/officeDocument/2006/relationships/hyperlink" Target="https://hal.science/hal-03336015v1" TargetMode="External"/><Relationship Id="rId63" Type="http://schemas.openxmlformats.org/officeDocument/2006/relationships/hyperlink" Target="https://hal.science/hal-03902450v1" TargetMode="External"/><Relationship Id="rId64" Type="http://schemas.openxmlformats.org/officeDocument/2006/relationships/hyperlink" Target="https://hal.science/search/index/?q=*&amp;authFullName_s=Charles Li" TargetMode="External"/><Relationship Id="rId65" Type="http://schemas.openxmlformats.org/officeDocument/2006/relationships/hyperlink" Target="https://hal.science/search/index/?q=*&amp;authFullName_s=Eva Wilden" TargetMode="External"/><Relationship Id="rId66" Type="http://schemas.openxmlformats.org/officeDocument/2006/relationships/hyperlink" Target="https://hal.science/search/index/?q=*&amp;authFullName_s=Ines G. Zupanov Ceias Cnr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Margherita Trento</dc:title>
  <dc:description>CV</dc:description>
  <dc:subject/>
  <cp:keywords/>
  <cp:category/>
  <cp:lastModifiedBy/>
  <dcterms:created xsi:type="dcterms:W3CDTF">2026-05-18T08:33:58+02:00</dcterms:created>
  <dcterms:modified xsi:type="dcterms:W3CDTF">2026-05-18T08:33:58+02:00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