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Margo Stemmelin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margo-stemmelin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0009-0004-2136-9234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Alger, capitale orientaliste. Construire une capitale savante en situation coloniale (1879- années 1920)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Margo Stemmelin</w:t>
              </w:r>
            </w:hyperlink>
          </w:p>
          <w:p>
            <w:pPr/>
            <w:r>
              <w:rPr/>
              <w:t xml:space="preserve">Histoire. Université Paris 8 - Vincennes Saint-Denis, 2025.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tel-05453454v1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colonial en dehors des archives coloniales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Lechevallier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Margo Stemmelin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Colonial History</w:t>
            </w:r>
            <w:r>
              <w:rPr/>
              <w:t xml:space="preserve">, 2023, 21-22, pp.313-332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hal-05126171v1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capitale pour l’orientalisme : Alger, 1905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Bossaert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Margo Stemmelin</w:t>
              </w:r>
            </w:hyperlink>
          </w:p>
          <w:p>
            <w:pPr/>
            <w:r>
              <w:rPr/>
              <w:t xml:space="preserve">Marie Bossaert, Augustin Jomier et Emmanuel Szurek. </w:t>
            </w:r>
            <w:r>
              <w:rPr>
                <w:i w:val="1"/>
                <w:iCs w:val="1"/>
              </w:rPr>
              <w:t xml:space="preserve">L’orientalisme en train de se faire. Une enquête collective sur les études orientales dans l’Algérie coloniale</w:t>
            </w:r>
            <w:r>
              <w:rPr/>
              <w:t xml:space="preserve">, Éditions de l'EHESS, 2023, 978-2-7132-3374-6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l’internationale orientaliste : René Basset et ses réseaux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Bossaert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Margo Stemmelin</w:t>
              </w:r>
            </w:hyperlink>
          </w:p>
          <w:p>
            <w:pPr/>
            <w:r>
              <w:rPr/>
              <w:t xml:space="preserve">Marie Bossaert, Augustin Jomier et Emmanuel Szurek (dir.),. </w:t>
            </w:r>
            <w:r>
              <w:rPr>
                <w:i w:val="1"/>
                <w:iCs w:val="1"/>
              </w:rPr>
              <w:t xml:space="preserve">L’orientalisme en train de se faire. Une enquête collective sur les études orientales dans l’Algérie coloniale</w:t>
            </w:r>
            <w:r>
              <w:rPr/>
              <w:t xml:space="preserve">, Éditions de l'EHESS, 2023, 978-2-7132-3374-6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Marquet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Margo Stemmelin</w:t>
              </w:r>
            </w:hyperlink>
          </w:p>
          <w:p>
            <w:pPr/>
            <w:r>
              <w:rPr/>
              <w:t xml:space="preserve">Singaravélou, Pierre; Venayre, Sylvain. </w:t>
            </w:r>
            <w:r>
              <w:rPr>
                <w:i w:val="1"/>
                <w:iCs w:val="1"/>
              </w:rPr>
              <w:t xml:space="preserve">L’épicerie du monde, La mondialisation par les produits alimentaires du XVIIIe siècle à nos jours</w:t>
            </w:r>
            <w:r>
              <w:rPr/>
              <w:t xml:space="preserve">, Fayard, 2022, 978-2-213-72143-9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hal-04186226v1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874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go-stemmelin" TargetMode="External"/><Relationship Id="rId8" Type="http://schemas.openxmlformats.org/officeDocument/2006/relationships/hyperlink" Target="https://orcid.org/0009-0004-2136-9234" TargetMode="External"/><Relationship Id="rId9" Type="http://schemas.openxmlformats.org/officeDocument/2006/relationships/hyperlink" Target="https://theses.hal.science/tel-05453454v1" TargetMode="External"/><Relationship Id="rId10" Type="http://schemas.openxmlformats.org/officeDocument/2006/relationships/hyperlink" Target="https://hal.science/search/index/?q=*&amp;authFullName_s=Margo Stemmelin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hal.science/hal-05126171v1" TargetMode="External"/><Relationship Id="rId13" Type="http://schemas.openxmlformats.org/officeDocument/2006/relationships/hyperlink" Target="https://hal.science/search/index/?q=*&amp;authFullName_s=&#201;ric Lechevallier" TargetMode="External"/><Relationship Id="rId14" Type="http://schemas.openxmlformats.org/officeDocument/2006/relationships/hyperlink" Target="https://hal.science/hal-05305951v1" TargetMode="External"/><Relationship Id="rId15" Type="http://schemas.openxmlformats.org/officeDocument/2006/relationships/hyperlink" Target="https://hal.science/search/index/?q=*&amp;authFullName_s=Marie Bossaert" TargetMode="External"/><Relationship Id="rId16" Type="http://schemas.openxmlformats.org/officeDocument/2006/relationships/hyperlink" Target="https://hal.science/hal-05305958v1" TargetMode="External"/><Relationship Id="rId17" Type="http://schemas.openxmlformats.org/officeDocument/2006/relationships/hyperlink" Target="https://hal.science/hal-04186226v1" TargetMode="External"/><Relationship Id="rId18" Type="http://schemas.openxmlformats.org/officeDocument/2006/relationships/hyperlink" Target="https://hal.science/search/index/?q=*&amp;authFullName_s=Julie Marquet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 Stemmelin</dc:title>
  <dc:description>CV</dc:description>
  <dc:subject/>
  <cp:keywords/>
  <cp:category/>
  <cp:lastModifiedBy/>
  <dcterms:created xsi:type="dcterms:W3CDTF">2026-04-03T23:24:01+02:00</dcterms:created>
  <dcterms:modified xsi:type="dcterms:W3CDTF">2026-04-03T23:24:01+02:00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