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Margotte Lamouroux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agence, récit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place de la conception architecturale dans la structuration de la filière bois-construction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Romain Rémond; Arnaud Besserer; Emmanuel Fredon; Philippe Gérardin; Joseph Gril, Nov 2019, Epinal, France.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Cifre, une expérience partenariale (architecture, urbanisme, paysage)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/>
              <w:t xml:space="preserve">2021, 978-2-9576310-0-1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Toits Temporaires Urbains : construction hors site en bois pour un urbanisme temporaire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hors-site. Méthodes - Outils - Retours d’expériences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2025, 9782281147612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dans les projets de construction en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/>
              <w:t xml:space="preserve">Editions du patrimoine, Centre des Monuments Nationaux. </w:t>
            </w:r>
            <w:r>
              <w:rPr>
                <w:i w:val="1"/>
                <w:iCs w:val="1"/>
              </w:rPr>
              <w:t xml:space="preserve">L'architecture en recherche : héritages et défis</w:t>
            </w:r>
            <w:r>
              <w:rPr/>
              <w:t xml:space="preserve">, , pp.148-159, 2024, Recherche &amp; architecture, 9782757709108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une ENSA et une école d'ingénieurs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Viviana Comito</w:t>
              </w:r>
            </w:hyperlink>
          </w:p>
          <w:p>
            <w:pPr/>
            <w:r>
              <w:rPr/>
              <w:t xml:space="preserve">Ministère de la Culture / SDESRA - Réseau ENSAECO. </w:t>
            </w:r>
            <w:r>
              <w:rPr>
                <w:i w:val="1"/>
                <w:iCs w:val="1"/>
              </w:rPr>
              <w:t xml:space="preserve">Livre Violet : Actions. Urgent ! Propulser la transition écologique : des intentions aux actions</w:t>
            </w:r>
            <w:r>
              <w:rPr/>
              <w:t xml:space="preserve">, , pp.163-173, 2023, Livres du réseau Ensaeco, 9782958077327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enquête : Trajectoires et financements Cifre en architecture urbanisme et 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Sophia Verguin</w:t>
              </w:r>
            </w:hyperlink>
          </w:p>
          <w:p>
            <w:pPr/>
            <w:r>
              <w:rPr/>
              <w:t xml:space="preserve">Ecole nationale supérieure d'architecture de paris val de seine.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Hmonp. La formation à l’habilitation à exercer la maîtrise d’œuvre en nom propre comme fabrique de l’architecte : Étude qualitative et quantitative sur la mise en situation professionnelle de l’HMONP (Enquête nationale)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Duranel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Genyk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Paris-La Villette / Laboratoire Espaces du travail (LET). 2021, pp.351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halshs-04312621v1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21v1" TargetMode="External"/><Relationship Id="rId8" Type="http://schemas.openxmlformats.org/officeDocument/2006/relationships/hyperlink" Target="https://hal.science/search/index/?q=*&amp;authFullName_s=Margotte Lamouroux" TargetMode="External"/><Relationship Id="rId9" Type="http://schemas.openxmlformats.org/officeDocument/2006/relationships/hyperlink" Target="https://shs.hal.science/halshs-05225977v1" TargetMode="External"/><Relationship Id="rId10" Type="http://schemas.openxmlformats.org/officeDocument/2006/relationships/hyperlink" Target="https://shs.hal.science/halshs-03152430v1" TargetMode="External"/><Relationship Id="rId11" Type="http://schemas.openxmlformats.org/officeDocument/2006/relationships/hyperlink" Target="https://hal.science/search/index/?q=*&amp;authFullName_s=V&#233;ronique Biau" TargetMode="External"/><Relationship Id="rId12" Type="http://schemas.openxmlformats.org/officeDocument/2006/relationships/hyperlink" Target="https://hal.science/search/index/?q=*&amp;authFullName_s=Michael Fenker" TargetMode="External"/><Relationship Id="rId13" Type="http://schemas.openxmlformats.org/officeDocument/2006/relationships/hyperlink" Target="https://hal.science/search/index/?q=*&amp;authFullName_s=Jodelle Zetlaoui-Leger" TargetMode="External"/><Relationship Id="rId14" Type="http://schemas.openxmlformats.org/officeDocument/2006/relationships/hyperlink" Target="https://hal.science/hal-04332119v1" TargetMode="External"/><Relationship Id="rId15" Type="http://schemas.openxmlformats.org/officeDocument/2006/relationships/hyperlink" Target="https://hal.science/search/index/?q=*&amp;authFullName_s=Guillaume Duranel" TargetMode="External"/><Relationship Id="rId16" Type="http://schemas.openxmlformats.org/officeDocument/2006/relationships/hyperlink" Target="https://hal.science/search/index/?q=*&amp;authFullName_s=In&#232;s Del&#233;pine" TargetMode="External"/><Relationship Id="rId17" Type="http://schemas.openxmlformats.org/officeDocument/2006/relationships/hyperlink" Target="https://boutique.lemoniteur.fr/construire-hors-site-methodes-outils-retours-d-experiences.html" TargetMode="External"/><Relationship Id="rId18" Type="http://schemas.openxmlformats.org/officeDocument/2006/relationships/hyperlink" Target="https://hal.science/hal-04613344v1" TargetMode="External"/><Relationship Id="rId19" Type="http://schemas.openxmlformats.org/officeDocument/2006/relationships/hyperlink" Target="https://shs.hal.science/halshs-05225932v1" TargetMode="External"/><Relationship Id="rId20" Type="http://schemas.openxmlformats.org/officeDocument/2006/relationships/hyperlink" Target="https://hal.science/search/index/?q=*&amp;authFullName_s=Viviana Comito" TargetMode="External"/><Relationship Id="rId21" Type="http://schemas.openxmlformats.org/officeDocument/2006/relationships/hyperlink" Target="https://shs.hal.science/halshs-04322951v1" TargetMode="External"/><Relationship Id="rId22" Type="http://schemas.openxmlformats.org/officeDocument/2006/relationships/hyperlink" Target="https://hal.science/search/index/?q=*&amp;authFullName_s=Pierre Bouilhol" TargetMode="External"/><Relationship Id="rId23" Type="http://schemas.openxmlformats.org/officeDocument/2006/relationships/hyperlink" Target="https://hal.science/search/index/?q=*&amp;authFullName_s=Sophia Verguin" TargetMode="External"/><Relationship Id="rId24" Type="http://schemas.openxmlformats.org/officeDocument/2006/relationships/hyperlink" Target="https://shs.hal.science/halshs-04312621v1" TargetMode="External"/><Relationship Id="rId25" Type="http://schemas.openxmlformats.org/officeDocument/2006/relationships/hyperlink" Target="https://hal.science/search/index/?q=*&amp;authFullName_s=&#201;lise Macaire" TargetMode="External"/><Relationship Id="rId26" Type="http://schemas.openxmlformats.org/officeDocument/2006/relationships/hyperlink" Target="https://hal.science/search/index/?q=*&amp;authFullName_s=Minna Nordstr&#246;m" TargetMode="External"/><Relationship Id="rId27" Type="http://schemas.openxmlformats.org/officeDocument/2006/relationships/hyperlink" Target="https://hal.science/search/index/?q=*&amp;authFullName_s=Duranel Guillaume" TargetMode="External"/><Relationship Id="rId28" Type="http://schemas.openxmlformats.org/officeDocument/2006/relationships/hyperlink" Target="https://hal.science/search/index/?q=*&amp;authFullName_s=Genyk Isabell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Margotte Lamouroux</dc:title>
  <dc:description>CV</dc:description>
  <dc:subject/>
  <cp:keywords/>
  <cp:category/>
  <cp:lastModifiedBy/>
  <dcterms:created xsi:type="dcterms:W3CDTF">2026-04-15T05:18:28+02:00</dcterms:created>
  <dcterms:modified xsi:type="dcterms:W3CDTF">2026-04-15T05:18:28+02:00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